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黑体" w:eastAsia="黑体" w:cs="宋体"/>
          <w:color w:val="00000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sz w:val="32"/>
          <w:szCs w:val="32"/>
        </w:rPr>
        <w:t>附件1</w:t>
      </w:r>
    </w:p>
    <w:p>
      <w:pPr>
        <w:adjustRightInd w:val="0"/>
        <w:snapToGrid w:val="0"/>
        <w:spacing w:line="560" w:lineRule="exact"/>
        <w:jc w:val="center"/>
        <w:rPr>
          <w:rFonts w:ascii="黑体" w:hAnsi="黑体" w:eastAsia="黑体" w:cs="宋体"/>
          <w:b/>
          <w:color w:val="000000"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河南师大附中实验学校</w:t>
      </w:r>
      <w:r>
        <w:rPr>
          <w:rFonts w:hint="eastAsia" w:ascii="黑体" w:hAnsi="黑体" w:eastAsia="黑体" w:cs="宋体"/>
          <w:b/>
          <w:color w:val="000000"/>
          <w:sz w:val="36"/>
          <w:szCs w:val="36"/>
        </w:rPr>
        <w:t>招聘工作人员报名表（初稿）</w:t>
      </w:r>
    </w:p>
    <w:p>
      <w:pPr>
        <w:adjustRightInd w:val="0"/>
        <w:snapToGrid w:val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tbl>
      <w:tblPr>
        <w:tblStyle w:val="3"/>
        <w:tblW w:w="97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776"/>
        <w:gridCol w:w="643"/>
        <w:gridCol w:w="659"/>
        <w:gridCol w:w="780"/>
        <w:gridCol w:w="69"/>
        <w:gridCol w:w="987"/>
        <w:gridCol w:w="1364"/>
        <w:gridCol w:w="588"/>
        <w:gridCol w:w="1301"/>
        <w:gridCol w:w="1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  名</w:t>
            </w: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  族</w:t>
            </w: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近期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籍贯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pacing w:val="-2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20"/>
                <w:sz w:val="24"/>
              </w:rPr>
              <w:t>政治面貌</w:t>
            </w: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pacing w:val="-2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12"/>
                <w:sz w:val="24"/>
              </w:rPr>
              <w:t>现户籍地</w:t>
            </w:r>
          </w:p>
        </w:tc>
        <w:tc>
          <w:tcPr>
            <w:tcW w:w="63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省        市（县）</w:t>
            </w:r>
          </w:p>
        </w:tc>
        <w:tc>
          <w:tcPr>
            <w:tcW w:w="1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身份证号码</w:t>
            </w:r>
          </w:p>
        </w:tc>
        <w:tc>
          <w:tcPr>
            <w:tcW w:w="31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6"/>
                <w:sz w:val="24"/>
              </w:rPr>
              <w:t>健康状况</w:t>
            </w: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pacing w:val="-6"/>
                <w:sz w:val="24"/>
              </w:rPr>
            </w:pPr>
          </w:p>
        </w:tc>
        <w:tc>
          <w:tcPr>
            <w:tcW w:w="1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毕业院校、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6"/>
                <w:sz w:val="24"/>
              </w:rPr>
              <w:t>时间</w:t>
            </w:r>
          </w:p>
        </w:tc>
        <w:tc>
          <w:tcPr>
            <w:tcW w:w="31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8"/>
                <w:sz w:val="24"/>
              </w:rPr>
              <w:t>联系电话</w:t>
            </w:r>
          </w:p>
        </w:tc>
        <w:tc>
          <w:tcPr>
            <w:tcW w:w="3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所学专业</w:t>
            </w:r>
          </w:p>
        </w:tc>
        <w:tc>
          <w:tcPr>
            <w:tcW w:w="31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10"/>
                <w:sz w:val="24"/>
              </w:rPr>
              <w:t>学历及学位</w:t>
            </w:r>
          </w:p>
        </w:tc>
        <w:tc>
          <w:tcPr>
            <w:tcW w:w="3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专业技术资格及取得时间</w:t>
            </w:r>
          </w:p>
        </w:tc>
        <w:tc>
          <w:tcPr>
            <w:tcW w:w="45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20"/>
                <w:sz w:val="24"/>
              </w:rPr>
              <w:t>执业资</w:t>
            </w:r>
            <w:r>
              <w:rPr>
                <w:rFonts w:hint="eastAsia" w:ascii="宋体" w:hAnsi="宋体"/>
                <w:color w:val="000000"/>
                <w:sz w:val="24"/>
              </w:rPr>
              <w:t>格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拟报岗位</w:t>
            </w:r>
          </w:p>
        </w:tc>
        <w:tc>
          <w:tcPr>
            <w:tcW w:w="79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1" w:hRule="exact"/>
          <w:jc w:val="center"/>
        </w:trPr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原工作单位</w:t>
            </w:r>
          </w:p>
        </w:tc>
        <w:tc>
          <w:tcPr>
            <w:tcW w:w="79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8" w:hRule="atLeast"/>
          <w:jc w:val="center"/>
        </w:trPr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21"/>
              </w:rPr>
            </w:pPr>
            <w:r>
              <w:rPr>
                <w:rFonts w:hint="eastAsia" w:ascii="仿宋_GB2312"/>
                <w:color w:val="000000"/>
                <w:szCs w:val="21"/>
              </w:rPr>
              <w:t>学习、工作经历</w:t>
            </w:r>
          </w:p>
          <w:p>
            <w:pPr>
              <w:widowControl/>
              <w:spacing w:line="380" w:lineRule="exact"/>
              <w:jc w:val="left"/>
              <w:rPr>
                <w:rFonts w:ascii="仿宋_GB2312"/>
                <w:color w:val="000000"/>
                <w:szCs w:val="21"/>
              </w:rPr>
            </w:pPr>
            <w:r>
              <w:rPr>
                <w:rFonts w:hint="eastAsia" w:ascii="仿宋_GB2312"/>
                <w:color w:val="000000"/>
                <w:szCs w:val="21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9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  <w:bookmarkStart w:id="0" w:name="_GoBack"/>
            <w:bookmarkEnd w:id="0"/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9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家庭成员及主要社会</w:t>
            </w:r>
          </w:p>
          <w:p>
            <w:pPr>
              <w:spacing w:line="30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关系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姓  名</w:t>
            </w:r>
          </w:p>
        </w:tc>
        <w:tc>
          <w:tcPr>
            <w:tcW w:w="1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与本人关系</w:t>
            </w:r>
          </w:p>
        </w:tc>
        <w:tc>
          <w:tcPr>
            <w:tcW w:w="29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工作单位及职务</w:t>
            </w:r>
          </w:p>
        </w:tc>
        <w:tc>
          <w:tcPr>
            <w:tcW w:w="2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9" w:hRule="atLeast"/>
          <w:jc w:val="center"/>
        </w:trPr>
        <w:tc>
          <w:tcPr>
            <w:tcW w:w="9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29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2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有何特长及突出业绩</w:t>
            </w:r>
          </w:p>
        </w:tc>
        <w:tc>
          <w:tcPr>
            <w:tcW w:w="87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奖  惩</w:t>
            </w:r>
          </w:p>
          <w:p>
            <w:pPr>
              <w:spacing w:line="300" w:lineRule="exact"/>
              <w:rPr>
                <w:rFonts w:ascii="仿宋_GB2312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87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5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审  核</w:t>
            </w:r>
          </w:p>
          <w:p>
            <w:pPr>
              <w:spacing w:line="300" w:lineRule="exact"/>
              <w:rPr>
                <w:rFonts w:ascii="仿宋_GB2312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意  见</w:t>
            </w:r>
          </w:p>
        </w:tc>
        <w:tc>
          <w:tcPr>
            <w:tcW w:w="87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color w:val="000000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color w:val="000000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color w:val="000000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color w:val="000000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color w:val="000000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备  注</w:t>
            </w:r>
          </w:p>
        </w:tc>
        <w:tc>
          <w:tcPr>
            <w:tcW w:w="87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color w:val="000000"/>
                <w:sz w:val="24"/>
              </w:rPr>
            </w:pPr>
          </w:p>
        </w:tc>
      </w:tr>
    </w:tbl>
    <w:p>
      <w:pPr>
        <w:spacing w:line="400" w:lineRule="exact"/>
        <w:jc w:val="left"/>
        <w:rPr>
          <w:bCs/>
          <w:color w:val="000000"/>
          <w:sz w:val="24"/>
        </w:rPr>
      </w:pPr>
      <w:r>
        <w:rPr>
          <w:rFonts w:hint="eastAsia" w:ascii="仿宋_GB2312" w:hAnsi="仿宋"/>
          <w:color w:val="000000"/>
          <w:sz w:val="24"/>
        </w:rPr>
        <w:t>说明：</w:t>
      </w:r>
      <w:r>
        <w:rPr>
          <w:rFonts w:hint="eastAsia"/>
          <w:bCs/>
          <w:color w:val="000000"/>
          <w:sz w:val="24"/>
        </w:rPr>
        <w:t>填写内容必须真实、准确、完整。凡因所填写材料不真实、不准确、不完整而影响报名、考试或聘用的，责任自负</w:t>
      </w:r>
      <w:r>
        <w:rPr>
          <w:rFonts w:hint="eastAsia"/>
          <w:bCs/>
          <w:color w:val="000000"/>
          <w:sz w:val="24"/>
          <w:lang w:eastAsia="zh-CN"/>
        </w:rPr>
        <w:t>。</w:t>
      </w:r>
    </w:p>
    <w:p/>
    <w:p>
      <w:pPr>
        <w:adjustRightInd w:val="0"/>
        <w:snapToGrid w:val="0"/>
        <w:spacing w:line="560" w:lineRule="exact"/>
        <w:rPr>
          <w:rFonts w:hint="eastAsia" w:ascii="黑体" w:hAnsi="黑体" w:eastAsia="黑体" w:cs="宋体"/>
          <w:color w:val="000000"/>
          <w:sz w:val="32"/>
          <w:szCs w:val="32"/>
        </w:rPr>
      </w:pPr>
    </w:p>
    <w:p/>
    <w:sectPr>
      <w:pgSz w:w="11906" w:h="16838"/>
      <w:pgMar w:top="1134" w:right="1134" w:bottom="1134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102472"/>
    <w:rsid w:val="271024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2017-06-22T05:52:00Z</dcterms:created>
  <dc:creator>kv</dc:creator>
  <cp:lastModifiedBy>kv</cp:lastModifiedBy>
  <dcterms:modified xsi:type="dcterms:W3CDTF">2017-06-22T05:52:43Z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