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B1" w:rsidRPr="005C7B95" w:rsidRDefault="002F75B1" w:rsidP="002F75B1">
      <w:pPr>
        <w:jc w:val="center"/>
        <w:rPr>
          <w:rFonts w:ascii="方正小标宋简体" w:eastAsia="方正小标宋简体" w:hAnsi="方正小标宋简体" w:cs="方正小标宋简体"/>
          <w:color w:val="FF0000"/>
          <w:spacing w:val="91"/>
          <w:w w:val="50"/>
          <w:sz w:val="18"/>
          <w:szCs w:val="18"/>
        </w:rPr>
      </w:pPr>
    </w:p>
    <w:p w:rsidR="002F75B1" w:rsidRDefault="002F75B1" w:rsidP="002F75B1">
      <w:pPr>
        <w:spacing w:line="1500" w:lineRule="exact"/>
        <w:jc w:val="center"/>
        <w:rPr>
          <w:rFonts w:ascii="方正小标宋简体" w:eastAsia="方正小标宋简体" w:hAnsi="方正小标宋简体" w:cs="方正小标宋简体"/>
          <w:color w:val="FF0000"/>
          <w:w w:val="50"/>
          <w:sz w:val="130"/>
          <w:szCs w:val="130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pacing w:val="91"/>
          <w:w w:val="50"/>
          <w:sz w:val="130"/>
          <w:szCs w:val="130"/>
        </w:rPr>
        <w:t>新乡市教育科学规划</w:t>
      </w:r>
      <w:r>
        <w:rPr>
          <w:rFonts w:ascii="方正小标宋简体" w:eastAsia="方正小标宋简体" w:hAnsi="方正小标宋简体" w:cs="方正小标宋简体" w:hint="eastAsia"/>
          <w:color w:val="FF0000"/>
          <w:w w:val="50"/>
          <w:sz w:val="130"/>
          <w:szCs w:val="130"/>
        </w:rPr>
        <w:t>办</w:t>
      </w:r>
    </w:p>
    <w:p w:rsidR="002F75B1" w:rsidRDefault="002F75B1" w:rsidP="002F75B1">
      <w:pPr>
        <w:spacing w:line="15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FF0000"/>
          <w:w w:val="50"/>
          <w:sz w:val="130"/>
          <w:szCs w:val="130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pacing w:val="91"/>
          <w:w w:val="50"/>
          <w:sz w:val="130"/>
          <w:szCs w:val="130"/>
        </w:rPr>
        <w:t>新乡市教育科学研究</w:t>
      </w:r>
      <w:r>
        <w:rPr>
          <w:rFonts w:ascii="方正小标宋简体" w:eastAsia="方正小标宋简体" w:hAnsi="方正小标宋简体" w:cs="方正小标宋简体" w:hint="eastAsia"/>
          <w:color w:val="FF0000"/>
          <w:w w:val="50"/>
          <w:sz w:val="130"/>
          <w:szCs w:val="130"/>
        </w:rPr>
        <w:t>所</w:t>
      </w:r>
    </w:p>
    <w:p w:rsidR="002F75B1" w:rsidRPr="005C7B95" w:rsidRDefault="002F75B1" w:rsidP="002F75B1">
      <w:pPr>
        <w:jc w:val="center"/>
        <w:rPr>
          <w:rFonts w:ascii="仿宋_GB2312" w:eastAsia="仿宋_GB2312"/>
          <w:szCs w:val="21"/>
        </w:rPr>
      </w:pPr>
    </w:p>
    <w:p w:rsidR="002F75B1" w:rsidRPr="005C7B95" w:rsidRDefault="002F75B1" w:rsidP="002F75B1">
      <w:pPr>
        <w:jc w:val="center"/>
        <w:rPr>
          <w:rFonts w:ascii="仿宋_GB2312" w:eastAsia="仿宋_GB2312"/>
          <w:szCs w:val="21"/>
        </w:rPr>
      </w:pPr>
    </w:p>
    <w:p w:rsidR="002F75B1" w:rsidRDefault="002F75B1" w:rsidP="002F75B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教科规划〔2018〕4号</w:t>
      </w:r>
    </w:p>
    <w:p w:rsidR="002F75B1" w:rsidRDefault="000455D1" w:rsidP="002F75B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0455D1">
        <w:rPr>
          <w:rFonts w:ascii="方正小标宋简体" w:eastAsia="方正小标宋简体" w:hAnsi="方正小标宋简体" w:cs="方正小标宋简体"/>
          <w:noProof/>
          <w:color w:val="FF0000"/>
          <w:spacing w:val="91"/>
          <w:sz w:val="130"/>
          <w:szCs w:val="1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9.55pt;width:444pt;height:0;z-index:251660288" o:connectortype="straight" strokecolor="red"/>
        </w:pict>
      </w:r>
    </w:p>
    <w:p w:rsidR="00336060" w:rsidRPr="002F75B1" w:rsidRDefault="002F75B1" w:rsidP="00336060">
      <w:pPr>
        <w:spacing w:line="680" w:lineRule="exact"/>
        <w:jc w:val="center"/>
        <w:rPr>
          <w:rFonts w:ascii="方正小标宋简体" w:eastAsia="方正小标宋简体" w:hAnsi="宋体"/>
          <w:color w:val="000000"/>
          <w:w w:val="90"/>
          <w:sz w:val="44"/>
          <w:szCs w:val="44"/>
        </w:rPr>
      </w:pPr>
      <w:r w:rsidRPr="002F75B1">
        <w:rPr>
          <w:rFonts w:ascii="方正小标宋简体" w:eastAsia="方正小标宋简体" w:hAnsi="宋体" w:hint="eastAsia"/>
          <w:color w:val="000000"/>
          <w:w w:val="90"/>
          <w:sz w:val="44"/>
          <w:szCs w:val="44"/>
        </w:rPr>
        <w:t xml:space="preserve">新乡市教育科学规划办 </w:t>
      </w:r>
      <w:r w:rsidR="00336060" w:rsidRPr="002F75B1">
        <w:rPr>
          <w:rFonts w:ascii="方正小标宋简体" w:eastAsia="方正小标宋简体" w:hAnsi="宋体" w:hint="eastAsia"/>
          <w:color w:val="000000"/>
          <w:w w:val="90"/>
          <w:sz w:val="44"/>
          <w:szCs w:val="44"/>
        </w:rPr>
        <w:t>新乡市教育科学研究所</w:t>
      </w:r>
    </w:p>
    <w:p w:rsidR="00336060" w:rsidRPr="002F75B1" w:rsidRDefault="00336060" w:rsidP="00336060">
      <w:pPr>
        <w:spacing w:line="680" w:lineRule="exact"/>
        <w:jc w:val="center"/>
        <w:rPr>
          <w:rFonts w:ascii="方正小标宋简体" w:eastAsia="方正小标宋简体" w:hAnsi="宋体" w:cs="方正小标宋简体"/>
          <w:b/>
          <w:bCs/>
          <w:color w:val="000000"/>
          <w:w w:val="90"/>
          <w:sz w:val="32"/>
          <w:szCs w:val="32"/>
        </w:rPr>
      </w:pPr>
      <w:r w:rsidRPr="002F75B1">
        <w:rPr>
          <w:rFonts w:ascii="方正小标宋简体" w:eastAsia="方正小标宋简体" w:hAnsi="宋体" w:hint="eastAsia"/>
          <w:color w:val="000000"/>
          <w:w w:val="90"/>
          <w:sz w:val="44"/>
          <w:szCs w:val="44"/>
        </w:rPr>
        <w:t>关于《新乡市教育局关于新乡市教育科学规划2018年度课题申报工作的通知》的补充通知</w:t>
      </w:r>
    </w:p>
    <w:p w:rsidR="00336060" w:rsidRDefault="00336060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336060" w:rsidRDefault="00336060" w:rsidP="0033606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各县（市）、区教育局，局属各学校，河师大附中，市区各民办中学：</w:t>
      </w:r>
    </w:p>
    <w:p w:rsidR="00AF2978" w:rsidRDefault="002F05C5" w:rsidP="0033606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根据工作需要</w:t>
      </w:r>
      <w:r w:rsidR="0019390A">
        <w:rPr>
          <w:rFonts w:ascii="仿宋_GB2312" w:eastAsia="仿宋_GB2312" w:cs="仿宋_GB2312" w:hint="eastAsia"/>
          <w:sz w:val="32"/>
          <w:szCs w:val="32"/>
        </w:rPr>
        <w:t>，</w:t>
      </w:r>
      <w:r w:rsidR="0019390A" w:rsidRPr="00336060">
        <w:rPr>
          <w:rFonts w:ascii="仿宋_GB2312" w:eastAsia="仿宋_GB2312" w:cs="仿宋_GB2312" w:hint="eastAsia"/>
          <w:sz w:val="32"/>
          <w:szCs w:val="32"/>
        </w:rPr>
        <w:t>新乡市教育科学研究</w:t>
      </w:r>
      <w:r w:rsidR="0019390A">
        <w:rPr>
          <w:rFonts w:ascii="仿宋_GB2312" w:eastAsia="仿宋_GB2312" w:cs="仿宋_GB2312" w:hint="eastAsia"/>
          <w:sz w:val="32"/>
          <w:szCs w:val="32"/>
        </w:rPr>
        <w:t>所对</w:t>
      </w:r>
      <w:r w:rsidR="00AF2978">
        <w:rPr>
          <w:rFonts w:ascii="仿宋_GB2312" w:eastAsia="仿宋_GB2312" w:cs="仿宋_GB2312" w:hint="eastAsia"/>
          <w:sz w:val="32"/>
          <w:szCs w:val="32"/>
        </w:rPr>
        <w:t>有关课题的</w:t>
      </w:r>
      <w:r w:rsidR="0019390A">
        <w:rPr>
          <w:rFonts w:ascii="仿宋_GB2312" w:eastAsia="仿宋_GB2312" w:cs="仿宋_GB2312" w:hint="eastAsia"/>
          <w:sz w:val="32"/>
          <w:szCs w:val="32"/>
        </w:rPr>
        <w:t>部分表格等做出</w:t>
      </w:r>
      <w:r w:rsidR="00AF2978">
        <w:rPr>
          <w:rFonts w:ascii="仿宋_GB2312" w:eastAsia="仿宋_GB2312" w:cs="仿宋_GB2312" w:hint="eastAsia"/>
          <w:sz w:val="32"/>
          <w:szCs w:val="32"/>
        </w:rPr>
        <w:t>初步</w:t>
      </w:r>
      <w:r w:rsidR="0019390A">
        <w:rPr>
          <w:rFonts w:ascii="仿宋_GB2312" w:eastAsia="仿宋_GB2312" w:cs="仿宋_GB2312" w:hint="eastAsia"/>
          <w:sz w:val="32"/>
          <w:szCs w:val="32"/>
        </w:rPr>
        <w:t>修订，目前，还有部分仍在修订中，请各单位在组织人员参加课题</w:t>
      </w:r>
      <w:r w:rsidR="00320607">
        <w:rPr>
          <w:rFonts w:ascii="仿宋_GB2312" w:eastAsia="仿宋_GB2312" w:cs="仿宋_GB2312" w:hint="eastAsia"/>
          <w:sz w:val="32"/>
          <w:szCs w:val="32"/>
        </w:rPr>
        <w:t>立项</w:t>
      </w:r>
      <w:r w:rsidR="0019390A">
        <w:rPr>
          <w:rFonts w:ascii="仿宋_GB2312" w:eastAsia="仿宋_GB2312" w:cs="仿宋_GB2312" w:hint="eastAsia"/>
          <w:sz w:val="32"/>
          <w:szCs w:val="32"/>
        </w:rPr>
        <w:t>申报和</w:t>
      </w:r>
      <w:proofErr w:type="gramStart"/>
      <w:r w:rsidR="0019390A">
        <w:rPr>
          <w:rFonts w:ascii="仿宋_GB2312" w:eastAsia="仿宋_GB2312" w:cs="仿宋_GB2312" w:hint="eastAsia"/>
          <w:sz w:val="32"/>
          <w:szCs w:val="32"/>
        </w:rPr>
        <w:t>申请结项时</w:t>
      </w:r>
      <w:proofErr w:type="gramEnd"/>
      <w:r w:rsidR="0019390A">
        <w:rPr>
          <w:rFonts w:ascii="仿宋_GB2312" w:eastAsia="仿宋_GB2312" w:cs="仿宋_GB2312" w:hint="eastAsia"/>
          <w:sz w:val="32"/>
          <w:szCs w:val="32"/>
        </w:rPr>
        <w:t>注意表格的变化，并按要求填写，以免影响个人立项</w:t>
      </w:r>
      <w:proofErr w:type="gramStart"/>
      <w:r w:rsidR="0019390A">
        <w:rPr>
          <w:rFonts w:ascii="仿宋_GB2312" w:eastAsia="仿宋_GB2312" w:cs="仿宋_GB2312" w:hint="eastAsia"/>
          <w:sz w:val="32"/>
          <w:szCs w:val="32"/>
        </w:rPr>
        <w:t>或结项的</w:t>
      </w:r>
      <w:proofErr w:type="gramEnd"/>
      <w:r w:rsidR="0019390A">
        <w:rPr>
          <w:rFonts w:ascii="仿宋_GB2312" w:eastAsia="仿宋_GB2312" w:cs="仿宋_GB2312" w:hint="eastAsia"/>
          <w:sz w:val="32"/>
          <w:szCs w:val="32"/>
        </w:rPr>
        <w:t>申报</w:t>
      </w:r>
      <w:r w:rsidR="00320607">
        <w:rPr>
          <w:rFonts w:ascii="仿宋_GB2312" w:eastAsia="仿宋_GB2312" w:cs="仿宋_GB2312" w:hint="eastAsia"/>
          <w:sz w:val="32"/>
          <w:szCs w:val="32"/>
        </w:rPr>
        <w:t>造成被动</w:t>
      </w:r>
      <w:r w:rsidR="0019390A">
        <w:rPr>
          <w:rFonts w:ascii="仿宋_GB2312" w:eastAsia="仿宋_GB2312" w:cs="仿宋_GB2312" w:hint="eastAsia"/>
          <w:sz w:val="32"/>
          <w:szCs w:val="32"/>
        </w:rPr>
        <w:t>。</w:t>
      </w:r>
    </w:p>
    <w:p w:rsidR="000E2457" w:rsidRDefault="0019390A" w:rsidP="0033606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现就</w:t>
      </w:r>
      <w:r w:rsidR="000E2457">
        <w:rPr>
          <w:rFonts w:ascii="仿宋_GB2312" w:eastAsia="仿宋_GB2312" w:cs="仿宋_GB2312" w:hint="eastAsia"/>
          <w:sz w:val="32"/>
          <w:szCs w:val="32"/>
        </w:rPr>
        <w:t>增加部分简要说明：</w:t>
      </w:r>
    </w:p>
    <w:p w:rsidR="000E2457" w:rsidRDefault="000E2457" w:rsidP="0033606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</w:t>
      </w:r>
      <w:r w:rsidR="0019390A">
        <w:rPr>
          <w:rFonts w:ascii="仿宋_GB2312" w:eastAsia="仿宋_GB2312" w:cs="仿宋_GB2312" w:hint="eastAsia"/>
          <w:sz w:val="32"/>
          <w:szCs w:val="32"/>
        </w:rPr>
        <w:t>增加“推荐人意见”</w:t>
      </w:r>
      <w:r>
        <w:rPr>
          <w:rFonts w:ascii="仿宋_GB2312" w:eastAsia="仿宋_GB2312" w:cs="仿宋_GB2312" w:hint="eastAsia"/>
          <w:sz w:val="32"/>
          <w:szCs w:val="32"/>
        </w:rPr>
        <w:t>内容</w:t>
      </w:r>
      <w:r w:rsidR="00320607">
        <w:rPr>
          <w:rFonts w:ascii="仿宋_GB2312" w:eastAsia="仿宋_GB2312" w:cs="仿宋_GB2312" w:hint="eastAsia"/>
          <w:sz w:val="32"/>
          <w:szCs w:val="32"/>
        </w:rPr>
        <w:t>（已</w:t>
      </w:r>
      <w:r w:rsidR="00AF2978">
        <w:rPr>
          <w:rFonts w:ascii="仿宋_GB2312" w:eastAsia="仿宋_GB2312" w:cs="仿宋_GB2312" w:hint="eastAsia"/>
          <w:sz w:val="32"/>
          <w:szCs w:val="32"/>
        </w:rPr>
        <w:t>修订随立项文件</w:t>
      </w:r>
      <w:r w:rsidR="00320607">
        <w:rPr>
          <w:rFonts w:ascii="仿宋_GB2312" w:eastAsia="仿宋_GB2312" w:cs="仿宋_GB2312" w:hint="eastAsia"/>
          <w:sz w:val="32"/>
          <w:szCs w:val="32"/>
        </w:rPr>
        <w:t>下发）</w:t>
      </w:r>
      <w:r>
        <w:rPr>
          <w:rFonts w:ascii="仿宋_GB2312" w:eastAsia="仿宋_GB2312" w:cs="仿宋_GB2312" w:hint="eastAsia"/>
          <w:sz w:val="32"/>
          <w:szCs w:val="32"/>
        </w:rPr>
        <w:t>；</w:t>
      </w:r>
    </w:p>
    <w:p w:rsidR="00320607" w:rsidRDefault="000E2457" w:rsidP="0033606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2.增加</w:t>
      </w:r>
      <w:r w:rsidR="0019390A">
        <w:rPr>
          <w:rFonts w:ascii="仿宋_GB2312" w:eastAsia="仿宋_GB2312" w:cs="仿宋_GB2312" w:hint="eastAsia"/>
          <w:sz w:val="32"/>
          <w:szCs w:val="32"/>
        </w:rPr>
        <w:t>“活页”内容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="00320607">
        <w:rPr>
          <w:rFonts w:ascii="仿宋_GB2312" w:eastAsia="仿宋_GB2312" w:cs="仿宋_GB2312" w:hint="eastAsia"/>
          <w:sz w:val="32"/>
          <w:szCs w:val="32"/>
        </w:rPr>
        <w:t>活页内容中不得显示单位及个人</w:t>
      </w:r>
      <w:r>
        <w:rPr>
          <w:rFonts w:ascii="仿宋_GB2312" w:eastAsia="仿宋_GB2312" w:cs="仿宋_GB2312" w:hint="eastAsia"/>
          <w:sz w:val="32"/>
          <w:szCs w:val="32"/>
        </w:rPr>
        <w:t>有关信息</w:t>
      </w:r>
      <w:r w:rsidR="00320607">
        <w:rPr>
          <w:rFonts w:ascii="仿宋_GB2312" w:eastAsia="仿宋_GB2312" w:cs="仿宋_GB2312" w:hint="eastAsia"/>
          <w:sz w:val="32"/>
          <w:szCs w:val="32"/>
        </w:rPr>
        <w:t>等</w:t>
      </w:r>
      <w:r w:rsidR="00D6516B">
        <w:rPr>
          <w:rFonts w:ascii="仿宋_GB2312" w:eastAsia="仿宋_GB2312" w:cs="仿宋_GB2312" w:hint="eastAsia"/>
          <w:sz w:val="32"/>
          <w:szCs w:val="32"/>
        </w:rPr>
        <w:t>（见附件）</w:t>
      </w:r>
      <w:r w:rsidR="00320607">
        <w:rPr>
          <w:rFonts w:ascii="仿宋_GB2312" w:eastAsia="仿宋_GB2312" w:cs="仿宋_GB2312" w:hint="eastAsia"/>
          <w:sz w:val="32"/>
          <w:szCs w:val="32"/>
        </w:rPr>
        <w:t>。</w:t>
      </w:r>
    </w:p>
    <w:p w:rsidR="00320607" w:rsidRDefault="00320607" w:rsidP="0033606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各县（市）、区，各学校</w:t>
      </w:r>
      <w:r w:rsidR="002F75B1">
        <w:rPr>
          <w:rFonts w:ascii="仿宋_GB2312" w:eastAsia="仿宋_GB2312" w:cs="仿宋_GB2312" w:hint="eastAsia"/>
          <w:sz w:val="32"/>
          <w:szCs w:val="32"/>
        </w:rPr>
        <w:t>要抓紧时间将补充通知下发并</w:t>
      </w:r>
      <w:r>
        <w:rPr>
          <w:rFonts w:ascii="仿宋_GB2312" w:eastAsia="仿宋_GB2312" w:cs="仿宋_GB2312" w:hint="eastAsia"/>
          <w:sz w:val="32"/>
          <w:szCs w:val="32"/>
        </w:rPr>
        <w:t>确保通知到每位教师，凡参加课题立项申报和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申请结项的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教师严格按照要求填写，凡有不按要求填写者，一律不予受理。</w:t>
      </w:r>
    </w:p>
    <w:p w:rsidR="00D6516B" w:rsidRDefault="00D6516B" w:rsidP="0033606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20607" w:rsidRDefault="00D6516B" w:rsidP="0033606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 w:rsidRPr="00D6516B">
        <w:rPr>
          <w:rFonts w:ascii="仿宋_GB2312" w:eastAsia="仿宋_GB2312" w:cs="仿宋_GB2312" w:hint="eastAsia"/>
          <w:sz w:val="32"/>
          <w:szCs w:val="32"/>
        </w:rPr>
        <w:t>《课题设计论证》活页</w:t>
      </w:r>
    </w:p>
    <w:p w:rsidR="00320607" w:rsidRDefault="00320607" w:rsidP="000E2457">
      <w:pPr>
        <w:jc w:val="right"/>
        <w:rPr>
          <w:rFonts w:ascii="仿宋_GB2312" w:eastAsia="仿宋_GB2312" w:cs="仿宋_GB2312"/>
          <w:sz w:val="32"/>
          <w:szCs w:val="32"/>
        </w:rPr>
      </w:pPr>
    </w:p>
    <w:p w:rsidR="000E2457" w:rsidRDefault="000E2457" w:rsidP="000E2457">
      <w:pPr>
        <w:jc w:val="right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2018年4月16日</w:t>
      </w:r>
    </w:p>
    <w:p w:rsidR="00336060" w:rsidRDefault="00336060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336060" w:rsidRDefault="00336060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0E2457" w:rsidRDefault="000E2457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0E2457" w:rsidRDefault="000E2457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0E2457" w:rsidRDefault="000E2457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2F75B1" w:rsidRDefault="002F75B1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0E2457" w:rsidRDefault="000E2457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0E2457" w:rsidRDefault="000E2457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336060" w:rsidRDefault="00336060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2F75B1" w:rsidRDefault="002F75B1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336060" w:rsidRDefault="00336060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336060" w:rsidRDefault="00336060" w:rsidP="00E75C9A">
      <w:pPr>
        <w:jc w:val="center"/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2058"/>
      </w:tblGrid>
      <w:tr w:rsidR="00336060" w:rsidTr="00336060">
        <w:trPr>
          <w:trHeight w:val="603"/>
        </w:trPr>
        <w:tc>
          <w:tcPr>
            <w:tcW w:w="1092" w:type="dxa"/>
            <w:vAlign w:val="center"/>
          </w:tcPr>
          <w:p w:rsidR="00336060" w:rsidRDefault="00336060" w:rsidP="00336060">
            <w:pPr>
              <w:jc w:val="left"/>
              <w:rPr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lastRenderedPageBreak/>
              <w:t>编号：</w:t>
            </w:r>
          </w:p>
        </w:tc>
        <w:tc>
          <w:tcPr>
            <w:tcW w:w="2058" w:type="dxa"/>
          </w:tcPr>
          <w:p w:rsidR="00336060" w:rsidRDefault="00336060" w:rsidP="00336060">
            <w:pPr>
              <w:jc w:val="left"/>
              <w:rPr>
                <w:color w:val="000000"/>
              </w:rPr>
            </w:pPr>
          </w:p>
        </w:tc>
      </w:tr>
    </w:tbl>
    <w:p w:rsidR="00336060" w:rsidRDefault="00336060" w:rsidP="00336060">
      <w:pPr>
        <w:rPr>
          <w:rFonts w:ascii="方正小标宋简体" w:eastAsia="方正小标宋简体" w:hAnsi="宋体" w:cs="方正小标宋简体"/>
          <w:b/>
          <w:bCs/>
          <w:color w:val="000000"/>
          <w:sz w:val="32"/>
          <w:szCs w:val="32"/>
        </w:rPr>
      </w:pPr>
    </w:p>
    <w:p w:rsidR="00336060" w:rsidRDefault="00336060" w:rsidP="00E75C9A">
      <w:pPr>
        <w:jc w:val="center"/>
        <w:rPr>
          <w:rFonts w:ascii="方正小标宋简体" w:eastAsia="方正小标宋简体" w:hAnsi="宋体" w:cs="方正小标宋简体"/>
          <w:bCs/>
          <w:color w:val="000000"/>
          <w:sz w:val="32"/>
          <w:szCs w:val="32"/>
        </w:rPr>
      </w:pPr>
    </w:p>
    <w:p w:rsidR="00E75C9A" w:rsidRPr="00493A56" w:rsidRDefault="00E75C9A" w:rsidP="00E75C9A">
      <w:pPr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493A56">
        <w:rPr>
          <w:rFonts w:ascii="方正小标宋简体" w:eastAsia="方正小标宋简体" w:hAnsi="宋体" w:cs="方正小标宋简体" w:hint="eastAsia"/>
          <w:bCs/>
          <w:color w:val="000000"/>
          <w:sz w:val="32"/>
          <w:szCs w:val="32"/>
        </w:rPr>
        <w:t>《课题设计论证》活页</w:t>
      </w:r>
    </w:p>
    <w:p w:rsidR="00E75C9A" w:rsidRPr="00493A56" w:rsidRDefault="00E75C9A" w:rsidP="00E75C9A">
      <w:pPr>
        <w:rPr>
          <w:rFonts w:ascii="方正小标宋简体" w:eastAsia="方正小标宋简体" w:hAnsi="宋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/>
          <w:bCs/>
          <w:color w:val="000000"/>
          <w:sz w:val="32"/>
          <w:szCs w:val="32"/>
        </w:rPr>
        <w:t xml:space="preserve">    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填表说明：</w:t>
      </w:r>
      <w:r>
        <w:rPr>
          <w:rFonts w:ascii="楷体_GB2312" w:eastAsia="楷体_GB2312" w:hAnsi="楷体" w:cs="楷体_GB2312" w:hint="eastAsia"/>
          <w:color w:val="000000"/>
          <w:spacing w:val="-8"/>
          <w:sz w:val="24"/>
          <w:szCs w:val="24"/>
        </w:rPr>
        <w:t>本表供</w:t>
      </w:r>
      <w:r>
        <w:rPr>
          <w:rFonts w:ascii="楷体_GB2312" w:eastAsia="楷体_GB2312" w:hAnsi="楷体" w:cs="楷体_GB2312" w:hint="eastAsia"/>
          <w:bCs/>
          <w:color w:val="000000"/>
          <w:spacing w:val="-8"/>
          <w:sz w:val="24"/>
          <w:szCs w:val="24"/>
        </w:rPr>
        <w:t>匿名评审</w:t>
      </w:r>
      <w:r>
        <w:rPr>
          <w:rFonts w:ascii="楷体_GB2312" w:eastAsia="楷体_GB2312" w:hAnsi="楷体" w:cs="楷体_GB2312" w:hint="eastAsia"/>
          <w:color w:val="000000"/>
          <w:spacing w:val="-8"/>
          <w:sz w:val="24"/>
          <w:szCs w:val="24"/>
        </w:rPr>
        <w:t>使用，编号由</w:t>
      </w:r>
      <w:r w:rsidR="00C046D9">
        <w:rPr>
          <w:rFonts w:ascii="楷体_GB2312" w:eastAsia="楷体_GB2312" w:hAnsi="楷体" w:cs="楷体_GB2312" w:hint="eastAsia"/>
          <w:color w:val="000000"/>
          <w:spacing w:val="-8"/>
          <w:sz w:val="24"/>
          <w:szCs w:val="24"/>
        </w:rPr>
        <w:t>市</w:t>
      </w:r>
      <w:r>
        <w:rPr>
          <w:rFonts w:ascii="楷体_GB2312" w:eastAsia="楷体_GB2312" w:hAnsi="楷体" w:cs="楷体_GB2312" w:hint="eastAsia"/>
          <w:color w:val="000000"/>
          <w:spacing w:val="-8"/>
          <w:sz w:val="24"/>
          <w:szCs w:val="24"/>
        </w:rPr>
        <w:t>教科规划办填写。活页填写时，不得出现课题主持人和课题组成员的姓名、单位名称等信息，统一用×××、××××××代表。否则，一律不进入评审程序。</w:t>
      </w:r>
    </w:p>
    <w:p w:rsidR="00E75C9A" w:rsidRDefault="00E75C9A" w:rsidP="00E75C9A">
      <w:pPr>
        <w:spacing w:line="320" w:lineRule="exact"/>
        <w:ind w:left="527" w:right="567" w:firstLine="556"/>
        <w:rPr>
          <w:rFonts w:ascii="宋体" w:eastAsia="黑体"/>
          <w:color w:val="000000"/>
        </w:rPr>
      </w:pPr>
    </w:p>
    <w:p w:rsidR="00E75C9A" w:rsidRDefault="00E75C9A" w:rsidP="00E75C9A">
      <w:pPr>
        <w:spacing w:line="320" w:lineRule="exact"/>
        <w:ind w:right="567"/>
        <w:rPr>
          <w:rFonts w:ascii="宋体" w:eastAsia="黑体"/>
          <w:color w:val="000000"/>
          <w:sz w:val="28"/>
          <w:szCs w:val="28"/>
        </w:rPr>
      </w:pPr>
      <w:r>
        <w:rPr>
          <w:rFonts w:ascii="宋体" w:eastAsia="黑体" w:cs="黑体" w:hint="eastAsia"/>
          <w:color w:val="000000"/>
          <w:sz w:val="28"/>
          <w:szCs w:val="28"/>
        </w:rPr>
        <w:t>课题名称（必填）：</w:t>
      </w:r>
    </w:p>
    <w:p w:rsidR="00E75C9A" w:rsidRDefault="00E75C9A" w:rsidP="00E75C9A">
      <w:pPr>
        <w:spacing w:line="320" w:lineRule="exact"/>
        <w:ind w:left="527" w:right="567" w:firstLine="556"/>
        <w:rPr>
          <w:rFonts w:ascii="宋体" w:eastAsia="黑体"/>
          <w:color w:val="000000"/>
        </w:rPr>
      </w:pPr>
    </w:p>
    <w:p w:rsidR="00E75C9A" w:rsidRPr="00E75C9A" w:rsidRDefault="00E75C9A" w:rsidP="00E75C9A">
      <w:pPr>
        <w:spacing w:line="480" w:lineRule="auto"/>
        <w:jc w:val="center"/>
        <w:rPr>
          <w:rFonts w:ascii="方正小标宋简体" w:eastAsia="方正小标宋简体"/>
          <w:sz w:val="30"/>
          <w:szCs w:val="30"/>
        </w:rPr>
      </w:pPr>
      <w:r w:rsidRPr="00E75C9A">
        <w:rPr>
          <w:rFonts w:ascii="方正小标宋简体" w:eastAsia="方正小标宋简体" w:hint="eastAsia"/>
          <w:sz w:val="30"/>
          <w:szCs w:val="30"/>
        </w:rPr>
        <w:t>选题的依据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14"/>
      </w:tblGrid>
      <w:tr w:rsidR="00E75C9A" w:rsidTr="008950C5">
        <w:trPr>
          <w:trHeight w:val="603"/>
          <w:jc w:val="center"/>
        </w:trPr>
        <w:tc>
          <w:tcPr>
            <w:tcW w:w="9214" w:type="dxa"/>
            <w:tcBorders>
              <w:bottom w:val="single" w:sz="6" w:space="0" w:color="auto"/>
            </w:tcBorders>
            <w:vAlign w:val="center"/>
          </w:tcPr>
          <w:p w:rsidR="00E75C9A" w:rsidRDefault="00E75C9A" w:rsidP="008D5941">
            <w:pPr>
              <w:ind w:right="7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·选题的原因、研究价值及研究的理论支持；</w:t>
            </w:r>
          </w:p>
          <w:p w:rsidR="00E75C9A" w:rsidRDefault="00E75C9A" w:rsidP="008D5941">
            <w:pPr>
              <w:ind w:right="71"/>
            </w:pPr>
            <w:r>
              <w:rPr>
                <w:rFonts w:ascii="仿宋_GB2312" w:eastAsia="仿宋_GB2312" w:hint="eastAsia"/>
              </w:rPr>
              <w:t>·主要概念界定。</w:t>
            </w:r>
          </w:p>
        </w:tc>
      </w:tr>
      <w:tr w:rsidR="00E75C9A" w:rsidTr="008950C5">
        <w:trPr>
          <w:trHeight w:val="6845"/>
          <w:jc w:val="center"/>
        </w:trPr>
        <w:tc>
          <w:tcPr>
            <w:tcW w:w="9214" w:type="dxa"/>
            <w:tcBorders>
              <w:top w:val="single" w:sz="6" w:space="0" w:color="auto"/>
            </w:tcBorders>
          </w:tcPr>
          <w:p w:rsidR="00E75C9A" w:rsidRDefault="00E75C9A" w:rsidP="008D5941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950C5" w:rsidRDefault="008950C5" w:rsidP="008950C5">
      <w:pPr>
        <w:spacing w:line="480" w:lineRule="auto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楷体_GB2312" w:eastAsia="楷体_GB2312" w:hAnsi="楷体" w:cs="楷体_GB2312" w:hint="eastAsia"/>
          <w:bCs/>
          <w:color w:val="000000"/>
          <w:szCs w:val="21"/>
        </w:rPr>
        <w:t>注：本栏可加页</w:t>
      </w:r>
    </w:p>
    <w:p w:rsidR="00E75C9A" w:rsidRPr="00E75C9A" w:rsidRDefault="00E75C9A" w:rsidP="00E75C9A">
      <w:pPr>
        <w:spacing w:line="480" w:lineRule="auto"/>
        <w:jc w:val="center"/>
        <w:rPr>
          <w:rFonts w:ascii="方正小标宋简体" w:eastAsia="方正小标宋简体"/>
          <w:sz w:val="30"/>
          <w:szCs w:val="30"/>
        </w:rPr>
      </w:pPr>
      <w:r w:rsidRPr="00E75C9A">
        <w:rPr>
          <w:rFonts w:ascii="方正小标宋简体" w:eastAsia="方正小标宋简体" w:hint="eastAsia"/>
          <w:sz w:val="30"/>
          <w:szCs w:val="30"/>
        </w:rPr>
        <w:lastRenderedPageBreak/>
        <w:t>课题研究设计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14"/>
      </w:tblGrid>
      <w:tr w:rsidR="00E75C9A" w:rsidTr="00E75C9A">
        <w:trPr>
          <w:trHeight w:val="1523"/>
          <w:jc w:val="center"/>
        </w:trPr>
        <w:tc>
          <w:tcPr>
            <w:tcW w:w="9214" w:type="dxa"/>
            <w:tcBorders>
              <w:bottom w:val="single" w:sz="6" w:space="0" w:color="auto"/>
            </w:tcBorders>
          </w:tcPr>
          <w:p w:rsidR="00E75C9A" w:rsidRDefault="00E75C9A" w:rsidP="008D5941">
            <w:pPr>
              <w:ind w:left="252" w:right="71"/>
              <w:jc w:val="left"/>
            </w:pPr>
          </w:p>
          <w:p w:rsidR="00E75C9A" w:rsidRDefault="00E75C9A" w:rsidP="008D5941">
            <w:pPr>
              <w:ind w:left="252" w:right="71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·</w:t>
            </w:r>
            <w:r>
              <w:rPr>
                <w:rFonts w:ascii="仿宋_GB2312" w:eastAsia="仿宋_GB2312" w:hAnsi="宋体" w:hint="eastAsia"/>
              </w:rPr>
              <w:t>课题的</w:t>
            </w:r>
            <w:r>
              <w:rPr>
                <w:rFonts w:ascii="仿宋_GB2312" w:eastAsia="仿宋_GB2312" w:hAnsi="宋体" w:hint="eastAsia"/>
                <w:color w:val="000000"/>
              </w:rPr>
              <w:t>研究目标、</w:t>
            </w:r>
            <w:r>
              <w:rPr>
                <w:rFonts w:ascii="仿宋_GB2312" w:eastAsia="仿宋_GB2312" w:hAnsi="宋体" w:hint="eastAsia"/>
              </w:rPr>
              <w:t>研究内容</w:t>
            </w:r>
            <w:r>
              <w:rPr>
                <w:rFonts w:ascii="仿宋_GB2312" w:eastAsia="仿宋_GB2312" w:hint="eastAsia"/>
              </w:rPr>
              <w:t>及创新之处；</w:t>
            </w:r>
          </w:p>
          <w:p w:rsidR="00E75C9A" w:rsidRDefault="00E75C9A" w:rsidP="008D5941">
            <w:pPr>
              <w:ind w:leftChars="120" w:left="252" w:right="71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>·课题的研究思路、</w:t>
            </w:r>
            <w:r>
              <w:rPr>
                <w:rFonts w:ascii="仿宋_GB2312" w:eastAsia="仿宋_GB2312" w:hAnsi="宋体" w:hint="eastAsia"/>
              </w:rPr>
              <w:t>研究方法、研究过程（研究步骤、时间安排、人员分工）。</w:t>
            </w:r>
          </w:p>
          <w:p w:rsidR="00E75C9A" w:rsidRDefault="00E75C9A" w:rsidP="00C046D9">
            <w:pPr>
              <w:ind w:leftChars="120" w:left="252" w:right="71" w:firstLineChars="1350" w:firstLine="2835"/>
              <w:jc w:val="left"/>
            </w:pPr>
            <w:r>
              <w:rPr>
                <w:rFonts w:ascii="仿宋_GB2312" w:eastAsia="仿宋_GB2312" w:hAnsi="宋体" w:hint="eastAsia"/>
              </w:rPr>
              <w:t>（2000字左右）</w:t>
            </w:r>
          </w:p>
        </w:tc>
      </w:tr>
      <w:tr w:rsidR="00E75C9A" w:rsidTr="008950C5">
        <w:trPr>
          <w:trHeight w:val="9852"/>
          <w:jc w:val="center"/>
        </w:trPr>
        <w:tc>
          <w:tcPr>
            <w:tcW w:w="9214" w:type="dxa"/>
            <w:tcBorders>
              <w:top w:val="single" w:sz="6" w:space="0" w:color="auto"/>
            </w:tcBorders>
          </w:tcPr>
          <w:p w:rsidR="00E75C9A" w:rsidRDefault="00E75C9A" w:rsidP="008D594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950C5" w:rsidRDefault="008950C5" w:rsidP="008950C5">
      <w:pPr>
        <w:spacing w:line="480" w:lineRule="auto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楷体_GB2312" w:eastAsia="楷体_GB2312" w:hAnsi="楷体" w:cs="楷体_GB2312" w:hint="eastAsia"/>
          <w:bCs/>
          <w:color w:val="000000"/>
          <w:szCs w:val="21"/>
        </w:rPr>
        <w:t>注：本栏可加页</w:t>
      </w:r>
    </w:p>
    <w:p w:rsidR="00E75C9A" w:rsidRPr="00E75C9A" w:rsidRDefault="00E75C9A" w:rsidP="00E75C9A">
      <w:pPr>
        <w:spacing w:line="480" w:lineRule="auto"/>
        <w:jc w:val="center"/>
        <w:rPr>
          <w:rFonts w:ascii="方正小标宋简体" w:eastAsia="方正小标宋简体"/>
          <w:b/>
          <w:sz w:val="30"/>
          <w:szCs w:val="30"/>
        </w:rPr>
      </w:pPr>
      <w:r w:rsidRPr="00E75C9A">
        <w:rPr>
          <w:rFonts w:ascii="方正小标宋简体" w:eastAsia="方正小标宋简体" w:hint="eastAsia"/>
          <w:sz w:val="30"/>
          <w:szCs w:val="30"/>
        </w:rPr>
        <w:lastRenderedPageBreak/>
        <w:t>完成课题研究的条件保障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14"/>
      </w:tblGrid>
      <w:tr w:rsidR="00E75C9A" w:rsidTr="008950C5">
        <w:trPr>
          <w:trHeight w:val="598"/>
          <w:jc w:val="center"/>
        </w:trPr>
        <w:tc>
          <w:tcPr>
            <w:tcW w:w="9214" w:type="dxa"/>
            <w:tcBorders>
              <w:bottom w:val="single" w:sz="6" w:space="0" w:color="auto"/>
            </w:tcBorders>
            <w:vAlign w:val="center"/>
          </w:tcPr>
          <w:p w:rsidR="00E75C9A" w:rsidRDefault="00E75C9A" w:rsidP="008D5941">
            <w:pPr>
              <w:ind w:right="7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完成课题所具有的</w:t>
            </w:r>
            <w:r>
              <w:rPr>
                <w:rFonts w:ascii="仿宋_GB2312" w:eastAsia="仿宋_GB2312" w:hAnsi="宋体" w:hint="eastAsia"/>
              </w:rPr>
              <w:t>研究资料、研究力量及所在单位条件等。</w:t>
            </w:r>
          </w:p>
        </w:tc>
      </w:tr>
      <w:tr w:rsidR="00E75C9A" w:rsidTr="008950C5">
        <w:trPr>
          <w:trHeight w:val="10789"/>
          <w:jc w:val="center"/>
        </w:trPr>
        <w:tc>
          <w:tcPr>
            <w:tcW w:w="9214" w:type="dxa"/>
            <w:tcBorders>
              <w:top w:val="single" w:sz="6" w:space="0" w:color="auto"/>
            </w:tcBorders>
          </w:tcPr>
          <w:p w:rsidR="00E75C9A" w:rsidRDefault="00E75C9A" w:rsidP="008D5941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A499B" w:rsidRDefault="008950C5">
      <w:r>
        <w:rPr>
          <w:rFonts w:ascii="楷体_GB2312" w:eastAsia="楷体_GB2312" w:hAnsi="楷体" w:cs="楷体_GB2312" w:hint="eastAsia"/>
          <w:bCs/>
          <w:color w:val="000000"/>
          <w:szCs w:val="21"/>
        </w:rPr>
        <w:t>注：本栏可加页</w:t>
      </w:r>
    </w:p>
    <w:sectPr w:rsidR="009A499B" w:rsidSect="008D02C8">
      <w:footerReference w:type="default" r:id="rId6"/>
      <w:pgSz w:w="11906" w:h="16838"/>
      <w:pgMar w:top="2098" w:right="1474" w:bottom="1985" w:left="1588" w:header="851" w:footer="85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43B" w:rsidRDefault="00CB143B" w:rsidP="008950C5">
      <w:r>
        <w:separator/>
      </w:r>
    </w:p>
  </w:endnote>
  <w:endnote w:type="continuationSeparator" w:id="0">
    <w:p w:rsidR="00CB143B" w:rsidRDefault="00CB143B" w:rsidP="00895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5404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4B5108" w:rsidRPr="004B5108" w:rsidRDefault="000455D1">
        <w:pPr>
          <w:pStyle w:val="af2"/>
          <w:jc w:val="center"/>
          <w:rPr>
            <w:rFonts w:ascii="仿宋_GB2312" w:eastAsia="仿宋_GB2312"/>
            <w:sz w:val="28"/>
            <w:szCs w:val="28"/>
          </w:rPr>
        </w:pPr>
        <w:r w:rsidRPr="004B5108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4B5108" w:rsidRPr="004B5108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4B5108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046D9" w:rsidRPr="00C046D9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C046D9">
          <w:rPr>
            <w:rFonts w:ascii="仿宋_GB2312" w:eastAsia="仿宋_GB2312"/>
            <w:noProof/>
            <w:sz w:val="28"/>
            <w:szCs w:val="28"/>
          </w:rPr>
          <w:t xml:space="preserve"> 5 -</w:t>
        </w:r>
        <w:r w:rsidRPr="004B5108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8950C5" w:rsidRDefault="008950C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43B" w:rsidRDefault="00CB143B" w:rsidP="008950C5">
      <w:r>
        <w:separator/>
      </w:r>
    </w:p>
  </w:footnote>
  <w:footnote w:type="continuationSeparator" w:id="0">
    <w:p w:rsidR="00CB143B" w:rsidRDefault="00CB143B" w:rsidP="00895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C9A"/>
    <w:rsid w:val="000455D1"/>
    <w:rsid w:val="000E2457"/>
    <w:rsid w:val="00120B65"/>
    <w:rsid w:val="0019390A"/>
    <w:rsid w:val="002F05C5"/>
    <w:rsid w:val="002F75B1"/>
    <w:rsid w:val="00320607"/>
    <w:rsid w:val="00331C31"/>
    <w:rsid w:val="00336060"/>
    <w:rsid w:val="0036051F"/>
    <w:rsid w:val="004428D0"/>
    <w:rsid w:val="004B5108"/>
    <w:rsid w:val="00597459"/>
    <w:rsid w:val="005D042B"/>
    <w:rsid w:val="005E1ED4"/>
    <w:rsid w:val="00647BF9"/>
    <w:rsid w:val="006B21B1"/>
    <w:rsid w:val="008950C5"/>
    <w:rsid w:val="008D02C8"/>
    <w:rsid w:val="009803EF"/>
    <w:rsid w:val="009A499B"/>
    <w:rsid w:val="009A502B"/>
    <w:rsid w:val="00A24C09"/>
    <w:rsid w:val="00AF2978"/>
    <w:rsid w:val="00C046D9"/>
    <w:rsid w:val="00C263A9"/>
    <w:rsid w:val="00CB143B"/>
    <w:rsid w:val="00D6516B"/>
    <w:rsid w:val="00D72428"/>
    <w:rsid w:val="00DC4CB1"/>
    <w:rsid w:val="00E028D4"/>
    <w:rsid w:val="00E75C9A"/>
    <w:rsid w:val="00E95F87"/>
    <w:rsid w:val="00EA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9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331C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1C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1C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1C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1C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1C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1C3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1C31"/>
    <w:rPr>
      <w:b/>
      <w:bCs/>
    </w:rPr>
  </w:style>
  <w:style w:type="character" w:customStyle="1" w:styleId="1Char">
    <w:name w:val="标题 1 Char"/>
    <w:basedOn w:val="a0"/>
    <w:link w:val="1"/>
    <w:uiPriority w:val="9"/>
    <w:rsid w:val="00331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331C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Char">
    <w:name w:val="标题 2 Char"/>
    <w:basedOn w:val="a0"/>
    <w:link w:val="2"/>
    <w:uiPriority w:val="9"/>
    <w:semiHidden/>
    <w:rsid w:val="0033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331C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331C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331C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331C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331C3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331C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331C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331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331C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331C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Emphasis"/>
    <w:basedOn w:val="a0"/>
    <w:uiPriority w:val="20"/>
    <w:qFormat/>
    <w:rsid w:val="00331C31"/>
    <w:rPr>
      <w:i/>
      <w:iCs/>
    </w:rPr>
  </w:style>
  <w:style w:type="paragraph" w:styleId="a7">
    <w:name w:val="No Spacing"/>
    <w:link w:val="Char1"/>
    <w:uiPriority w:val="1"/>
    <w:qFormat/>
    <w:rsid w:val="00331C3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31C31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331C31"/>
    <w:rPr>
      <w:i/>
      <w:iCs/>
      <w:color w:val="000000" w:themeColor="text1"/>
    </w:rPr>
  </w:style>
  <w:style w:type="character" w:customStyle="1" w:styleId="Char2">
    <w:name w:val="引用 Char"/>
    <w:basedOn w:val="a0"/>
    <w:link w:val="a9"/>
    <w:uiPriority w:val="29"/>
    <w:rsid w:val="00331C31"/>
    <w:rPr>
      <w:i/>
      <w:iCs/>
      <w:color w:val="000000" w:themeColor="text1"/>
    </w:rPr>
  </w:style>
  <w:style w:type="paragraph" w:styleId="aa">
    <w:name w:val="Intense Quote"/>
    <w:basedOn w:val="a"/>
    <w:next w:val="a"/>
    <w:link w:val="Char3"/>
    <w:uiPriority w:val="30"/>
    <w:qFormat/>
    <w:rsid w:val="00331C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a"/>
    <w:uiPriority w:val="30"/>
    <w:rsid w:val="00331C3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331C31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331C31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331C31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331C31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331C3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331C31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331C31"/>
    <w:rPr>
      <w:b/>
      <w:bCs/>
      <w:color w:val="4F81BD" w:themeColor="accent1"/>
      <w:sz w:val="18"/>
      <w:szCs w:val="18"/>
    </w:rPr>
  </w:style>
  <w:style w:type="character" w:customStyle="1" w:styleId="Char1">
    <w:name w:val="无间隔 Char"/>
    <w:basedOn w:val="a0"/>
    <w:link w:val="a7"/>
    <w:uiPriority w:val="1"/>
    <w:rsid w:val="00331C31"/>
  </w:style>
  <w:style w:type="paragraph" w:styleId="af1">
    <w:name w:val="header"/>
    <w:basedOn w:val="a"/>
    <w:link w:val="Char4"/>
    <w:uiPriority w:val="99"/>
    <w:semiHidden/>
    <w:unhideWhenUsed/>
    <w:rsid w:val="00895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8950C5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5"/>
    <w:uiPriority w:val="99"/>
    <w:unhideWhenUsed/>
    <w:rsid w:val="00895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8950C5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3">
    <w:name w:val="Balloon Text"/>
    <w:basedOn w:val="a"/>
    <w:link w:val="Char6"/>
    <w:uiPriority w:val="99"/>
    <w:semiHidden/>
    <w:unhideWhenUsed/>
    <w:rsid w:val="00336060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336060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郝伟杰</dc:creator>
  <cp:lastModifiedBy>郝伟杰</cp:lastModifiedBy>
  <cp:revision>6</cp:revision>
  <dcterms:created xsi:type="dcterms:W3CDTF">2018-04-16T08:46:00Z</dcterms:created>
  <dcterms:modified xsi:type="dcterms:W3CDTF">2018-04-16T10:16:00Z</dcterms:modified>
</cp:coreProperties>
</file>