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299F9" w14:textId="35F188AA" w:rsidR="008A5F8B" w:rsidRDefault="00995E98">
      <w:pPr>
        <w:spacing w:line="600" w:lineRule="exact"/>
        <w:rPr>
          <w:rFonts w:ascii="黑体" w:eastAsia="黑体" w:hAnsi="黑体"/>
          <w:bCs/>
          <w:sz w:val="32"/>
          <w:szCs w:val="32"/>
        </w:rPr>
      </w:pPr>
      <w:r>
        <w:rPr>
          <w:rFonts w:ascii="黑体" w:eastAsia="黑体" w:hAnsi="黑体" w:hint="eastAsia"/>
          <w:bCs/>
          <w:sz w:val="32"/>
          <w:szCs w:val="32"/>
        </w:rPr>
        <w:t>附件1</w:t>
      </w:r>
    </w:p>
    <w:p w14:paraId="5EE9CA29" w14:textId="77777777" w:rsidR="008A5F8B" w:rsidRDefault="00995E98">
      <w:pPr>
        <w:spacing w:line="600" w:lineRule="exact"/>
        <w:jc w:val="center"/>
        <w:rPr>
          <w:rFonts w:ascii="方正小标宋简体" w:eastAsia="方正小标宋简体" w:hAnsi="宋体"/>
          <w:bCs/>
          <w:sz w:val="36"/>
          <w:szCs w:val="36"/>
        </w:rPr>
      </w:pPr>
      <w:r>
        <w:rPr>
          <w:rFonts w:ascii="方正小标宋简体" w:eastAsia="方正小标宋简体" w:hAnsi="宋体" w:hint="eastAsia"/>
          <w:bCs/>
          <w:sz w:val="36"/>
          <w:szCs w:val="36"/>
        </w:rPr>
        <w:t>新乡市中小学幼儿园课题立项申报名额分配表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809"/>
        <w:gridCol w:w="1950"/>
        <w:gridCol w:w="1021"/>
        <w:gridCol w:w="1891"/>
        <w:gridCol w:w="1529"/>
      </w:tblGrid>
      <w:tr w:rsidR="008A5F8B" w14:paraId="1B06447E" w14:textId="77777777" w:rsidTr="006C0CFF">
        <w:trPr>
          <w:trHeight w:val="880"/>
          <w:jc w:val="center"/>
        </w:trPr>
        <w:tc>
          <w:tcPr>
            <w:tcW w:w="1908" w:type="dxa"/>
            <w:vAlign w:val="center"/>
          </w:tcPr>
          <w:p w14:paraId="49FD6587" w14:textId="77777777" w:rsidR="008A5F8B" w:rsidRDefault="00995E98">
            <w:pPr>
              <w:spacing w:line="520" w:lineRule="exact"/>
              <w:jc w:val="center"/>
              <w:rPr>
                <w:rFonts w:ascii="仿宋_GB2312" w:eastAsia="仿宋_GB2312"/>
                <w:sz w:val="28"/>
              </w:rPr>
            </w:pPr>
            <w:r>
              <w:rPr>
                <w:rFonts w:ascii="仿宋_GB2312" w:eastAsia="仿宋_GB2312" w:hint="eastAsia"/>
                <w:sz w:val="28"/>
              </w:rPr>
              <w:t>单位</w:t>
            </w:r>
          </w:p>
        </w:tc>
        <w:tc>
          <w:tcPr>
            <w:tcW w:w="809" w:type="dxa"/>
            <w:vAlign w:val="center"/>
          </w:tcPr>
          <w:p w14:paraId="192CD5B2" w14:textId="77777777" w:rsidR="008A5F8B" w:rsidRDefault="00995E98">
            <w:pPr>
              <w:spacing w:line="520" w:lineRule="exact"/>
              <w:jc w:val="center"/>
              <w:rPr>
                <w:rFonts w:ascii="仿宋_GB2312" w:eastAsia="仿宋_GB2312"/>
                <w:sz w:val="28"/>
              </w:rPr>
            </w:pPr>
            <w:r>
              <w:rPr>
                <w:rFonts w:ascii="仿宋_GB2312" w:eastAsia="仿宋_GB2312" w:hint="eastAsia"/>
                <w:sz w:val="28"/>
              </w:rPr>
              <w:t>名额</w:t>
            </w:r>
          </w:p>
        </w:tc>
        <w:tc>
          <w:tcPr>
            <w:tcW w:w="1950" w:type="dxa"/>
            <w:vAlign w:val="center"/>
          </w:tcPr>
          <w:p w14:paraId="680EC57C" w14:textId="77777777" w:rsidR="008A5F8B" w:rsidRDefault="00995E98">
            <w:pPr>
              <w:spacing w:line="520" w:lineRule="exact"/>
              <w:jc w:val="center"/>
              <w:rPr>
                <w:rFonts w:ascii="仿宋_GB2312" w:eastAsia="仿宋_GB2312"/>
                <w:sz w:val="28"/>
              </w:rPr>
            </w:pPr>
            <w:r>
              <w:rPr>
                <w:rFonts w:ascii="仿宋_GB2312" w:eastAsia="仿宋_GB2312" w:hint="eastAsia"/>
                <w:sz w:val="28"/>
              </w:rPr>
              <w:t>单位</w:t>
            </w:r>
          </w:p>
        </w:tc>
        <w:tc>
          <w:tcPr>
            <w:tcW w:w="1021" w:type="dxa"/>
            <w:vAlign w:val="center"/>
          </w:tcPr>
          <w:p w14:paraId="19BB0C40" w14:textId="77777777" w:rsidR="008A5F8B" w:rsidRDefault="00995E98">
            <w:pPr>
              <w:spacing w:line="520" w:lineRule="exact"/>
              <w:jc w:val="center"/>
              <w:rPr>
                <w:rFonts w:ascii="仿宋_GB2312" w:eastAsia="仿宋_GB2312"/>
                <w:sz w:val="28"/>
              </w:rPr>
            </w:pPr>
            <w:r>
              <w:rPr>
                <w:rFonts w:ascii="仿宋_GB2312" w:eastAsia="仿宋_GB2312" w:hint="eastAsia"/>
                <w:sz w:val="28"/>
              </w:rPr>
              <w:t>名额</w:t>
            </w:r>
          </w:p>
        </w:tc>
        <w:tc>
          <w:tcPr>
            <w:tcW w:w="1891" w:type="dxa"/>
            <w:vAlign w:val="center"/>
          </w:tcPr>
          <w:p w14:paraId="37D1C3CC" w14:textId="77777777" w:rsidR="008A5F8B" w:rsidRDefault="00995E98">
            <w:pPr>
              <w:spacing w:line="520" w:lineRule="exact"/>
              <w:jc w:val="center"/>
              <w:rPr>
                <w:rFonts w:ascii="仿宋_GB2312" w:eastAsia="仿宋_GB2312"/>
                <w:sz w:val="28"/>
              </w:rPr>
            </w:pPr>
            <w:r>
              <w:rPr>
                <w:rFonts w:ascii="仿宋_GB2312" w:eastAsia="仿宋_GB2312" w:hint="eastAsia"/>
                <w:sz w:val="28"/>
              </w:rPr>
              <w:t>单位</w:t>
            </w:r>
          </w:p>
        </w:tc>
        <w:tc>
          <w:tcPr>
            <w:tcW w:w="1529" w:type="dxa"/>
            <w:vAlign w:val="center"/>
          </w:tcPr>
          <w:p w14:paraId="05514D11" w14:textId="77777777" w:rsidR="008A5F8B" w:rsidRDefault="00995E98">
            <w:pPr>
              <w:spacing w:line="520" w:lineRule="exact"/>
              <w:jc w:val="center"/>
              <w:rPr>
                <w:rFonts w:ascii="仿宋_GB2312" w:eastAsia="仿宋_GB2312"/>
                <w:sz w:val="28"/>
              </w:rPr>
            </w:pPr>
            <w:r>
              <w:rPr>
                <w:rFonts w:ascii="仿宋_GB2312" w:eastAsia="仿宋_GB2312" w:hint="eastAsia"/>
                <w:sz w:val="28"/>
              </w:rPr>
              <w:t>名额</w:t>
            </w:r>
          </w:p>
        </w:tc>
      </w:tr>
      <w:tr w:rsidR="001377BF" w14:paraId="631B15F4" w14:textId="77777777">
        <w:trPr>
          <w:jc w:val="center"/>
        </w:trPr>
        <w:tc>
          <w:tcPr>
            <w:tcW w:w="1908" w:type="dxa"/>
            <w:vAlign w:val="center"/>
          </w:tcPr>
          <w:p w14:paraId="5A7E5BE8"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市一中</w:t>
            </w:r>
          </w:p>
        </w:tc>
        <w:tc>
          <w:tcPr>
            <w:tcW w:w="809" w:type="dxa"/>
            <w:vAlign w:val="center"/>
          </w:tcPr>
          <w:p w14:paraId="3C98ADB8"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7</w:t>
            </w:r>
          </w:p>
        </w:tc>
        <w:tc>
          <w:tcPr>
            <w:tcW w:w="1950" w:type="dxa"/>
            <w:vAlign w:val="center"/>
          </w:tcPr>
          <w:p w14:paraId="484D4EE6" w14:textId="5BF4DE6E" w:rsidR="001377BF" w:rsidRDefault="001377BF" w:rsidP="001377BF">
            <w:pPr>
              <w:spacing w:line="400" w:lineRule="exact"/>
              <w:jc w:val="center"/>
              <w:rPr>
                <w:rFonts w:ascii="仿宋_GB2312" w:eastAsia="仿宋_GB2312"/>
                <w:sz w:val="24"/>
              </w:rPr>
            </w:pPr>
            <w:r>
              <w:rPr>
                <w:rFonts w:ascii="仿宋_GB2312" w:eastAsia="仿宋_GB2312" w:hint="eastAsia"/>
                <w:sz w:val="24"/>
              </w:rPr>
              <w:t>十中英才学校</w:t>
            </w:r>
          </w:p>
        </w:tc>
        <w:tc>
          <w:tcPr>
            <w:tcW w:w="1021" w:type="dxa"/>
            <w:vAlign w:val="center"/>
          </w:tcPr>
          <w:p w14:paraId="58D8AC56" w14:textId="5C060AA2" w:rsidR="001377BF" w:rsidRDefault="001377BF" w:rsidP="001377BF">
            <w:pPr>
              <w:spacing w:line="400" w:lineRule="exact"/>
              <w:jc w:val="center"/>
              <w:rPr>
                <w:rFonts w:ascii="仿宋_GB2312" w:eastAsia="仿宋_GB2312"/>
                <w:sz w:val="24"/>
              </w:rPr>
            </w:pPr>
            <w:r>
              <w:rPr>
                <w:rFonts w:ascii="仿宋_GB2312" w:eastAsia="仿宋_GB2312" w:hint="eastAsia"/>
                <w:sz w:val="24"/>
              </w:rPr>
              <w:t>4</w:t>
            </w:r>
          </w:p>
        </w:tc>
        <w:tc>
          <w:tcPr>
            <w:tcW w:w="1891" w:type="dxa"/>
            <w:vAlign w:val="center"/>
          </w:tcPr>
          <w:p w14:paraId="0B5856D5" w14:textId="5D5C577E" w:rsidR="001377BF" w:rsidRDefault="001377BF" w:rsidP="001377BF">
            <w:pPr>
              <w:spacing w:line="400" w:lineRule="exact"/>
              <w:jc w:val="center"/>
              <w:rPr>
                <w:rFonts w:ascii="仿宋_GB2312" w:eastAsia="仿宋_GB2312"/>
                <w:sz w:val="24"/>
              </w:rPr>
            </w:pPr>
            <w:r>
              <w:rPr>
                <w:rFonts w:ascii="仿宋_GB2312" w:eastAsia="仿宋_GB2312" w:hint="eastAsia"/>
                <w:sz w:val="24"/>
              </w:rPr>
              <w:t>牧野区</w:t>
            </w:r>
          </w:p>
        </w:tc>
        <w:tc>
          <w:tcPr>
            <w:tcW w:w="1529" w:type="dxa"/>
            <w:vAlign w:val="center"/>
          </w:tcPr>
          <w:p w14:paraId="5707D8F5" w14:textId="0E005885" w:rsidR="001377BF" w:rsidRDefault="001377BF" w:rsidP="001377BF">
            <w:pPr>
              <w:spacing w:line="400" w:lineRule="exact"/>
              <w:jc w:val="center"/>
              <w:rPr>
                <w:rFonts w:ascii="仿宋_GB2312" w:eastAsia="仿宋_GB2312"/>
                <w:sz w:val="24"/>
              </w:rPr>
            </w:pPr>
            <w:r>
              <w:rPr>
                <w:rFonts w:ascii="仿宋_GB2312" w:eastAsia="仿宋_GB2312" w:hint="eastAsia"/>
                <w:sz w:val="24"/>
              </w:rPr>
              <w:t>21</w:t>
            </w:r>
          </w:p>
        </w:tc>
      </w:tr>
      <w:tr w:rsidR="001377BF" w14:paraId="2699C4AB" w14:textId="77777777">
        <w:trPr>
          <w:jc w:val="center"/>
        </w:trPr>
        <w:tc>
          <w:tcPr>
            <w:tcW w:w="1908" w:type="dxa"/>
            <w:vAlign w:val="center"/>
          </w:tcPr>
          <w:p w14:paraId="21262183"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市二中</w:t>
            </w:r>
          </w:p>
        </w:tc>
        <w:tc>
          <w:tcPr>
            <w:tcW w:w="809" w:type="dxa"/>
            <w:vAlign w:val="center"/>
          </w:tcPr>
          <w:p w14:paraId="4EE05955"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7</w:t>
            </w:r>
          </w:p>
        </w:tc>
        <w:tc>
          <w:tcPr>
            <w:tcW w:w="1950" w:type="dxa"/>
            <w:vAlign w:val="center"/>
          </w:tcPr>
          <w:p w14:paraId="0FCFFB4E" w14:textId="6ED2DF89" w:rsidR="001377BF" w:rsidRDefault="001377BF" w:rsidP="001377BF">
            <w:pPr>
              <w:spacing w:line="400" w:lineRule="exact"/>
              <w:jc w:val="center"/>
              <w:rPr>
                <w:rFonts w:ascii="仿宋_GB2312" w:eastAsia="仿宋_GB2312"/>
                <w:sz w:val="24"/>
              </w:rPr>
            </w:pPr>
            <w:r>
              <w:rPr>
                <w:rFonts w:ascii="仿宋_GB2312" w:eastAsia="仿宋_GB2312" w:hint="eastAsia"/>
                <w:sz w:val="24"/>
              </w:rPr>
              <w:t>新誉佳高中</w:t>
            </w:r>
          </w:p>
        </w:tc>
        <w:tc>
          <w:tcPr>
            <w:tcW w:w="1021" w:type="dxa"/>
            <w:vAlign w:val="center"/>
          </w:tcPr>
          <w:p w14:paraId="38E8A89E" w14:textId="2AD6802F"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c>
          <w:tcPr>
            <w:tcW w:w="1891" w:type="dxa"/>
            <w:vAlign w:val="center"/>
          </w:tcPr>
          <w:p w14:paraId="5099819A" w14:textId="3AADC157" w:rsidR="001377BF" w:rsidRDefault="001377BF" w:rsidP="001377BF">
            <w:pPr>
              <w:spacing w:line="400" w:lineRule="exact"/>
              <w:jc w:val="center"/>
              <w:rPr>
                <w:rFonts w:ascii="仿宋_GB2312" w:eastAsia="仿宋_GB2312"/>
                <w:sz w:val="24"/>
              </w:rPr>
            </w:pPr>
            <w:r>
              <w:rPr>
                <w:rFonts w:ascii="仿宋_GB2312" w:eastAsia="仿宋_GB2312" w:hint="eastAsia"/>
                <w:sz w:val="24"/>
              </w:rPr>
              <w:t>平原新区</w:t>
            </w:r>
          </w:p>
        </w:tc>
        <w:tc>
          <w:tcPr>
            <w:tcW w:w="1529" w:type="dxa"/>
            <w:vAlign w:val="center"/>
          </w:tcPr>
          <w:p w14:paraId="2C0DC05F" w14:textId="36DEF1FC" w:rsidR="001377BF" w:rsidRDefault="001377BF" w:rsidP="001377BF">
            <w:pPr>
              <w:spacing w:line="400" w:lineRule="exact"/>
              <w:jc w:val="center"/>
              <w:rPr>
                <w:rFonts w:ascii="仿宋_GB2312" w:eastAsia="仿宋_GB2312"/>
                <w:sz w:val="24"/>
              </w:rPr>
            </w:pPr>
            <w:r>
              <w:rPr>
                <w:rFonts w:ascii="仿宋_GB2312" w:eastAsia="仿宋_GB2312" w:hint="eastAsia"/>
                <w:sz w:val="24"/>
              </w:rPr>
              <w:t>20</w:t>
            </w:r>
          </w:p>
        </w:tc>
      </w:tr>
      <w:tr w:rsidR="001377BF" w14:paraId="68E1F64E" w14:textId="77777777">
        <w:trPr>
          <w:jc w:val="center"/>
        </w:trPr>
        <w:tc>
          <w:tcPr>
            <w:tcW w:w="1908" w:type="dxa"/>
            <w:vAlign w:val="center"/>
          </w:tcPr>
          <w:p w14:paraId="741AAAE3"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市三中</w:t>
            </w:r>
          </w:p>
        </w:tc>
        <w:tc>
          <w:tcPr>
            <w:tcW w:w="809" w:type="dxa"/>
            <w:vAlign w:val="center"/>
          </w:tcPr>
          <w:p w14:paraId="3E1AAD58"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4</w:t>
            </w:r>
          </w:p>
        </w:tc>
        <w:tc>
          <w:tcPr>
            <w:tcW w:w="1950" w:type="dxa"/>
            <w:vAlign w:val="center"/>
          </w:tcPr>
          <w:p w14:paraId="2078CB95" w14:textId="020056D5" w:rsidR="001377BF" w:rsidRDefault="001377BF" w:rsidP="001377BF">
            <w:pPr>
              <w:spacing w:line="400" w:lineRule="exact"/>
              <w:jc w:val="center"/>
              <w:rPr>
                <w:rFonts w:ascii="仿宋_GB2312" w:eastAsia="仿宋_GB2312"/>
                <w:sz w:val="24"/>
              </w:rPr>
            </w:pPr>
            <w:r>
              <w:rPr>
                <w:rFonts w:ascii="仿宋_GB2312" w:eastAsia="仿宋_GB2312" w:hint="eastAsia"/>
                <w:sz w:val="24"/>
              </w:rPr>
              <w:t>冠英高中</w:t>
            </w:r>
          </w:p>
        </w:tc>
        <w:tc>
          <w:tcPr>
            <w:tcW w:w="1021" w:type="dxa"/>
            <w:vAlign w:val="center"/>
          </w:tcPr>
          <w:p w14:paraId="5526D8F6" w14:textId="620FCEFE" w:rsidR="001377BF" w:rsidRDefault="001377BF" w:rsidP="001377BF">
            <w:pPr>
              <w:spacing w:line="400" w:lineRule="exact"/>
              <w:jc w:val="center"/>
              <w:rPr>
                <w:rFonts w:ascii="仿宋_GB2312" w:eastAsia="仿宋_GB2312"/>
                <w:sz w:val="24"/>
              </w:rPr>
            </w:pPr>
            <w:r>
              <w:rPr>
                <w:rFonts w:ascii="仿宋_GB2312" w:eastAsia="仿宋_GB2312" w:hint="eastAsia"/>
                <w:sz w:val="24"/>
              </w:rPr>
              <w:t>3</w:t>
            </w:r>
          </w:p>
        </w:tc>
        <w:tc>
          <w:tcPr>
            <w:tcW w:w="1891" w:type="dxa"/>
            <w:vAlign w:val="center"/>
          </w:tcPr>
          <w:p w14:paraId="4E5E3A4C" w14:textId="21F6200C" w:rsidR="001377BF" w:rsidRDefault="001377BF" w:rsidP="001377BF">
            <w:pPr>
              <w:spacing w:line="400" w:lineRule="exact"/>
              <w:jc w:val="center"/>
              <w:rPr>
                <w:rFonts w:ascii="仿宋_GB2312" w:eastAsia="仿宋_GB2312"/>
                <w:sz w:val="24"/>
              </w:rPr>
            </w:pPr>
            <w:r>
              <w:rPr>
                <w:rFonts w:ascii="仿宋_GB2312" w:eastAsia="仿宋_GB2312" w:hint="eastAsia"/>
                <w:sz w:val="24"/>
              </w:rPr>
              <w:t>工业园区</w:t>
            </w:r>
          </w:p>
        </w:tc>
        <w:tc>
          <w:tcPr>
            <w:tcW w:w="1529" w:type="dxa"/>
            <w:vAlign w:val="center"/>
          </w:tcPr>
          <w:p w14:paraId="0FEF42CA" w14:textId="7A383B7B" w:rsidR="001377BF" w:rsidRDefault="001377BF" w:rsidP="001377BF">
            <w:pPr>
              <w:spacing w:line="400" w:lineRule="exact"/>
              <w:jc w:val="center"/>
              <w:rPr>
                <w:rFonts w:ascii="仿宋_GB2312" w:eastAsia="仿宋_GB2312"/>
                <w:sz w:val="24"/>
              </w:rPr>
            </w:pPr>
            <w:r>
              <w:rPr>
                <w:rFonts w:ascii="仿宋_GB2312" w:eastAsia="仿宋_GB2312" w:hint="eastAsia"/>
                <w:sz w:val="24"/>
              </w:rPr>
              <w:t>3</w:t>
            </w:r>
          </w:p>
        </w:tc>
      </w:tr>
      <w:tr w:rsidR="001377BF" w14:paraId="438279CE" w14:textId="77777777">
        <w:trPr>
          <w:jc w:val="center"/>
        </w:trPr>
        <w:tc>
          <w:tcPr>
            <w:tcW w:w="1908" w:type="dxa"/>
            <w:vAlign w:val="center"/>
          </w:tcPr>
          <w:p w14:paraId="3FB2EDA5"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市四中</w:t>
            </w:r>
          </w:p>
        </w:tc>
        <w:tc>
          <w:tcPr>
            <w:tcW w:w="809" w:type="dxa"/>
            <w:vAlign w:val="center"/>
          </w:tcPr>
          <w:p w14:paraId="4E53AE94"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c>
          <w:tcPr>
            <w:tcW w:w="1950" w:type="dxa"/>
            <w:vAlign w:val="center"/>
          </w:tcPr>
          <w:p w14:paraId="7B5D4339" w14:textId="1384C729" w:rsidR="001377BF" w:rsidRDefault="001377BF" w:rsidP="001377BF">
            <w:pPr>
              <w:spacing w:line="400" w:lineRule="exact"/>
              <w:jc w:val="center"/>
              <w:rPr>
                <w:rFonts w:ascii="仿宋_GB2312" w:eastAsia="仿宋_GB2312"/>
                <w:sz w:val="24"/>
              </w:rPr>
            </w:pPr>
            <w:r>
              <w:rPr>
                <w:rFonts w:ascii="仿宋_GB2312" w:eastAsia="仿宋_GB2312" w:hint="eastAsia"/>
                <w:sz w:val="24"/>
              </w:rPr>
              <w:t>新鼎高中</w:t>
            </w:r>
          </w:p>
        </w:tc>
        <w:tc>
          <w:tcPr>
            <w:tcW w:w="1021" w:type="dxa"/>
            <w:vAlign w:val="center"/>
          </w:tcPr>
          <w:p w14:paraId="43E8CB48" w14:textId="67D9350D"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c>
          <w:tcPr>
            <w:tcW w:w="1891" w:type="dxa"/>
            <w:vAlign w:val="center"/>
          </w:tcPr>
          <w:p w14:paraId="54CB6072" w14:textId="5A4ED6B1" w:rsidR="001377BF" w:rsidRDefault="001377BF" w:rsidP="001377BF">
            <w:pPr>
              <w:spacing w:line="400" w:lineRule="exact"/>
              <w:jc w:val="center"/>
              <w:rPr>
                <w:rFonts w:ascii="仿宋_GB2312" w:eastAsia="仿宋_GB2312"/>
                <w:sz w:val="24"/>
              </w:rPr>
            </w:pPr>
            <w:r>
              <w:rPr>
                <w:rFonts w:ascii="仿宋_GB2312" w:eastAsia="仿宋_GB2312" w:hint="eastAsia"/>
                <w:sz w:val="24"/>
              </w:rPr>
              <w:t>高新区</w:t>
            </w:r>
          </w:p>
        </w:tc>
        <w:tc>
          <w:tcPr>
            <w:tcW w:w="1529" w:type="dxa"/>
            <w:vAlign w:val="center"/>
          </w:tcPr>
          <w:p w14:paraId="193FE6B5" w14:textId="1D8F2BA1" w:rsidR="001377BF" w:rsidRDefault="001377BF" w:rsidP="001377BF">
            <w:pPr>
              <w:spacing w:line="400" w:lineRule="exact"/>
              <w:jc w:val="center"/>
              <w:rPr>
                <w:rFonts w:ascii="仿宋_GB2312" w:eastAsia="仿宋_GB2312"/>
                <w:sz w:val="24"/>
              </w:rPr>
            </w:pPr>
            <w:r>
              <w:rPr>
                <w:rFonts w:ascii="仿宋_GB2312" w:eastAsia="仿宋_GB2312" w:hint="eastAsia"/>
                <w:sz w:val="24"/>
              </w:rPr>
              <w:t>10</w:t>
            </w:r>
          </w:p>
        </w:tc>
      </w:tr>
      <w:tr w:rsidR="001377BF" w14:paraId="033831C7" w14:textId="77777777">
        <w:trPr>
          <w:jc w:val="center"/>
        </w:trPr>
        <w:tc>
          <w:tcPr>
            <w:tcW w:w="1908" w:type="dxa"/>
            <w:vAlign w:val="center"/>
          </w:tcPr>
          <w:p w14:paraId="475B0BD7" w14:textId="55C6C0B4" w:rsidR="001377BF" w:rsidRDefault="001377BF" w:rsidP="001377BF">
            <w:pPr>
              <w:spacing w:line="400" w:lineRule="exact"/>
              <w:jc w:val="center"/>
              <w:rPr>
                <w:rFonts w:ascii="仿宋_GB2312" w:eastAsia="仿宋_GB2312"/>
                <w:sz w:val="24"/>
              </w:rPr>
            </w:pPr>
            <w:r>
              <w:rPr>
                <w:rFonts w:ascii="仿宋_GB2312" w:eastAsia="仿宋_GB2312" w:hint="eastAsia"/>
                <w:sz w:val="24"/>
              </w:rPr>
              <w:t>铁二中</w:t>
            </w:r>
          </w:p>
        </w:tc>
        <w:tc>
          <w:tcPr>
            <w:tcW w:w="809" w:type="dxa"/>
            <w:vAlign w:val="center"/>
          </w:tcPr>
          <w:p w14:paraId="0AE20AE1" w14:textId="44DB8F1C"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c>
          <w:tcPr>
            <w:tcW w:w="1950" w:type="dxa"/>
            <w:vAlign w:val="center"/>
          </w:tcPr>
          <w:p w14:paraId="1CC81010" w14:textId="12D526AA" w:rsidR="001377BF" w:rsidRDefault="001377BF" w:rsidP="001377BF">
            <w:pPr>
              <w:spacing w:line="400" w:lineRule="exact"/>
              <w:jc w:val="center"/>
              <w:rPr>
                <w:rFonts w:ascii="仿宋_GB2312" w:eastAsia="仿宋_GB2312"/>
                <w:sz w:val="24"/>
              </w:rPr>
            </w:pPr>
            <w:r>
              <w:rPr>
                <w:rFonts w:ascii="仿宋_GB2312" w:eastAsia="仿宋_GB2312" w:hint="eastAsia"/>
                <w:sz w:val="24"/>
              </w:rPr>
              <w:t>附中双语</w:t>
            </w:r>
          </w:p>
        </w:tc>
        <w:tc>
          <w:tcPr>
            <w:tcW w:w="1021" w:type="dxa"/>
            <w:vAlign w:val="center"/>
          </w:tcPr>
          <w:p w14:paraId="421D03BD" w14:textId="163913AA" w:rsidR="001377BF" w:rsidRDefault="001377BF" w:rsidP="001377BF">
            <w:pPr>
              <w:spacing w:line="400" w:lineRule="exact"/>
              <w:jc w:val="center"/>
              <w:rPr>
                <w:rFonts w:ascii="仿宋_GB2312" w:eastAsia="仿宋_GB2312"/>
                <w:sz w:val="24"/>
              </w:rPr>
            </w:pPr>
            <w:r>
              <w:rPr>
                <w:rFonts w:ascii="仿宋_GB2312" w:eastAsia="仿宋_GB2312" w:hint="eastAsia"/>
                <w:sz w:val="24"/>
              </w:rPr>
              <w:t>4</w:t>
            </w:r>
          </w:p>
        </w:tc>
        <w:tc>
          <w:tcPr>
            <w:tcW w:w="1891" w:type="dxa"/>
            <w:vAlign w:val="center"/>
          </w:tcPr>
          <w:p w14:paraId="6E253FE6" w14:textId="77777777" w:rsidR="001377BF" w:rsidRPr="00BA4F86" w:rsidRDefault="001377BF" w:rsidP="001377BF">
            <w:pPr>
              <w:spacing w:line="400" w:lineRule="exact"/>
              <w:jc w:val="center"/>
              <w:rPr>
                <w:rFonts w:ascii="仿宋_GB2312" w:eastAsia="仿宋_GB2312"/>
                <w:b/>
                <w:bCs/>
                <w:sz w:val="24"/>
              </w:rPr>
            </w:pPr>
          </w:p>
        </w:tc>
        <w:tc>
          <w:tcPr>
            <w:tcW w:w="1529" w:type="dxa"/>
            <w:vAlign w:val="center"/>
          </w:tcPr>
          <w:p w14:paraId="26115D62" w14:textId="77777777" w:rsidR="001377BF" w:rsidRPr="00BA4F86" w:rsidRDefault="001377BF" w:rsidP="001377BF">
            <w:pPr>
              <w:spacing w:line="400" w:lineRule="exact"/>
              <w:jc w:val="center"/>
              <w:rPr>
                <w:rFonts w:ascii="仿宋_GB2312" w:eastAsia="仿宋_GB2312"/>
                <w:b/>
                <w:bCs/>
                <w:sz w:val="24"/>
              </w:rPr>
            </w:pPr>
          </w:p>
        </w:tc>
      </w:tr>
      <w:tr w:rsidR="001377BF" w14:paraId="62DCA243" w14:textId="77777777">
        <w:trPr>
          <w:jc w:val="center"/>
        </w:trPr>
        <w:tc>
          <w:tcPr>
            <w:tcW w:w="1908" w:type="dxa"/>
            <w:vAlign w:val="center"/>
          </w:tcPr>
          <w:p w14:paraId="7F87BBAF" w14:textId="360DF738" w:rsidR="001377BF" w:rsidRDefault="001377BF" w:rsidP="001377BF">
            <w:pPr>
              <w:spacing w:line="400" w:lineRule="exact"/>
              <w:jc w:val="center"/>
              <w:rPr>
                <w:rFonts w:ascii="仿宋_GB2312" w:eastAsia="仿宋_GB2312"/>
                <w:sz w:val="24"/>
              </w:rPr>
            </w:pPr>
            <w:r>
              <w:rPr>
                <w:rFonts w:ascii="仿宋_GB2312" w:eastAsia="仿宋_GB2312" w:hint="eastAsia"/>
                <w:sz w:val="24"/>
              </w:rPr>
              <w:t>市七中</w:t>
            </w:r>
          </w:p>
        </w:tc>
        <w:tc>
          <w:tcPr>
            <w:tcW w:w="809" w:type="dxa"/>
            <w:vAlign w:val="center"/>
          </w:tcPr>
          <w:p w14:paraId="15381F57" w14:textId="50D1F536" w:rsidR="001377BF" w:rsidRDefault="001377BF" w:rsidP="001377BF">
            <w:pPr>
              <w:spacing w:line="400" w:lineRule="exact"/>
              <w:jc w:val="center"/>
              <w:rPr>
                <w:rFonts w:ascii="仿宋_GB2312" w:eastAsia="仿宋_GB2312"/>
                <w:sz w:val="24"/>
              </w:rPr>
            </w:pPr>
            <w:r>
              <w:rPr>
                <w:rFonts w:ascii="仿宋_GB2312" w:eastAsia="仿宋_GB2312" w:hint="eastAsia"/>
                <w:sz w:val="24"/>
              </w:rPr>
              <w:t>3</w:t>
            </w:r>
          </w:p>
        </w:tc>
        <w:tc>
          <w:tcPr>
            <w:tcW w:w="1950" w:type="dxa"/>
            <w:vAlign w:val="center"/>
          </w:tcPr>
          <w:p w14:paraId="2516FC56" w14:textId="26B4144F" w:rsidR="001377BF" w:rsidRDefault="001377BF" w:rsidP="001377BF">
            <w:pPr>
              <w:spacing w:line="400" w:lineRule="exact"/>
              <w:jc w:val="center"/>
              <w:rPr>
                <w:rFonts w:ascii="仿宋_GB2312" w:eastAsia="仿宋_GB2312"/>
                <w:sz w:val="24"/>
              </w:rPr>
            </w:pPr>
            <w:r>
              <w:rPr>
                <w:rFonts w:ascii="仿宋_GB2312" w:eastAsia="仿宋_GB2312" w:hint="eastAsia"/>
                <w:sz w:val="24"/>
              </w:rPr>
              <w:t>开达学校</w:t>
            </w:r>
          </w:p>
        </w:tc>
        <w:tc>
          <w:tcPr>
            <w:tcW w:w="1021" w:type="dxa"/>
            <w:vAlign w:val="center"/>
          </w:tcPr>
          <w:p w14:paraId="7DDB3DC3" w14:textId="657BF356"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c>
          <w:tcPr>
            <w:tcW w:w="1891" w:type="dxa"/>
            <w:vAlign w:val="center"/>
          </w:tcPr>
          <w:p w14:paraId="5EDD6FD4" w14:textId="4D62B33C" w:rsidR="001377BF" w:rsidRPr="00BA4F86" w:rsidRDefault="001377BF" w:rsidP="001377BF">
            <w:pPr>
              <w:spacing w:line="400" w:lineRule="exact"/>
              <w:jc w:val="center"/>
              <w:rPr>
                <w:rFonts w:ascii="仿宋_GB2312" w:eastAsia="仿宋_GB2312"/>
                <w:b/>
                <w:bCs/>
                <w:sz w:val="24"/>
              </w:rPr>
            </w:pPr>
            <w:r w:rsidRPr="00BA4F86">
              <w:rPr>
                <w:rFonts w:ascii="仿宋_GB2312" w:eastAsia="仿宋_GB2312" w:hint="eastAsia"/>
                <w:b/>
                <w:bCs/>
                <w:sz w:val="24"/>
              </w:rPr>
              <w:t>合计</w:t>
            </w:r>
          </w:p>
        </w:tc>
        <w:tc>
          <w:tcPr>
            <w:tcW w:w="1529" w:type="dxa"/>
            <w:vAlign w:val="center"/>
          </w:tcPr>
          <w:p w14:paraId="7017F9F2" w14:textId="5E82E501" w:rsidR="001377BF" w:rsidRPr="00BA4F86" w:rsidRDefault="001377BF" w:rsidP="001377BF">
            <w:pPr>
              <w:spacing w:line="400" w:lineRule="exact"/>
              <w:jc w:val="center"/>
              <w:rPr>
                <w:rFonts w:ascii="仿宋_GB2312" w:eastAsia="仿宋_GB2312"/>
                <w:b/>
                <w:bCs/>
                <w:sz w:val="24"/>
              </w:rPr>
            </w:pPr>
            <w:r w:rsidRPr="00BA4F86">
              <w:rPr>
                <w:rFonts w:ascii="仿宋_GB2312" w:eastAsia="仿宋_GB2312" w:hint="eastAsia"/>
                <w:b/>
                <w:bCs/>
                <w:sz w:val="24"/>
              </w:rPr>
              <w:t>461</w:t>
            </w:r>
          </w:p>
        </w:tc>
      </w:tr>
      <w:tr w:rsidR="001377BF" w14:paraId="78A819A0" w14:textId="77777777">
        <w:trPr>
          <w:jc w:val="center"/>
        </w:trPr>
        <w:tc>
          <w:tcPr>
            <w:tcW w:w="1908" w:type="dxa"/>
            <w:vAlign w:val="center"/>
          </w:tcPr>
          <w:p w14:paraId="4549CD2A" w14:textId="21B8F89A" w:rsidR="001377BF" w:rsidRDefault="001377BF" w:rsidP="001377BF">
            <w:pPr>
              <w:spacing w:line="400" w:lineRule="exact"/>
              <w:jc w:val="center"/>
              <w:rPr>
                <w:rFonts w:ascii="仿宋_GB2312" w:eastAsia="仿宋_GB2312"/>
                <w:sz w:val="24"/>
              </w:rPr>
            </w:pPr>
            <w:r>
              <w:rPr>
                <w:rFonts w:ascii="仿宋_GB2312" w:eastAsia="仿宋_GB2312" w:hint="eastAsia"/>
                <w:sz w:val="24"/>
              </w:rPr>
              <w:t>市九中</w:t>
            </w:r>
          </w:p>
        </w:tc>
        <w:tc>
          <w:tcPr>
            <w:tcW w:w="809" w:type="dxa"/>
            <w:vAlign w:val="center"/>
          </w:tcPr>
          <w:p w14:paraId="3B50A285" w14:textId="5025F992"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c>
          <w:tcPr>
            <w:tcW w:w="1950" w:type="dxa"/>
            <w:vAlign w:val="center"/>
          </w:tcPr>
          <w:p w14:paraId="1F778F20" w14:textId="5F3325DF" w:rsidR="001377BF" w:rsidRDefault="001377BF" w:rsidP="001377BF">
            <w:pPr>
              <w:spacing w:line="400" w:lineRule="exact"/>
              <w:jc w:val="center"/>
              <w:rPr>
                <w:rFonts w:ascii="仿宋_GB2312" w:eastAsia="仿宋_GB2312"/>
                <w:sz w:val="24"/>
              </w:rPr>
            </w:pPr>
            <w:r>
              <w:rPr>
                <w:rFonts w:ascii="仿宋_GB2312" w:eastAsia="仿宋_GB2312" w:hint="eastAsia"/>
                <w:sz w:val="24"/>
              </w:rPr>
              <w:t>美术学校</w:t>
            </w:r>
          </w:p>
        </w:tc>
        <w:tc>
          <w:tcPr>
            <w:tcW w:w="1021" w:type="dxa"/>
            <w:vAlign w:val="center"/>
          </w:tcPr>
          <w:p w14:paraId="48BA8B0D" w14:textId="4840D0F9"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c>
          <w:tcPr>
            <w:tcW w:w="1891" w:type="dxa"/>
            <w:vAlign w:val="center"/>
          </w:tcPr>
          <w:p w14:paraId="3775560D"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育才小学</w:t>
            </w:r>
          </w:p>
        </w:tc>
        <w:tc>
          <w:tcPr>
            <w:tcW w:w="1529" w:type="dxa"/>
            <w:vAlign w:val="center"/>
          </w:tcPr>
          <w:p w14:paraId="2B7312E1"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4</w:t>
            </w:r>
          </w:p>
        </w:tc>
      </w:tr>
      <w:tr w:rsidR="001377BF" w14:paraId="053E2D08" w14:textId="77777777">
        <w:trPr>
          <w:jc w:val="center"/>
        </w:trPr>
        <w:tc>
          <w:tcPr>
            <w:tcW w:w="1908" w:type="dxa"/>
            <w:vAlign w:val="center"/>
          </w:tcPr>
          <w:p w14:paraId="63EC11CC" w14:textId="5BE436C5" w:rsidR="001377BF" w:rsidRDefault="001377BF" w:rsidP="001377BF">
            <w:pPr>
              <w:spacing w:line="400" w:lineRule="exact"/>
              <w:jc w:val="center"/>
              <w:rPr>
                <w:rFonts w:ascii="仿宋_GB2312" w:eastAsia="仿宋_GB2312"/>
                <w:sz w:val="24"/>
              </w:rPr>
            </w:pPr>
            <w:r>
              <w:rPr>
                <w:rFonts w:ascii="仿宋_GB2312" w:eastAsia="仿宋_GB2312" w:hint="eastAsia"/>
                <w:sz w:val="24"/>
              </w:rPr>
              <w:t>市十中</w:t>
            </w:r>
          </w:p>
        </w:tc>
        <w:tc>
          <w:tcPr>
            <w:tcW w:w="809" w:type="dxa"/>
            <w:vAlign w:val="center"/>
          </w:tcPr>
          <w:p w14:paraId="7273B6EB" w14:textId="5D161083" w:rsidR="001377BF" w:rsidRDefault="001377BF" w:rsidP="001377BF">
            <w:pPr>
              <w:spacing w:line="400" w:lineRule="exact"/>
              <w:jc w:val="center"/>
              <w:rPr>
                <w:rFonts w:ascii="仿宋_GB2312" w:eastAsia="仿宋_GB2312"/>
                <w:sz w:val="24"/>
              </w:rPr>
            </w:pPr>
            <w:r>
              <w:rPr>
                <w:rFonts w:ascii="仿宋_GB2312" w:eastAsia="仿宋_GB2312" w:hint="eastAsia"/>
                <w:sz w:val="24"/>
              </w:rPr>
              <w:t>5</w:t>
            </w:r>
          </w:p>
        </w:tc>
        <w:tc>
          <w:tcPr>
            <w:tcW w:w="1950" w:type="dxa"/>
            <w:vAlign w:val="center"/>
          </w:tcPr>
          <w:p w14:paraId="5C3D4038" w14:textId="799DCF0C" w:rsidR="001377BF" w:rsidRDefault="001377BF" w:rsidP="001377BF">
            <w:pPr>
              <w:spacing w:line="400" w:lineRule="exact"/>
              <w:jc w:val="center"/>
              <w:rPr>
                <w:rFonts w:ascii="仿宋_GB2312" w:eastAsia="仿宋_GB2312"/>
                <w:sz w:val="24"/>
              </w:rPr>
            </w:pPr>
            <w:r>
              <w:rPr>
                <w:rFonts w:ascii="仿宋_GB2312" w:eastAsia="仿宋_GB2312" w:hint="eastAsia"/>
                <w:sz w:val="24"/>
              </w:rPr>
              <w:t>平原外国语</w:t>
            </w:r>
          </w:p>
        </w:tc>
        <w:tc>
          <w:tcPr>
            <w:tcW w:w="1021" w:type="dxa"/>
            <w:vAlign w:val="center"/>
          </w:tcPr>
          <w:p w14:paraId="34D57F15" w14:textId="361D0375" w:rsidR="001377BF" w:rsidRDefault="001377BF" w:rsidP="001377BF">
            <w:pPr>
              <w:spacing w:line="400" w:lineRule="exact"/>
              <w:jc w:val="center"/>
              <w:rPr>
                <w:rFonts w:ascii="仿宋_GB2312" w:eastAsia="仿宋_GB2312"/>
                <w:sz w:val="24"/>
              </w:rPr>
            </w:pPr>
            <w:r>
              <w:rPr>
                <w:rFonts w:ascii="仿宋_GB2312" w:eastAsia="仿宋_GB2312" w:hint="eastAsia"/>
                <w:sz w:val="24"/>
              </w:rPr>
              <w:t>4</w:t>
            </w:r>
          </w:p>
        </w:tc>
        <w:tc>
          <w:tcPr>
            <w:tcW w:w="1891" w:type="dxa"/>
            <w:vAlign w:val="center"/>
          </w:tcPr>
          <w:p w14:paraId="7D792131"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实验小学</w:t>
            </w:r>
          </w:p>
        </w:tc>
        <w:tc>
          <w:tcPr>
            <w:tcW w:w="1529" w:type="dxa"/>
            <w:vAlign w:val="center"/>
          </w:tcPr>
          <w:p w14:paraId="2AFB4977"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r>
      <w:tr w:rsidR="001377BF" w14:paraId="555A821C" w14:textId="77777777">
        <w:trPr>
          <w:trHeight w:val="397"/>
          <w:jc w:val="center"/>
        </w:trPr>
        <w:tc>
          <w:tcPr>
            <w:tcW w:w="1908" w:type="dxa"/>
            <w:vAlign w:val="center"/>
          </w:tcPr>
          <w:p w14:paraId="3D52345E" w14:textId="32844F7A" w:rsidR="001377BF" w:rsidRDefault="001377BF" w:rsidP="001377BF">
            <w:pPr>
              <w:spacing w:line="400" w:lineRule="exact"/>
              <w:jc w:val="center"/>
              <w:rPr>
                <w:rFonts w:ascii="仿宋_GB2312" w:eastAsia="仿宋_GB2312"/>
                <w:sz w:val="24"/>
              </w:rPr>
            </w:pPr>
            <w:r>
              <w:rPr>
                <w:rFonts w:ascii="仿宋_GB2312" w:eastAsia="仿宋_GB2312" w:hint="eastAsia"/>
                <w:sz w:val="24"/>
              </w:rPr>
              <w:t>市十一中</w:t>
            </w:r>
          </w:p>
        </w:tc>
        <w:tc>
          <w:tcPr>
            <w:tcW w:w="809" w:type="dxa"/>
            <w:vAlign w:val="center"/>
          </w:tcPr>
          <w:p w14:paraId="15AFD74A" w14:textId="18E9C5A7" w:rsidR="001377BF" w:rsidRDefault="001377BF" w:rsidP="001377BF">
            <w:pPr>
              <w:spacing w:line="400" w:lineRule="exact"/>
              <w:jc w:val="center"/>
              <w:rPr>
                <w:rFonts w:ascii="仿宋_GB2312" w:eastAsia="仿宋_GB2312"/>
                <w:sz w:val="24"/>
              </w:rPr>
            </w:pPr>
            <w:r>
              <w:rPr>
                <w:rFonts w:ascii="仿宋_GB2312" w:eastAsia="仿宋_GB2312" w:hint="eastAsia"/>
                <w:sz w:val="24"/>
              </w:rPr>
              <w:t>4</w:t>
            </w:r>
          </w:p>
        </w:tc>
        <w:tc>
          <w:tcPr>
            <w:tcW w:w="1950" w:type="dxa"/>
            <w:vAlign w:val="center"/>
          </w:tcPr>
          <w:p w14:paraId="15E2DCE5" w14:textId="121A8256" w:rsidR="001377BF" w:rsidRDefault="001377BF" w:rsidP="001377BF">
            <w:pPr>
              <w:spacing w:line="400" w:lineRule="exact"/>
              <w:jc w:val="center"/>
              <w:rPr>
                <w:rFonts w:ascii="仿宋_GB2312" w:eastAsia="仿宋_GB2312"/>
                <w:sz w:val="24"/>
              </w:rPr>
            </w:pPr>
            <w:r>
              <w:rPr>
                <w:rFonts w:ascii="仿宋_GB2312" w:eastAsia="仿宋_GB2312" w:hint="eastAsia"/>
                <w:sz w:val="24"/>
              </w:rPr>
              <w:t>新乡学院附中</w:t>
            </w:r>
          </w:p>
        </w:tc>
        <w:tc>
          <w:tcPr>
            <w:tcW w:w="1021" w:type="dxa"/>
            <w:vAlign w:val="center"/>
          </w:tcPr>
          <w:p w14:paraId="3B40FAB5" w14:textId="1E06E720"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c>
          <w:tcPr>
            <w:tcW w:w="1891" w:type="dxa"/>
            <w:vAlign w:val="center"/>
          </w:tcPr>
          <w:p w14:paraId="46DED077"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外国语小学</w:t>
            </w:r>
          </w:p>
        </w:tc>
        <w:tc>
          <w:tcPr>
            <w:tcW w:w="1529" w:type="dxa"/>
            <w:vAlign w:val="center"/>
          </w:tcPr>
          <w:p w14:paraId="6CF02F7B"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r>
      <w:tr w:rsidR="001377BF" w14:paraId="6C4A691A" w14:textId="77777777">
        <w:trPr>
          <w:jc w:val="center"/>
        </w:trPr>
        <w:tc>
          <w:tcPr>
            <w:tcW w:w="1908" w:type="dxa"/>
            <w:vAlign w:val="center"/>
          </w:tcPr>
          <w:p w14:paraId="0C3E52E7" w14:textId="5B505256" w:rsidR="001377BF" w:rsidRDefault="001377BF" w:rsidP="001377BF">
            <w:pPr>
              <w:spacing w:line="400" w:lineRule="exact"/>
              <w:jc w:val="center"/>
              <w:rPr>
                <w:rFonts w:ascii="仿宋_GB2312" w:eastAsia="仿宋_GB2312"/>
                <w:sz w:val="24"/>
              </w:rPr>
            </w:pPr>
            <w:r>
              <w:rPr>
                <w:rFonts w:ascii="仿宋_GB2312" w:eastAsia="仿宋_GB2312" w:hint="eastAsia"/>
                <w:sz w:val="24"/>
              </w:rPr>
              <w:t>市十二中</w:t>
            </w:r>
          </w:p>
        </w:tc>
        <w:tc>
          <w:tcPr>
            <w:tcW w:w="809" w:type="dxa"/>
            <w:vAlign w:val="center"/>
          </w:tcPr>
          <w:p w14:paraId="4DFF1C84" w14:textId="33738FB3" w:rsidR="001377BF" w:rsidRDefault="001377BF" w:rsidP="001377BF">
            <w:pPr>
              <w:spacing w:line="400" w:lineRule="exact"/>
              <w:jc w:val="center"/>
              <w:rPr>
                <w:rFonts w:ascii="仿宋_GB2312" w:eastAsia="仿宋_GB2312"/>
                <w:sz w:val="24"/>
              </w:rPr>
            </w:pPr>
            <w:r>
              <w:rPr>
                <w:rFonts w:ascii="仿宋_GB2312" w:eastAsia="仿宋_GB2312" w:hint="eastAsia"/>
                <w:sz w:val="24"/>
              </w:rPr>
              <w:t>4</w:t>
            </w:r>
          </w:p>
        </w:tc>
        <w:tc>
          <w:tcPr>
            <w:tcW w:w="1950" w:type="dxa"/>
            <w:vAlign w:val="center"/>
          </w:tcPr>
          <w:p w14:paraId="4EF5E16C" w14:textId="09DD6DDA" w:rsidR="001377BF" w:rsidRDefault="001377BF" w:rsidP="001377BF">
            <w:pPr>
              <w:spacing w:line="400" w:lineRule="exact"/>
              <w:jc w:val="center"/>
              <w:rPr>
                <w:rFonts w:ascii="仿宋_GB2312" w:eastAsia="仿宋_GB2312"/>
                <w:sz w:val="24"/>
              </w:rPr>
            </w:pPr>
            <w:r>
              <w:rPr>
                <w:rFonts w:ascii="仿宋_GB2312" w:eastAsia="仿宋_GB2312" w:hAnsi="仿宋_GB2312" w:cs="仿宋_GB2312" w:hint="eastAsia"/>
                <w:w w:val="90"/>
                <w:sz w:val="24"/>
              </w:rPr>
              <w:t>师大附中实验学校</w:t>
            </w:r>
          </w:p>
        </w:tc>
        <w:tc>
          <w:tcPr>
            <w:tcW w:w="1021" w:type="dxa"/>
            <w:vAlign w:val="center"/>
          </w:tcPr>
          <w:p w14:paraId="49D5D489" w14:textId="0ECBF2A7" w:rsidR="001377BF" w:rsidRDefault="001377BF" w:rsidP="001377BF">
            <w:pPr>
              <w:spacing w:line="400" w:lineRule="exact"/>
              <w:jc w:val="center"/>
              <w:rPr>
                <w:rFonts w:ascii="仿宋_GB2312" w:eastAsia="仿宋_GB2312"/>
                <w:sz w:val="24"/>
              </w:rPr>
            </w:pPr>
            <w:r>
              <w:rPr>
                <w:rFonts w:ascii="仿宋_GB2312" w:eastAsia="仿宋_GB2312" w:hint="eastAsia"/>
                <w:sz w:val="24"/>
              </w:rPr>
              <w:t>4</w:t>
            </w:r>
          </w:p>
        </w:tc>
        <w:tc>
          <w:tcPr>
            <w:tcW w:w="1891" w:type="dxa"/>
            <w:vAlign w:val="center"/>
          </w:tcPr>
          <w:p w14:paraId="2B475F9E"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一师附小</w:t>
            </w:r>
          </w:p>
        </w:tc>
        <w:tc>
          <w:tcPr>
            <w:tcW w:w="1529" w:type="dxa"/>
            <w:vAlign w:val="center"/>
          </w:tcPr>
          <w:p w14:paraId="6C2BEDB0"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r>
      <w:tr w:rsidR="001377BF" w14:paraId="1872661E" w14:textId="77777777">
        <w:trPr>
          <w:jc w:val="center"/>
        </w:trPr>
        <w:tc>
          <w:tcPr>
            <w:tcW w:w="1908" w:type="dxa"/>
            <w:vAlign w:val="center"/>
          </w:tcPr>
          <w:p w14:paraId="7DAF077F" w14:textId="735C936D" w:rsidR="001377BF" w:rsidRDefault="001377BF" w:rsidP="001377BF">
            <w:pPr>
              <w:spacing w:line="400" w:lineRule="exact"/>
              <w:jc w:val="center"/>
              <w:rPr>
                <w:rFonts w:ascii="仿宋_GB2312" w:eastAsia="仿宋_GB2312"/>
                <w:sz w:val="24"/>
              </w:rPr>
            </w:pPr>
            <w:r>
              <w:rPr>
                <w:rFonts w:ascii="仿宋_GB2312" w:eastAsia="仿宋_GB2312" w:hint="eastAsia"/>
                <w:sz w:val="24"/>
              </w:rPr>
              <w:t>市十三中</w:t>
            </w:r>
          </w:p>
        </w:tc>
        <w:tc>
          <w:tcPr>
            <w:tcW w:w="809" w:type="dxa"/>
            <w:vAlign w:val="center"/>
          </w:tcPr>
          <w:p w14:paraId="3EBF997C" w14:textId="4190AECA"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c>
          <w:tcPr>
            <w:tcW w:w="1950" w:type="dxa"/>
            <w:vAlign w:val="center"/>
          </w:tcPr>
          <w:p w14:paraId="576FF7BF" w14:textId="4128BBD2" w:rsidR="001377BF" w:rsidRDefault="001377BF" w:rsidP="001377BF">
            <w:pPr>
              <w:spacing w:line="400" w:lineRule="exact"/>
              <w:jc w:val="center"/>
              <w:rPr>
                <w:rFonts w:ascii="仿宋_GB2312" w:eastAsia="仿宋_GB2312"/>
                <w:w w:val="90"/>
                <w:sz w:val="24"/>
              </w:rPr>
            </w:pPr>
            <w:r>
              <w:rPr>
                <w:rFonts w:ascii="仿宋_GB2312" w:eastAsia="仿宋_GB2312" w:hint="eastAsia"/>
                <w:sz w:val="24"/>
              </w:rPr>
              <w:t>电大（高中部）</w:t>
            </w:r>
          </w:p>
        </w:tc>
        <w:tc>
          <w:tcPr>
            <w:tcW w:w="1021" w:type="dxa"/>
            <w:vAlign w:val="center"/>
          </w:tcPr>
          <w:p w14:paraId="7D804216" w14:textId="52BA483F"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c>
          <w:tcPr>
            <w:tcW w:w="1891" w:type="dxa"/>
            <w:vAlign w:val="center"/>
          </w:tcPr>
          <w:p w14:paraId="3C742ED1"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新区小学</w:t>
            </w:r>
          </w:p>
        </w:tc>
        <w:tc>
          <w:tcPr>
            <w:tcW w:w="1529" w:type="dxa"/>
            <w:vAlign w:val="center"/>
          </w:tcPr>
          <w:p w14:paraId="5034E643"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r>
      <w:tr w:rsidR="001377BF" w14:paraId="6CB3FC8F" w14:textId="77777777">
        <w:trPr>
          <w:trHeight w:val="506"/>
          <w:jc w:val="center"/>
        </w:trPr>
        <w:tc>
          <w:tcPr>
            <w:tcW w:w="1908" w:type="dxa"/>
            <w:vAlign w:val="center"/>
          </w:tcPr>
          <w:p w14:paraId="77C45533" w14:textId="668E4E54" w:rsidR="001377BF" w:rsidRDefault="001377BF" w:rsidP="001377BF">
            <w:pPr>
              <w:spacing w:line="400" w:lineRule="exact"/>
              <w:jc w:val="center"/>
              <w:rPr>
                <w:rFonts w:ascii="仿宋_GB2312" w:eastAsia="仿宋_GB2312"/>
                <w:sz w:val="24"/>
              </w:rPr>
            </w:pPr>
            <w:r>
              <w:rPr>
                <w:rFonts w:ascii="仿宋_GB2312" w:eastAsia="仿宋_GB2312" w:hint="eastAsia"/>
                <w:sz w:val="24"/>
              </w:rPr>
              <w:t>市十六中</w:t>
            </w:r>
          </w:p>
        </w:tc>
        <w:tc>
          <w:tcPr>
            <w:tcW w:w="809" w:type="dxa"/>
            <w:vAlign w:val="center"/>
          </w:tcPr>
          <w:p w14:paraId="42059098" w14:textId="7C5FC946"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c>
          <w:tcPr>
            <w:tcW w:w="1950" w:type="dxa"/>
            <w:vAlign w:val="center"/>
          </w:tcPr>
          <w:p w14:paraId="6A88F5DA" w14:textId="4F727460" w:rsidR="001377BF" w:rsidRDefault="001377BF" w:rsidP="001377BF">
            <w:pPr>
              <w:spacing w:line="400" w:lineRule="exact"/>
              <w:jc w:val="center"/>
              <w:rPr>
                <w:rFonts w:ascii="仿宋_GB2312" w:eastAsia="仿宋_GB2312"/>
                <w:sz w:val="24"/>
              </w:rPr>
            </w:pPr>
            <w:r w:rsidRPr="00BA4F86">
              <w:rPr>
                <w:rFonts w:ascii="仿宋_GB2312" w:eastAsia="仿宋_GB2312" w:hint="eastAsia"/>
                <w:sz w:val="24"/>
              </w:rPr>
              <w:t>职教中心（高中部）</w:t>
            </w:r>
          </w:p>
        </w:tc>
        <w:tc>
          <w:tcPr>
            <w:tcW w:w="1021" w:type="dxa"/>
            <w:vAlign w:val="center"/>
          </w:tcPr>
          <w:p w14:paraId="234C95D9" w14:textId="74E75865"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c>
          <w:tcPr>
            <w:tcW w:w="1891" w:type="dxa"/>
            <w:vAlign w:val="center"/>
          </w:tcPr>
          <w:p w14:paraId="4C1D5DA7"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铁一小</w:t>
            </w:r>
          </w:p>
        </w:tc>
        <w:tc>
          <w:tcPr>
            <w:tcW w:w="1529" w:type="dxa"/>
            <w:vAlign w:val="center"/>
          </w:tcPr>
          <w:p w14:paraId="1D9EB5DF"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r>
      <w:tr w:rsidR="001377BF" w14:paraId="5EB7B1B6" w14:textId="77777777">
        <w:trPr>
          <w:jc w:val="center"/>
        </w:trPr>
        <w:tc>
          <w:tcPr>
            <w:tcW w:w="1908" w:type="dxa"/>
            <w:vAlign w:val="center"/>
          </w:tcPr>
          <w:p w14:paraId="4FECDDE7" w14:textId="01B97DB1" w:rsidR="001377BF" w:rsidRDefault="001377BF" w:rsidP="001377BF">
            <w:pPr>
              <w:spacing w:line="400" w:lineRule="exact"/>
              <w:jc w:val="center"/>
              <w:rPr>
                <w:rFonts w:ascii="仿宋_GB2312" w:eastAsia="仿宋_GB2312"/>
                <w:sz w:val="24"/>
              </w:rPr>
            </w:pPr>
            <w:r>
              <w:rPr>
                <w:rFonts w:ascii="仿宋_GB2312" w:eastAsia="仿宋_GB2312" w:hint="eastAsia"/>
                <w:sz w:val="24"/>
              </w:rPr>
              <w:t>实验中学</w:t>
            </w:r>
          </w:p>
        </w:tc>
        <w:tc>
          <w:tcPr>
            <w:tcW w:w="809" w:type="dxa"/>
            <w:vAlign w:val="center"/>
          </w:tcPr>
          <w:p w14:paraId="4D09CCBF" w14:textId="44179B22" w:rsidR="001377BF" w:rsidRDefault="001377BF" w:rsidP="001377BF">
            <w:pPr>
              <w:spacing w:line="400" w:lineRule="exact"/>
              <w:jc w:val="center"/>
              <w:rPr>
                <w:rFonts w:ascii="仿宋_GB2312" w:eastAsia="仿宋_GB2312"/>
                <w:sz w:val="24"/>
              </w:rPr>
            </w:pPr>
            <w:r>
              <w:rPr>
                <w:rFonts w:ascii="仿宋_GB2312" w:eastAsia="仿宋_GB2312" w:hint="eastAsia"/>
                <w:sz w:val="24"/>
              </w:rPr>
              <w:t>4</w:t>
            </w:r>
          </w:p>
        </w:tc>
        <w:tc>
          <w:tcPr>
            <w:tcW w:w="1950" w:type="dxa"/>
            <w:vAlign w:val="center"/>
          </w:tcPr>
          <w:p w14:paraId="0C008F76" w14:textId="3581E662" w:rsidR="001377BF" w:rsidRPr="00BA4F86" w:rsidRDefault="001377BF" w:rsidP="001377BF">
            <w:pPr>
              <w:spacing w:line="400" w:lineRule="exact"/>
              <w:jc w:val="center"/>
              <w:rPr>
                <w:rFonts w:ascii="仿宋_GB2312" w:eastAsia="仿宋_GB2312"/>
                <w:sz w:val="24"/>
              </w:rPr>
            </w:pPr>
          </w:p>
        </w:tc>
        <w:tc>
          <w:tcPr>
            <w:tcW w:w="1021" w:type="dxa"/>
            <w:vAlign w:val="center"/>
          </w:tcPr>
          <w:p w14:paraId="0C8C4DB4" w14:textId="00681F35" w:rsidR="001377BF" w:rsidRDefault="001377BF" w:rsidP="001377BF">
            <w:pPr>
              <w:spacing w:line="400" w:lineRule="exact"/>
              <w:jc w:val="center"/>
              <w:rPr>
                <w:rFonts w:ascii="仿宋_GB2312" w:eastAsia="仿宋_GB2312"/>
                <w:sz w:val="24"/>
              </w:rPr>
            </w:pPr>
          </w:p>
        </w:tc>
        <w:tc>
          <w:tcPr>
            <w:tcW w:w="1891" w:type="dxa"/>
            <w:vAlign w:val="center"/>
          </w:tcPr>
          <w:p w14:paraId="7D8DAFD4"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20中小学部</w:t>
            </w:r>
          </w:p>
        </w:tc>
        <w:tc>
          <w:tcPr>
            <w:tcW w:w="1529" w:type="dxa"/>
            <w:vAlign w:val="center"/>
          </w:tcPr>
          <w:p w14:paraId="3F9F561F"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r>
      <w:tr w:rsidR="001377BF" w14:paraId="780F0A39" w14:textId="77777777">
        <w:trPr>
          <w:jc w:val="center"/>
        </w:trPr>
        <w:tc>
          <w:tcPr>
            <w:tcW w:w="1908" w:type="dxa"/>
            <w:vAlign w:val="center"/>
          </w:tcPr>
          <w:p w14:paraId="482973C6" w14:textId="58A74B28" w:rsidR="001377BF" w:rsidRDefault="001377BF" w:rsidP="001377BF">
            <w:pPr>
              <w:spacing w:line="400" w:lineRule="exact"/>
              <w:jc w:val="center"/>
              <w:rPr>
                <w:rFonts w:ascii="仿宋_GB2312" w:eastAsia="仿宋_GB2312"/>
                <w:sz w:val="24"/>
              </w:rPr>
            </w:pPr>
            <w:r>
              <w:rPr>
                <w:rFonts w:ascii="仿宋_GB2312" w:eastAsia="仿宋_GB2312" w:hint="eastAsia"/>
                <w:sz w:val="24"/>
              </w:rPr>
              <w:t>市二十中</w:t>
            </w:r>
          </w:p>
        </w:tc>
        <w:tc>
          <w:tcPr>
            <w:tcW w:w="809" w:type="dxa"/>
            <w:vAlign w:val="center"/>
          </w:tcPr>
          <w:p w14:paraId="794B58E7" w14:textId="24FB2C47"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c>
          <w:tcPr>
            <w:tcW w:w="1950" w:type="dxa"/>
            <w:vAlign w:val="center"/>
          </w:tcPr>
          <w:p w14:paraId="5A9E9E49" w14:textId="1F14CCFC" w:rsidR="001377BF" w:rsidRPr="00BA4F86" w:rsidRDefault="001377BF" w:rsidP="001377BF">
            <w:pPr>
              <w:spacing w:line="400" w:lineRule="exact"/>
              <w:jc w:val="center"/>
              <w:rPr>
                <w:rFonts w:ascii="仿宋_GB2312" w:eastAsia="仿宋_GB2312"/>
                <w:b/>
                <w:bCs/>
                <w:sz w:val="24"/>
              </w:rPr>
            </w:pPr>
            <w:r w:rsidRPr="00BA4F86">
              <w:rPr>
                <w:rFonts w:ascii="仿宋_GB2312" w:eastAsia="仿宋_GB2312" w:hint="eastAsia"/>
                <w:b/>
                <w:bCs/>
                <w:sz w:val="24"/>
              </w:rPr>
              <w:t>合计</w:t>
            </w:r>
          </w:p>
        </w:tc>
        <w:tc>
          <w:tcPr>
            <w:tcW w:w="1021" w:type="dxa"/>
            <w:vAlign w:val="center"/>
          </w:tcPr>
          <w:p w14:paraId="122B46D7" w14:textId="1618361A" w:rsidR="001377BF" w:rsidRPr="00BA4F86" w:rsidRDefault="001377BF" w:rsidP="001377BF">
            <w:pPr>
              <w:spacing w:line="400" w:lineRule="exact"/>
              <w:jc w:val="center"/>
              <w:rPr>
                <w:rFonts w:ascii="仿宋_GB2312" w:eastAsia="仿宋_GB2312"/>
                <w:b/>
                <w:bCs/>
                <w:sz w:val="24"/>
              </w:rPr>
            </w:pPr>
            <w:r w:rsidRPr="00BA4F86">
              <w:rPr>
                <w:rFonts w:ascii="仿宋_GB2312" w:eastAsia="仿宋_GB2312" w:hint="eastAsia"/>
                <w:b/>
                <w:bCs/>
                <w:sz w:val="24"/>
              </w:rPr>
              <w:t>1</w:t>
            </w:r>
            <w:r>
              <w:rPr>
                <w:rFonts w:ascii="仿宋_GB2312" w:eastAsia="仿宋_GB2312" w:hint="eastAsia"/>
                <w:b/>
                <w:bCs/>
                <w:sz w:val="24"/>
              </w:rPr>
              <w:t>10</w:t>
            </w:r>
          </w:p>
        </w:tc>
        <w:tc>
          <w:tcPr>
            <w:tcW w:w="1891" w:type="dxa"/>
            <w:vAlign w:val="center"/>
          </w:tcPr>
          <w:p w14:paraId="2149644C"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31中小学部</w:t>
            </w:r>
          </w:p>
        </w:tc>
        <w:tc>
          <w:tcPr>
            <w:tcW w:w="1529" w:type="dxa"/>
            <w:vAlign w:val="center"/>
          </w:tcPr>
          <w:p w14:paraId="1799884F"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r>
      <w:tr w:rsidR="001377BF" w14:paraId="0C66ECA3" w14:textId="77777777">
        <w:trPr>
          <w:jc w:val="center"/>
        </w:trPr>
        <w:tc>
          <w:tcPr>
            <w:tcW w:w="1908" w:type="dxa"/>
            <w:vAlign w:val="center"/>
          </w:tcPr>
          <w:p w14:paraId="74083081" w14:textId="52DE651A" w:rsidR="001377BF" w:rsidRDefault="001377BF" w:rsidP="001377BF">
            <w:pPr>
              <w:spacing w:line="400" w:lineRule="exact"/>
              <w:jc w:val="center"/>
              <w:rPr>
                <w:rFonts w:ascii="仿宋_GB2312" w:eastAsia="仿宋_GB2312"/>
                <w:sz w:val="24"/>
              </w:rPr>
            </w:pPr>
            <w:r>
              <w:rPr>
                <w:rFonts w:ascii="仿宋_GB2312" w:eastAsia="仿宋_GB2312" w:hint="eastAsia"/>
                <w:sz w:val="24"/>
              </w:rPr>
              <w:t>市二十二中</w:t>
            </w:r>
          </w:p>
        </w:tc>
        <w:tc>
          <w:tcPr>
            <w:tcW w:w="809" w:type="dxa"/>
            <w:vAlign w:val="center"/>
          </w:tcPr>
          <w:p w14:paraId="7939B22E" w14:textId="38D970F6" w:rsidR="001377BF" w:rsidRDefault="001377BF" w:rsidP="001377BF">
            <w:pPr>
              <w:spacing w:line="400" w:lineRule="exact"/>
              <w:jc w:val="center"/>
              <w:rPr>
                <w:rFonts w:ascii="仿宋_GB2312" w:eastAsia="仿宋_GB2312"/>
                <w:sz w:val="24"/>
              </w:rPr>
            </w:pPr>
            <w:r>
              <w:rPr>
                <w:rFonts w:ascii="仿宋_GB2312" w:eastAsia="仿宋_GB2312" w:hint="eastAsia"/>
                <w:sz w:val="24"/>
              </w:rPr>
              <w:t>5</w:t>
            </w:r>
          </w:p>
        </w:tc>
        <w:tc>
          <w:tcPr>
            <w:tcW w:w="1950" w:type="dxa"/>
            <w:vAlign w:val="center"/>
          </w:tcPr>
          <w:p w14:paraId="35758F83" w14:textId="7FCB53D9" w:rsidR="001377BF" w:rsidRDefault="001377BF" w:rsidP="001377BF">
            <w:pPr>
              <w:spacing w:line="400" w:lineRule="exact"/>
              <w:jc w:val="center"/>
              <w:rPr>
                <w:rFonts w:ascii="仿宋_GB2312" w:eastAsia="仿宋_GB2312"/>
                <w:sz w:val="24"/>
              </w:rPr>
            </w:pPr>
            <w:r>
              <w:rPr>
                <w:rFonts w:ascii="仿宋_GB2312" w:eastAsia="仿宋_GB2312" w:hint="eastAsia"/>
                <w:sz w:val="24"/>
              </w:rPr>
              <w:t>辉县市</w:t>
            </w:r>
          </w:p>
        </w:tc>
        <w:tc>
          <w:tcPr>
            <w:tcW w:w="1021" w:type="dxa"/>
            <w:vAlign w:val="center"/>
          </w:tcPr>
          <w:p w14:paraId="7A0F77B7" w14:textId="365CAF7B" w:rsidR="001377BF" w:rsidRDefault="001377BF" w:rsidP="001377BF">
            <w:pPr>
              <w:spacing w:line="400" w:lineRule="exact"/>
              <w:jc w:val="center"/>
              <w:rPr>
                <w:rFonts w:ascii="仿宋_GB2312" w:eastAsia="仿宋_GB2312"/>
                <w:sz w:val="24"/>
              </w:rPr>
            </w:pPr>
            <w:r>
              <w:rPr>
                <w:rFonts w:ascii="仿宋_GB2312" w:eastAsia="仿宋_GB2312" w:hint="eastAsia"/>
                <w:sz w:val="24"/>
              </w:rPr>
              <w:t>67</w:t>
            </w:r>
          </w:p>
        </w:tc>
        <w:tc>
          <w:tcPr>
            <w:tcW w:w="1891" w:type="dxa"/>
            <w:vAlign w:val="center"/>
          </w:tcPr>
          <w:p w14:paraId="3E70B399"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32中小学部</w:t>
            </w:r>
          </w:p>
        </w:tc>
        <w:tc>
          <w:tcPr>
            <w:tcW w:w="1529" w:type="dxa"/>
            <w:vAlign w:val="center"/>
          </w:tcPr>
          <w:p w14:paraId="04A6C1D6"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r>
      <w:tr w:rsidR="001377BF" w14:paraId="73B2E84F" w14:textId="77777777">
        <w:trPr>
          <w:jc w:val="center"/>
        </w:trPr>
        <w:tc>
          <w:tcPr>
            <w:tcW w:w="1908" w:type="dxa"/>
            <w:vAlign w:val="center"/>
          </w:tcPr>
          <w:p w14:paraId="6390DE0A" w14:textId="08CF5108" w:rsidR="001377BF" w:rsidRDefault="001377BF" w:rsidP="001377BF">
            <w:pPr>
              <w:spacing w:line="400" w:lineRule="exact"/>
              <w:jc w:val="center"/>
              <w:rPr>
                <w:rFonts w:ascii="仿宋_GB2312" w:eastAsia="仿宋_GB2312"/>
                <w:sz w:val="24"/>
              </w:rPr>
            </w:pPr>
            <w:r>
              <w:rPr>
                <w:rFonts w:ascii="仿宋_GB2312" w:eastAsia="仿宋_GB2312" w:hint="eastAsia"/>
                <w:sz w:val="24"/>
              </w:rPr>
              <w:t>市三十中</w:t>
            </w:r>
          </w:p>
        </w:tc>
        <w:tc>
          <w:tcPr>
            <w:tcW w:w="809" w:type="dxa"/>
            <w:vAlign w:val="center"/>
          </w:tcPr>
          <w:p w14:paraId="47A301A5" w14:textId="14645436" w:rsidR="001377BF" w:rsidRDefault="001377BF" w:rsidP="001377BF">
            <w:pPr>
              <w:spacing w:line="400" w:lineRule="exact"/>
              <w:jc w:val="center"/>
              <w:rPr>
                <w:rFonts w:ascii="仿宋_GB2312" w:eastAsia="仿宋_GB2312"/>
                <w:sz w:val="24"/>
              </w:rPr>
            </w:pPr>
            <w:r>
              <w:rPr>
                <w:rFonts w:ascii="仿宋_GB2312" w:eastAsia="仿宋_GB2312" w:hint="eastAsia"/>
                <w:sz w:val="24"/>
              </w:rPr>
              <w:t>3</w:t>
            </w:r>
          </w:p>
        </w:tc>
        <w:tc>
          <w:tcPr>
            <w:tcW w:w="1950" w:type="dxa"/>
            <w:vAlign w:val="center"/>
          </w:tcPr>
          <w:p w14:paraId="5382F2E1" w14:textId="1CC4E112" w:rsidR="001377BF" w:rsidRDefault="001377BF" w:rsidP="001377BF">
            <w:pPr>
              <w:spacing w:line="400" w:lineRule="exact"/>
              <w:jc w:val="center"/>
              <w:rPr>
                <w:rFonts w:ascii="仿宋_GB2312" w:eastAsia="仿宋_GB2312"/>
                <w:sz w:val="24"/>
              </w:rPr>
            </w:pPr>
            <w:r>
              <w:rPr>
                <w:rFonts w:ascii="仿宋_GB2312" w:eastAsia="仿宋_GB2312" w:hint="eastAsia"/>
                <w:sz w:val="24"/>
              </w:rPr>
              <w:t>卫辉市</w:t>
            </w:r>
          </w:p>
        </w:tc>
        <w:tc>
          <w:tcPr>
            <w:tcW w:w="1021" w:type="dxa"/>
            <w:vAlign w:val="center"/>
          </w:tcPr>
          <w:p w14:paraId="61AC76B5" w14:textId="47FB2BC8" w:rsidR="001377BF" w:rsidRDefault="001377BF" w:rsidP="001377BF">
            <w:pPr>
              <w:spacing w:line="400" w:lineRule="exact"/>
              <w:jc w:val="center"/>
              <w:rPr>
                <w:rFonts w:ascii="仿宋_GB2312" w:eastAsia="仿宋_GB2312"/>
                <w:sz w:val="24"/>
              </w:rPr>
            </w:pPr>
            <w:r>
              <w:rPr>
                <w:rFonts w:ascii="仿宋_GB2312" w:eastAsia="仿宋_GB2312" w:hint="eastAsia"/>
                <w:sz w:val="24"/>
              </w:rPr>
              <w:t>48</w:t>
            </w:r>
          </w:p>
        </w:tc>
        <w:tc>
          <w:tcPr>
            <w:tcW w:w="1891" w:type="dxa"/>
            <w:vAlign w:val="center"/>
          </w:tcPr>
          <w:p w14:paraId="3052D6D8"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42中小学部</w:t>
            </w:r>
          </w:p>
        </w:tc>
        <w:tc>
          <w:tcPr>
            <w:tcW w:w="1529" w:type="dxa"/>
            <w:vAlign w:val="center"/>
          </w:tcPr>
          <w:p w14:paraId="7508F52E"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r>
      <w:tr w:rsidR="001377BF" w14:paraId="2100E034" w14:textId="77777777">
        <w:trPr>
          <w:jc w:val="center"/>
        </w:trPr>
        <w:tc>
          <w:tcPr>
            <w:tcW w:w="1908" w:type="dxa"/>
            <w:vAlign w:val="center"/>
          </w:tcPr>
          <w:p w14:paraId="31870F9E" w14:textId="67FF46D9" w:rsidR="001377BF" w:rsidRDefault="001377BF" w:rsidP="001377BF">
            <w:pPr>
              <w:spacing w:line="400" w:lineRule="exact"/>
              <w:jc w:val="center"/>
              <w:rPr>
                <w:rFonts w:ascii="仿宋_GB2312" w:eastAsia="仿宋_GB2312"/>
                <w:sz w:val="24"/>
              </w:rPr>
            </w:pPr>
            <w:r>
              <w:rPr>
                <w:rFonts w:ascii="仿宋_GB2312" w:eastAsia="仿宋_GB2312" w:hint="eastAsia"/>
                <w:sz w:val="24"/>
              </w:rPr>
              <w:t>市三十一中</w:t>
            </w:r>
          </w:p>
        </w:tc>
        <w:tc>
          <w:tcPr>
            <w:tcW w:w="809" w:type="dxa"/>
            <w:vAlign w:val="center"/>
          </w:tcPr>
          <w:p w14:paraId="256EF00D" w14:textId="474DEB9E"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c>
          <w:tcPr>
            <w:tcW w:w="1950" w:type="dxa"/>
            <w:vAlign w:val="center"/>
          </w:tcPr>
          <w:p w14:paraId="2BFBD96C" w14:textId="09CB72FF" w:rsidR="001377BF" w:rsidRDefault="001377BF" w:rsidP="001377BF">
            <w:pPr>
              <w:spacing w:line="400" w:lineRule="exact"/>
              <w:jc w:val="center"/>
              <w:rPr>
                <w:rFonts w:ascii="仿宋_GB2312" w:eastAsia="仿宋_GB2312"/>
                <w:sz w:val="24"/>
              </w:rPr>
            </w:pPr>
            <w:r>
              <w:rPr>
                <w:rFonts w:ascii="仿宋_GB2312" w:eastAsia="仿宋_GB2312" w:hint="eastAsia"/>
                <w:sz w:val="24"/>
              </w:rPr>
              <w:t>延津县</w:t>
            </w:r>
          </w:p>
        </w:tc>
        <w:tc>
          <w:tcPr>
            <w:tcW w:w="1021" w:type="dxa"/>
            <w:vAlign w:val="center"/>
          </w:tcPr>
          <w:p w14:paraId="77D0CEA3" w14:textId="5D076438" w:rsidR="001377BF" w:rsidRDefault="001377BF" w:rsidP="001377BF">
            <w:pPr>
              <w:spacing w:line="400" w:lineRule="exact"/>
              <w:jc w:val="center"/>
              <w:rPr>
                <w:rFonts w:ascii="仿宋_GB2312" w:eastAsia="仿宋_GB2312"/>
                <w:sz w:val="24"/>
              </w:rPr>
            </w:pPr>
            <w:r>
              <w:rPr>
                <w:rFonts w:ascii="仿宋_GB2312" w:eastAsia="仿宋_GB2312" w:hint="eastAsia"/>
                <w:sz w:val="24"/>
              </w:rPr>
              <w:t>49</w:t>
            </w:r>
          </w:p>
        </w:tc>
        <w:tc>
          <w:tcPr>
            <w:tcW w:w="1891" w:type="dxa"/>
            <w:vAlign w:val="center"/>
          </w:tcPr>
          <w:p w14:paraId="20942B38"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第一二实验</w:t>
            </w:r>
          </w:p>
        </w:tc>
        <w:tc>
          <w:tcPr>
            <w:tcW w:w="1529" w:type="dxa"/>
            <w:vAlign w:val="center"/>
          </w:tcPr>
          <w:p w14:paraId="6F4ABB50"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r>
      <w:tr w:rsidR="001377BF" w14:paraId="1F3A4AD3" w14:textId="77777777">
        <w:trPr>
          <w:jc w:val="center"/>
        </w:trPr>
        <w:tc>
          <w:tcPr>
            <w:tcW w:w="1908" w:type="dxa"/>
            <w:vAlign w:val="center"/>
          </w:tcPr>
          <w:p w14:paraId="39A5F359" w14:textId="1354DEBF" w:rsidR="001377BF" w:rsidRDefault="001377BF" w:rsidP="001377BF">
            <w:pPr>
              <w:spacing w:line="400" w:lineRule="exact"/>
              <w:jc w:val="center"/>
              <w:rPr>
                <w:rFonts w:ascii="仿宋_GB2312" w:eastAsia="仿宋_GB2312"/>
                <w:sz w:val="24"/>
              </w:rPr>
            </w:pPr>
            <w:r>
              <w:rPr>
                <w:rFonts w:ascii="仿宋_GB2312" w:eastAsia="仿宋_GB2312" w:hint="eastAsia"/>
                <w:sz w:val="24"/>
              </w:rPr>
              <w:t>市三十二中</w:t>
            </w:r>
          </w:p>
        </w:tc>
        <w:tc>
          <w:tcPr>
            <w:tcW w:w="809" w:type="dxa"/>
            <w:vAlign w:val="center"/>
          </w:tcPr>
          <w:p w14:paraId="2E75699C" w14:textId="39F210C4"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c>
          <w:tcPr>
            <w:tcW w:w="1950" w:type="dxa"/>
            <w:vAlign w:val="center"/>
          </w:tcPr>
          <w:p w14:paraId="69615C10" w14:textId="7F9CB266" w:rsidR="001377BF" w:rsidRDefault="001377BF" w:rsidP="001377BF">
            <w:pPr>
              <w:spacing w:line="400" w:lineRule="exact"/>
              <w:jc w:val="center"/>
              <w:rPr>
                <w:rFonts w:ascii="仿宋_GB2312" w:eastAsia="仿宋_GB2312"/>
                <w:sz w:val="24"/>
              </w:rPr>
            </w:pPr>
            <w:r>
              <w:rPr>
                <w:rFonts w:ascii="仿宋_GB2312" w:eastAsia="仿宋_GB2312" w:hint="eastAsia"/>
                <w:sz w:val="24"/>
              </w:rPr>
              <w:t>封丘县</w:t>
            </w:r>
          </w:p>
        </w:tc>
        <w:tc>
          <w:tcPr>
            <w:tcW w:w="1021" w:type="dxa"/>
            <w:vAlign w:val="center"/>
          </w:tcPr>
          <w:p w14:paraId="5715BC36" w14:textId="3974EF23" w:rsidR="001377BF" w:rsidRDefault="001377BF" w:rsidP="001377BF">
            <w:pPr>
              <w:spacing w:line="400" w:lineRule="exact"/>
              <w:jc w:val="center"/>
              <w:rPr>
                <w:rFonts w:ascii="仿宋_GB2312" w:eastAsia="仿宋_GB2312"/>
                <w:sz w:val="24"/>
              </w:rPr>
            </w:pPr>
            <w:r>
              <w:rPr>
                <w:rFonts w:ascii="仿宋_GB2312" w:eastAsia="仿宋_GB2312" w:hint="eastAsia"/>
                <w:sz w:val="24"/>
              </w:rPr>
              <w:t>62</w:t>
            </w:r>
          </w:p>
        </w:tc>
        <w:tc>
          <w:tcPr>
            <w:tcW w:w="1891" w:type="dxa"/>
            <w:vAlign w:val="center"/>
          </w:tcPr>
          <w:p w14:paraId="77E23AC1"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 xml:space="preserve">友谊小学       </w:t>
            </w:r>
          </w:p>
        </w:tc>
        <w:tc>
          <w:tcPr>
            <w:tcW w:w="1529" w:type="dxa"/>
            <w:vAlign w:val="center"/>
          </w:tcPr>
          <w:p w14:paraId="3CF507D5"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r>
      <w:tr w:rsidR="001377BF" w14:paraId="6011679C" w14:textId="77777777">
        <w:trPr>
          <w:jc w:val="center"/>
        </w:trPr>
        <w:tc>
          <w:tcPr>
            <w:tcW w:w="1908" w:type="dxa"/>
            <w:vAlign w:val="center"/>
          </w:tcPr>
          <w:p w14:paraId="1A554F54" w14:textId="1679FEB4" w:rsidR="001377BF" w:rsidRDefault="001377BF" w:rsidP="001377BF">
            <w:pPr>
              <w:spacing w:line="400" w:lineRule="exact"/>
              <w:jc w:val="center"/>
              <w:rPr>
                <w:rFonts w:ascii="仿宋_GB2312" w:eastAsia="仿宋_GB2312"/>
                <w:sz w:val="24"/>
              </w:rPr>
            </w:pPr>
            <w:r>
              <w:rPr>
                <w:rFonts w:ascii="仿宋_GB2312" w:eastAsia="仿宋_GB2312" w:hint="eastAsia"/>
                <w:sz w:val="24"/>
              </w:rPr>
              <w:t>市四十二中</w:t>
            </w:r>
          </w:p>
        </w:tc>
        <w:tc>
          <w:tcPr>
            <w:tcW w:w="809" w:type="dxa"/>
            <w:vAlign w:val="center"/>
          </w:tcPr>
          <w:p w14:paraId="55D118B7" w14:textId="612D0E83"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c>
          <w:tcPr>
            <w:tcW w:w="1950" w:type="dxa"/>
            <w:vAlign w:val="center"/>
          </w:tcPr>
          <w:p w14:paraId="51ADFE18" w14:textId="5606E3C3" w:rsidR="001377BF" w:rsidRDefault="001377BF" w:rsidP="001377BF">
            <w:pPr>
              <w:spacing w:line="400" w:lineRule="exact"/>
              <w:jc w:val="center"/>
              <w:rPr>
                <w:rFonts w:ascii="仿宋_GB2312" w:eastAsia="仿宋_GB2312"/>
                <w:sz w:val="24"/>
              </w:rPr>
            </w:pPr>
            <w:r>
              <w:rPr>
                <w:rFonts w:ascii="仿宋_GB2312" w:eastAsia="仿宋_GB2312" w:hint="eastAsia"/>
                <w:sz w:val="24"/>
              </w:rPr>
              <w:t>新乡县</w:t>
            </w:r>
          </w:p>
        </w:tc>
        <w:tc>
          <w:tcPr>
            <w:tcW w:w="1021" w:type="dxa"/>
            <w:vAlign w:val="center"/>
          </w:tcPr>
          <w:p w14:paraId="1AF9C1DA" w14:textId="615C85B5" w:rsidR="001377BF" w:rsidRDefault="001377BF" w:rsidP="001377BF">
            <w:pPr>
              <w:spacing w:line="400" w:lineRule="exact"/>
              <w:jc w:val="center"/>
              <w:rPr>
                <w:rFonts w:ascii="仿宋_GB2312" w:eastAsia="仿宋_GB2312"/>
                <w:sz w:val="24"/>
              </w:rPr>
            </w:pPr>
            <w:r>
              <w:rPr>
                <w:rFonts w:ascii="仿宋_GB2312" w:eastAsia="仿宋_GB2312" w:hint="eastAsia"/>
                <w:sz w:val="24"/>
              </w:rPr>
              <w:t>34</w:t>
            </w:r>
          </w:p>
        </w:tc>
        <w:tc>
          <w:tcPr>
            <w:tcW w:w="1891" w:type="dxa"/>
            <w:vAlign w:val="center"/>
          </w:tcPr>
          <w:p w14:paraId="7A8E8795" w14:textId="77777777" w:rsidR="001377BF" w:rsidRDefault="001377BF" w:rsidP="001377BF">
            <w:pPr>
              <w:spacing w:line="400" w:lineRule="exact"/>
              <w:jc w:val="center"/>
              <w:rPr>
                <w:rFonts w:ascii="仿宋_GB2312" w:eastAsia="仿宋_GB2312"/>
                <w:w w:val="80"/>
                <w:sz w:val="24"/>
              </w:rPr>
            </w:pPr>
            <w:r>
              <w:rPr>
                <w:rFonts w:ascii="仿宋_GB2312" w:eastAsia="仿宋_GB2312" w:hint="eastAsia"/>
                <w:w w:val="80"/>
                <w:sz w:val="24"/>
              </w:rPr>
              <w:t>师大附中实验学校</w:t>
            </w:r>
          </w:p>
        </w:tc>
        <w:tc>
          <w:tcPr>
            <w:tcW w:w="1529" w:type="dxa"/>
            <w:vAlign w:val="center"/>
          </w:tcPr>
          <w:p w14:paraId="48F45298"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r>
      <w:tr w:rsidR="001377BF" w14:paraId="13AF2495" w14:textId="77777777">
        <w:trPr>
          <w:jc w:val="center"/>
        </w:trPr>
        <w:tc>
          <w:tcPr>
            <w:tcW w:w="1908" w:type="dxa"/>
            <w:vAlign w:val="center"/>
          </w:tcPr>
          <w:p w14:paraId="16C0B613" w14:textId="1892B09A" w:rsidR="001377BF" w:rsidRDefault="001377BF" w:rsidP="001377BF">
            <w:pPr>
              <w:spacing w:line="400" w:lineRule="exact"/>
              <w:jc w:val="center"/>
              <w:rPr>
                <w:rFonts w:ascii="仿宋_GB2312" w:eastAsia="仿宋_GB2312"/>
                <w:sz w:val="24"/>
              </w:rPr>
            </w:pPr>
            <w:r>
              <w:rPr>
                <w:rFonts w:ascii="仿宋_GB2312" w:eastAsia="仿宋_GB2312" w:hint="eastAsia"/>
                <w:sz w:val="24"/>
              </w:rPr>
              <w:t>铁路高级中学</w:t>
            </w:r>
          </w:p>
        </w:tc>
        <w:tc>
          <w:tcPr>
            <w:tcW w:w="809" w:type="dxa"/>
            <w:vAlign w:val="center"/>
          </w:tcPr>
          <w:p w14:paraId="7A15A7AD" w14:textId="4E8DC4D5" w:rsidR="001377BF" w:rsidRDefault="001377BF" w:rsidP="001377BF">
            <w:pPr>
              <w:spacing w:line="400" w:lineRule="exact"/>
              <w:jc w:val="center"/>
              <w:rPr>
                <w:rFonts w:ascii="仿宋_GB2312" w:eastAsia="仿宋_GB2312"/>
                <w:sz w:val="24"/>
              </w:rPr>
            </w:pPr>
            <w:r>
              <w:rPr>
                <w:rFonts w:ascii="仿宋_GB2312" w:eastAsia="仿宋_GB2312" w:hint="eastAsia"/>
                <w:sz w:val="24"/>
              </w:rPr>
              <w:t>5</w:t>
            </w:r>
          </w:p>
        </w:tc>
        <w:tc>
          <w:tcPr>
            <w:tcW w:w="1950" w:type="dxa"/>
            <w:vAlign w:val="center"/>
          </w:tcPr>
          <w:p w14:paraId="2BCEA191" w14:textId="358250BD" w:rsidR="001377BF" w:rsidRDefault="001377BF" w:rsidP="001377BF">
            <w:pPr>
              <w:spacing w:line="400" w:lineRule="exact"/>
              <w:jc w:val="center"/>
              <w:rPr>
                <w:rFonts w:ascii="仿宋_GB2312" w:eastAsia="仿宋_GB2312"/>
                <w:sz w:val="24"/>
              </w:rPr>
            </w:pPr>
            <w:r>
              <w:rPr>
                <w:rFonts w:ascii="仿宋_GB2312" w:eastAsia="仿宋_GB2312" w:hint="eastAsia"/>
                <w:sz w:val="24"/>
              </w:rPr>
              <w:t>获嘉县</w:t>
            </w:r>
          </w:p>
        </w:tc>
        <w:tc>
          <w:tcPr>
            <w:tcW w:w="1021" w:type="dxa"/>
            <w:vAlign w:val="center"/>
          </w:tcPr>
          <w:p w14:paraId="31190C1F" w14:textId="63603049" w:rsidR="001377BF" w:rsidRDefault="001377BF" w:rsidP="001377BF">
            <w:pPr>
              <w:spacing w:line="400" w:lineRule="exact"/>
              <w:jc w:val="center"/>
              <w:rPr>
                <w:rFonts w:ascii="仿宋_GB2312" w:eastAsia="仿宋_GB2312"/>
                <w:sz w:val="24"/>
              </w:rPr>
            </w:pPr>
            <w:r>
              <w:rPr>
                <w:rFonts w:ascii="仿宋_GB2312" w:eastAsia="仿宋_GB2312" w:hint="eastAsia"/>
                <w:sz w:val="24"/>
              </w:rPr>
              <w:t>37</w:t>
            </w:r>
          </w:p>
        </w:tc>
        <w:tc>
          <w:tcPr>
            <w:tcW w:w="1891" w:type="dxa"/>
            <w:vAlign w:val="center"/>
          </w:tcPr>
          <w:p w14:paraId="28F2CFF0"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河师大附小</w:t>
            </w:r>
          </w:p>
        </w:tc>
        <w:tc>
          <w:tcPr>
            <w:tcW w:w="1529" w:type="dxa"/>
            <w:vAlign w:val="center"/>
          </w:tcPr>
          <w:p w14:paraId="061FF964"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r>
      <w:tr w:rsidR="001377BF" w14:paraId="093289C0" w14:textId="77777777">
        <w:trPr>
          <w:jc w:val="center"/>
        </w:trPr>
        <w:tc>
          <w:tcPr>
            <w:tcW w:w="1908" w:type="dxa"/>
            <w:vAlign w:val="center"/>
          </w:tcPr>
          <w:p w14:paraId="411B24E5" w14:textId="2FC504C2" w:rsidR="001377BF" w:rsidRDefault="001377BF" w:rsidP="001377BF">
            <w:pPr>
              <w:spacing w:line="400" w:lineRule="exact"/>
              <w:ind w:firstLineChars="100" w:firstLine="240"/>
              <w:rPr>
                <w:rFonts w:ascii="仿宋_GB2312" w:eastAsia="仿宋_GB2312"/>
                <w:sz w:val="24"/>
              </w:rPr>
            </w:pPr>
            <w:r>
              <w:rPr>
                <w:rFonts w:ascii="仿宋_GB2312" w:eastAsia="仿宋_GB2312" w:hint="eastAsia"/>
                <w:sz w:val="24"/>
              </w:rPr>
              <w:t>师大附中</w:t>
            </w:r>
          </w:p>
        </w:tc>
        <w:tc>
          <w:tcPr>
            <w:tcW w:w="809" w:type="dxa"/>
            <w:vAlign w:val="center"/>
          </w:tcPr>
          <w:p w14:paraId="49634AF2" w14:textId="3454571A" w:rsidR="001377BF" w:rsidRDefault="001377BF" w:rsidP="001377BF">
            <w:pPr>
              <w:spacing w:line="400" w:lineRule="exact"/>
              <w:jc w:val="center"/>
              <w:rPr>
                <w:rFonts w:ascii="仿宋_GB2312" w:eastAsia="仿宋_GB2312"/>
                <w:sz w:val="24"/>
              </w:rPr>
            </w:pPr>
            <w:r>
              <w:rPr>
                <w:rFonts w:ascii="仿宋_GB2312" w:eastAsia="仿宋_GB2312" w:hint="eastAsia"/>
                <w:sz w:val="24"/>
              </w:rPr>
              <w:t>5</w:t>
            </w:r>
          </w:p>
        </w:tc>
        <w:tc>
          <w:tcPr>
            <w:tcW w:w="1950" w:type="dxa"/>
            <w:vAlign w:val="center"/>
          </w:tcPr>
          <w:p w14:paraId="013EF305" w14:textId="7C294140" w:rsidR="001377BF" w:rsidRDefault="001377BF" w:rsidP="001377BF">
            <w:pPr>
              <w:spacing w:line="400" w:lineRule="exact"/>
              <w:jc w:val="center"/>
              <w:rPr>
                <w:rFonts w:ascii="仿宋_GB2312" w:eastAsia="仿宋_GB2312"/>
                <w:sz w:val="24"/>
              </w:rPr>
            </w:pPr>
            <w:r>
              <w:rPr>
                <w:rFonts w:ascii="仿宋_GB2312" w:eastAsia="仿宋_GB2312" w:hint="eastAsia"/>
                <w:sz w:val="24"/>
              </w:rPr>
              <w:t>原阳县</w:t>
            </w:r>
          </w:p>
        </w:tc>
        <w:tc>
          <w:tcPr>
            <w:tcW w:w="1021" w:type="dxa"/>
            <w:vAlign w:val="center"/>
          </w:tcPr>
          <w:p w14:paraId="66FDB6C5" w14:textId="55B92132" w:rsidR="001377BF" w:rsidRDefault="001377BF" w:rsidP="001377BF">
            <w:pPr>
              <w:spacing w:line="400" w:lineRule="exact"/>
              <w:jc w:val="center"/>
              <w:rPr>
                <w:rFonts w:ascii="仿宋_GB2312" w:eastAsia="仿宋_GB2312"/>
                <w:sz w:val="24"/>
              </w:rPr>
            </w:pPr>
            <w:r>
              <w:rPr>
                <w:rFonts w:ascii="仿宋_GB2312" w:eastAsia="仿宋_GB2312" w:hint="eastAsia"/>
                <w:sz w:val="24"/>
              </w:rPr>
              <w:t>57</w:t>
            </w:r>
          </w:p>
        </w:tc>
        <w:tc>
          <w:tcPr>
            <w:tcW w:w="1891" w:type="dxa"/>
            <w:vAlign w:val="center"/>
          </w:tcPr>
          <w:p w14:paraId="2E598700"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育才幼儿园</w:t>
            </w:r>
          </w:p>
        </w:tc>
        <w:tc>
          <w:tcPr>
            <w:tcW w:w="1529" w:type="dxa"/>
            <w:vAlign w:val="center"/>
          </w:tcPr>
          <w:p w14:paraId="3B9CCB5D"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3</w:t>
            </w:r>
          </w:p>
        </w:tc>
      </w:tr>
      <w:tr w:rsidR="001377BF" w14:paraId="0929E462" w14:textId="77777777">
        <w:trPr>
          <w:jc w:val="center"/>
        </w:trPr>
        <w:tc>
          <w:tcPr>
            <w:tcW w:w="1908" w:type="dxa"/>
            <w:vAlign w:val="center"/>
          </w:tcPr>
          <w:p w14:paraId="72DB51DB" w14:textId="229E4502" w:rsidR="001377BF" w:rsidRDefault="001377BF" w:rsidP="001377BF">
            <w:pPr>
              <w:spacing w:line="400" w:lineRule="exact"/>
              <w:jc w:val="center"/>
              <w:rPr>
                <w:rFonts w:ascii="仿宋_GB2312" w:eastAsia="仿宋_GB2312"/>
                <w:sz w:val="24"/>
              </w:rPr>
            </w:pPr>
            <w:r>
              <w:rPr>
                <w:rFonts w:ascii="仿宋_GB2312" w:eastAsia="仿宋_GB2312" w:hint="eastAsia"/>
                <w:sz w:val="24"/>
              </w:rPr>
              <w:t>附中金龙学校</w:t>
            </w:r>
          </w:p>
        </w:tc>
        <w:tc>
          <w:tcPr>
            <w:tcW w:w="809" w:type="dxa"/>
            <w:vAlign w:val="center"/>
          </w:tcPr>
          <w:p w14:paraId="62E026DB" w14:textId="2CCA18EC" w:rsidR="001377BF" w:rsidRDefault="001377BF" w:rsidP="001377BF">
            <w:pPr>
              <w:spacing w:line="400" w:lineRule="exact"/>
              <w:jc w:val="center"/>
              <w:rPr>
                <w:rFonts w:ascii="仿宋_GB2312" w:eastAsia="仿宋_GB2312"/>
                <w:sz w:val="24"/>
              </w:rPr>
            </w:pPr>
            <w:r>
              <w:rPr>
                <w:rFonts w:ascii="仿宋_GB2312" w:eastAsia="仿宋_GB2312" w:hint="eastAsia"/>
                <w:sz w:val="24"/>
              </w:rPr>
              <w:t>5</w:t>
            </w:r>
          </w:p>
        </w:tc>
        <w:tc>
          <w:tcPr>
            <w:tcW w:w="1950" w:type="dxa"/>
            <w:vAlign w:val="center"/>
          </w:tcPr>
          <w:p w14:paraId="4C3F99C4" w14:textId="3A3B5933" w:rsidR="001377BF" w:rsidRDefault="001377BF" w:rsidP="001377BF">
            <w:pPr>
              <w:spacing w:line="400" w:lineRule="exact"/>
              <w:jc w:val="center"/>
              <w:rPr>
                <w:rFonts w:ascii="仿宋_GB2312" w:eastAsia="仿宋_GB2312"/>
                <w:sz w:val="24"/>
              </w:rPr>
            </w:pPr>
            <w:r>
              <w:rPr>
                <w:rFonts w:ascii="仿宋_GB2312" w:eastAsia="仿宋_GB2312" w:hint="eastAsia"/>
                <w:sz w:val="24"/>
              </w:rPr>
              <w:t>卫滨区</w:t>
            </w:r>
          </w:p>
        </w:tc>
        <w:tc>
          <w:tcPr>
            <w:tcW w:w="1021" w:type="dxa"/>
            <w:vAlign w:val="center"/>
          </w:tcPr>
          <w:p w14:paraId="3EFAD7DC" w14:textId="11D9D1CC" w:rsidR="001377BF" w:rsidRDefault="001377BF" w:rsidP="001377BF">
            <w:pPr>
              <w:spacing w:line="400" w:lineRule="exact"/>
              <w:jc w:val="center"/>
              <w:rPr>
                <w:rFonts w:ascii="仿宋_GB2312" w:eastAsia="仿宋_GB2312"/>
                <w:sz w:val="24"/>
              </w:rPr>
            </w:pPr>
            <w:r>
              <w:rPr>
                <w:rFonts w:ascii="仿宋_GB2312" w:eastAsia="仿宋_GB2312" w:hint="eastAsia"/>
                <w:sz w:val="24"/>
              </w:rPr>
              <w:t>14</w:t>
            </w:r>
          </w:p>
        </w:tc>
        <w:tc>
          <w:tcPr>
            <w:tcW w:w="1891" w:type="dxa"/>
            <w:vAlign w:val="center"/>
          </w:tcPr>
          <w:p w14:paraId="3837DCBA"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市直一幼</w:t>
            </w:r>
          </w:p>
        </w:tc>
        <w:tc>
          <w:tcPr>
            <w:tcW w:w="1529" w:type="dxa"/>
            <w:vAlign w:val="center"/>
          </w:tcPr>
          <w:p w14:paraId="521BA230"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r>
      <w:tr w:rsidR="001377BF" w14:paraId="05E4CA28" w14:textId="77777777">
        <w:trPr>
          <w:jc w:val="center"/>
        </w:trPr>
        <w:tc>
          <w:tcPr>
            <w:tcW w:w="1908" w:type="dxa"/>
            <w:vAlign w:val="center"/>
          </w:tcPr>
          <w:p w14:paraId="272B2805" w14:textId="602ADC3E" w:rsidR="001377BF" w:rsidRDefault="001377BF" w:rsidP="000D4D6E">
            <w:pPr>
              <w:spacing w:line="400" w:lineRule="exact"/>
              <w:rPr>
                <w:rFonts w:ascii="仿宋_GB2312" w:eastAsia="仿宋_GB2312"/>
                <w:sz w:val="24"/>
              </w:rPr>
            </w:pPr>
            <w:r>
              <w:rPr>
                <w:rFonts w:ascii="仿宋_GB2312" w:eastAsia="仿宋_GB2312" w:hint="eastAsia"/>
                <w:sz w:val="24"/>
              </w:rPr>
              <w:t>一中实验学校</w:t>
            </w:r>
          </w:p>
        </w:tc>
        <w:tc>
          <w:tcPr>
            <w:tcW w:w="809" w:type="dxa"/>
            <w:vAlign w:val="center"/>
          </w:tcPr>
          <w:p w14:paraId="3DAB05EF" w14:textId="67500D70" w:rsidR="001377BF" w:rsidRDefault="001377BF" w:rsidP="001377BF">
            <w:pPr>
              <w:spacing w:line="400" w:lineRule="exact"/>
              <w:jc w:val="center"/>
              <w:rPr>
                <w:rFonts w:ascii="仿宋_GB2312" w:eastAsia="仿宋_GB2312"/>
                <w:sz w:val="24"/>
              </w:rPr>
            </w:pPr>
            <w:r>
              <w:rPr>
                <w:rFonts w:ascii="仿宋_GB2312" w:eastAsia="仿宋_GB2312" w:hint="eastAsia"/>
                <w:sz w:val="24"/>
              </w:rPr>
              <w:t>4</w:t>
            </w:r>
          </w:p>
        </w:tc>
        <w:tc>
          <w:tcPr>
            <w:tcW w:w="1950" w:type="dxa"/>
            <w:vAlign w:val="center"/>
          </w:tcPr>
          <w:p w14:paraId="650F6B8D" w14:textId="6C523189" w:rsidR="001377BF" w:rsidRDefault="001377BF" w:rsidP="001377BF">
            <w:pPr>
              <w:spacing w:line="400" w:lineRule="exact"/>
              <w:jc w:val="center"/>
              <w:rPr>
                <w:rFonts w:ascii="仿宋_GB2312" w:eastAsia="仿宋_GB2312"/>
                <w:sz w:val="24"/>
              </w:rPr>
            </w:pPr>
            <w:r>
              <w:rPr>
                <w:rFonts w:ascii="仿宋_GB2312" w:eastAsia="仿宋_GB2312" w:hint="eastAsia"/>
                <w:sz w:val="24"/>
              </w:rPr>
              <w:t>红旗区</w:t>
            </w:r>
          </w:p>
        </w:tc>
        <w:tc>
          <w:tcPr>
            <w:tcW w:w="1021" w:type="dxa"/>
            <w:vAlign w:val="center"/>
          </w:tcPr>
          <w:p w14:paraId="1B9DF63D" w14:textId="284337FA" w:rsidR="001377BF" w:rsidRDefault="001377BF" w:rsidP="001377BF">
            <w:pPr>
              <w:spacing w:line="400" w:lineRule="exact"/>
              <w:jc w:val="center"/>
              <w:rPr>
                <w:rFonts w:ascii="仿宋_GB2312" w:eastAsia="仿宋_GB2312"/>
                <w:sz w:val="24"/>
              </w:rPr>
            </w:pPr>
            <w:r>
              <w:rPr>
                <w:rFonts w:ascii="仿宋_GB2312" w:eastAsia="仿宋_GB2312" w:hint="eastAsia"/>
                <w:sz w:val="24"/>
              </w:rPr>
              <w:t>23</w:t>
            </w:r>
          </w:p>
        </w:tc>
        <w:tc>
          <w:tcPr>
            <w:tcW w:w="1891" w:type="dxa"/>
            <w:vAlign w:val="center"/>
          </w:tcPr>
          <w:p w14:paraId="15FC38DC"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市直二幼</w:t>
            </w:r>
          </w:p>
        </w:tc>
        <w:tc>
          <w:tcPr>
            <w:tcW w:w="1529" w:type="dxa"/>
            <w:vAlign w:val="center"/>
          </w:tcPr>
          <w:p w14:paraId="081E1A54" w14:textId="77777777" w:rsidR="001377BF" w:rsidRDefault="001377BF" w:rsidP="001377BF">
            <w:pPr>
              <w:spacing w:line="400" w:lineRule="exact"/>
              <w:jc w:val="center"/>
              <w:rPr>
                <w:rFonts w:ascii="仿宋_GB2312" w:eastAsia="仿宋_GB2312"/>
                <w:sz w:val="24"/>
              </w:rPr>
            </w:pPr>
            <w:r>
              <w:rPr>
                <w:rFonts w:ascii="仿宋_GB2312" w:eastAsia="仿宋_GB2312" w:hint="eastAsia"/>
                <w:sz w:val="24"/>
              </w:rPr>
              <w:t>1</w:t>
            </w:r>
          </w:p>
        </w:tc>
      </w:tr>
      <w:tr w:rsidR="001377BF" w14:paraId="74DC5FCD" w14:textId="77777777">
        <w:trPr>
          <w:jc w:val="center"/>
        </w:trPr>
        <w:tc>
          <w:tcPr>
            <w:tcW w:w="1908" w:type="dxa"/>
            <w:vAlign w:val="center"/>
          </w:tcPr>
          <w:p w14:paraId="352C1881" w14:textId="249A9F10" w:rsidR="001377BF" w:rsidRDefault="001377BF" w:rsidP="000D4D6E">
            <w:pPr>
              <w:spacing w:line="400" w:lineRule="exact"/>
              <w:ind w:firstLineChars="100" w:firstLine="240"/>
              <w:rPr>
                <w:rFonts w:ascii="仿宋_GB2312" w:eastAsia="仿宋_GB2312"/>
                <w:sz w:val="24"/>
              </w:rPr>
            </w:pPr>
            <w:r>
              <w:rPr>
                <w:rFonts w:ascii="仿宋_GB2312" w:eastAsia="仿宋_GB2312" w:hint="eastAsia"/>
                <w:sz w:val="24"/>
              </w:rPr>
              <w:t>一中东校区</w:t>
            </w:r>
          </w:p>
        </w:tc>
        <w:tc>
          <w:tcPr>
            <w:tcW w:w="809" w:type="dxa"/>
            <w:vAlign w:val="center"/>
          </w:tcPr>
          <w:p w14:paraId="77B4DAA3" w14:textId="5AD50174" w:rsidR="001377BF" w:rsidRDefault="001377BF" w:rsidP="001377BF">
            <w:pPr>
              <w:spacing w:line="400" w:lineRule="exact"/>
              <w:jc w:val="center"/>
              <w:rPr>
                <w:rFonts w:ascii="仿宋_GB2312" w:eastAsia="仿宋_GB2312"/>
                <w:sz w:val="24"/>
              </w:rPr>
            </w:pPr>
            <w:r>
              <w:rPr>
                <w:rFonts w:ascii="仿宋_GB2312" w:eastAsia="仿宋_GB2312" w:hint="eastAsia"/>
                <w:sz w:val="24"/>
              </w:rPr>
              <w:t>2</w:t>
            </w:r>
          </w:p>
        </w:tc>
        <w:tc>
          <w:tcPr>
            <w:tcW w:w="1950" w:type="dxa"/>
            <w:vAlign w:val="center"/>
          </w:tcPr>
          <w:p w14:paraId="70348DE2" w14:textId="36C305B1" w:rsidR="001377BF" w:rsidRDefault="001377BF" w:rsidP="001377BF">
            <w:pPr>
              <w:spacing w:line="400" w:lineRule="exact"/>
              <w:jc w:val="center"/>
              <w:rPr>
                <w:rFonts w:ascii="仿宋_GB2312" w:eastAsia="仿宋_GB2312"/>
                <w:sz w:val="24"/>
              </w:rPr>
            </w:pPr>
            <w:r>
              <w:rPr>
                <w:rFonts w:ascii="仿宋_GB2312" w:eastAsia="仿宋_GB2312" w:hint="eastAsia"/>
                <w:sz w:val="24"/>
              </w:rPr>
              <w:t>凤泉区</w:t>
            </w:r>
          </w:p>
        </w:tc>
        <w:tc>
          <w:tcPr>
            <w:tcW w:w="1021" w:type="dxa"/>
            <w:vAlign w:val="center"/>
          </w:tcPr>
          <w:p w14:paraId="2B33FBE2" w14:textId="04F74930" w:rsidR="001377BF" w:rsidRDefault="001377BF" w:rsidP="001377BF">
            <w:pPr>
              <w:spacing w:line="400" w:lineRule="exact"/>
              <w:jc w:val="center"/>
              <w:rPr>
                <w:rFonts w:ascii="仿宋_GB2312" w:eastAsia="仿宋_GB2312"/>
                <w:sz w:val="24"/>
              </w:rPr>
            </w:pPr>
            <w:r>
              <w:rPr>
                <w:rFonts w:ascii="仿宋_GB2312" w:eastAsia="仿宋_GB2312" w:hint="eastAsia"/>
                <w:sz w:val="24"/>
              </w:rPr>
              <w:t>16</w:t>
            </w:r>
          </w:p>
        </w:tc>
        <w:tc>
          <w:tcPr>
            <w:tcW w:w="1891" w:type="dxa"/>
            <w:vAlign w:val="center"/>
          </w:tcPr>
          <w:p w14:paraId="0452CC6C" w14:textId="77777777" w:rsidR="001377BF" w:rsidRPr="00BA4F86" w:rsidRDefault="001377BF" w:rsidP="001377BF">
            <w:pPr>
              <w:spacing w:line="400" w:lineRule="exact"/>
              <w:jc w:val="center"/>
              <w:rPr>
                <w:rFonts w:ascii="仿宋_GB2312" w:eastAsia="仿宋_GB2312"/>
                <w:b/>
                <w:bCs/>
                <w:sz w:val="24"/>
              </w:rPr>
            </w:pPr>
            <w:r w:rsidRPr="00BA4F86">
              <w:rPr>
                <w:rFonts w:ascii="仿宋_GB2312" w:eastAsia="仿宋_GB2312" w:hint="eastAsia"/>
                <w:b/>
                <w:bCs/>
                <w:sz w:val="24"/>
              </w:rPr>
              <w:t>合计</w:t>
            </w:r>
          </w:p>
        </w:tc>
        <w:tc>
          <w:tcPr>
            <w:tcW w:w="1529" w:type="dxa"/>
            <w:vAlign w:val="center"/>
          </w:tcPr>
          <w:p w14:paraId="7778EB00" w14:textId="77777777" w:rsidR="001377BF" w:rsidRPr="00BA4F86" w:rsidRDefault="001377BF" w:rsidP="001377BF">
            <w:pPr>
              <w:spacing w:line="400" w:lineRule="exact"/>
              <w:jc w:val="center"/>
              <w:rPr>
                <w:rFonts w:ascii="仿宋_GB2312" w:eastAsia="仿宋_GB2312"/>
                <w:b/>
                <w:bCs/>
                <w:sz w:val="28"/>
              </w:rPr>
            </w:pPr>
            <w:r w:rsidRPr="00BA4F86">
              <w:rPr>
                <w:rFonts w:ascii="仿宋_GB2312" w:eastAsia="仿宋_GB2312" w:hint="eastAsia"/>
                <w:b/>
                <w:bCs/>
                <w:sz w:val="24"/>
              </w:rPr>
              <w:t>28</w:t>
            </w:r>
          </w:p>
        </w:tc>
      </w:tr>
    </w:tbl>
    <w:p w14:paraId="21A0EEB0" w14:textId="77777777" w:rsidR="006C0CFF" w:rsidRDefault="006C0CFF">
      <w:pPr>
        <w:rPr>
          <w:rFonts w:ascii="黑体" w:eastAsia="黑体" w:hAnsi="黑体"/>
          <w:sz w:val="32"/>
          <w:szCs w:val="32"/>
        </w:rPr>
      </w:pPr>
    </w:p>
    <w:p w14:paraId="6171744C" w14:textId="77777777" w:rsidR="008F3423" w:rsidRDefault="008F3423">
      <w:pPr>
        <w:rPr>
          <w:rFonts w:ascii="黑体" w:eastAsia="黑体" w:hAnsi="黑体" w:hint="eastAsia"/>
          <w:sz w:val="32"/>
          <w:szCs w:val="32"/>
        </w:rPr>
      </w:pPr>
      <w:bookmarkStart w:id="0" w:name="_GoBack"/>
      <w:bookmarkEnd w:id="0"/>
    </w:p>
    <w:p w14:paraId="39A56932" w14:textId="719CA633" w:rsidR="008A5F8B" w:rsidRDefault="00995E98">
      <w:pPr>
        <w:rPr>
          <w:rFonts w:ascii="黑体" w:eastAsia="黑体" w:hAnsi="黑体"/>
          <w:sz w:val="32"/>
          <w:szCs w:val="32"/>
        </w:rPr>
      </w:pPr>
      <w:r>
        <w:rPr>
          <w:rFonts w:ascii="黑体" w:eastAsia="黑体" w:hAnsi="黑体" w:hint="eastAsia"/>
          <w:sz w:val="32"/>
          <w:szCs w:val="32"/>
        </w:rPr>
        <w:lastRenderedPageBreak/>
        <w:t>附件2</w:t>
      </w:r>
    </w:p>
    <w:p w14:paraId="19C186F9" w14:textId="77777777" w:rsidR="008A5F8B" w:rsidRDefault="008A5F8B"/>
    <w:p w14:paraId="3063AFD6" w14:textId="77777777" w:rsidR="008A5F8B" w:rsidRDefault="008A5F8B"/>
    <w:tbl>
      <w:tblPr>
        <w:tblpPr w:leftFromText="180" w:rightFromText="180"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2296"/>
      </w:tblGrid>
      <w:tr w:rsidR="008A5F8B" w14:paraId="2AC6A7AB" w14:textId="77777777">
        <w:trPr>
          <w:trHeight w:val="600"/>
        </w:trPr>
        <w:tc>
          <w:tcPr>
            <w:tcW w:w="1623" w:type="dxa"/>
            <w:vAlign w:val="center"/>
          </w:tcPr>
          <w:p w14:paraId="7B5D731D" w14:textId="77777777" w:rsidR="008A5F8B" w:rsidRDefault="00995E98">
            <w:pPr>
              <w:rPr>
                <w:bCs/>
              </w:rPr>
            </w:pPr>
            <w:r>
              <w:rPr>
                <w:rFonts w:hint="eastAsia"/>
                <w:bCs/>
              </w:rPr>
              <w:t>课题编号</w:t>
            </w:r>
          </w:p>
        </w:tc>
        <w:tc>
          <w:tcPr>
            <w:tcW w:w="2296" w:type="dxa"/>
            <w:vAlign w:val="center"/>
          </w:tcPr>
          <w:p w14:paraId="4B161F96" w14:textId="77777777" w:rsidR="008A5F8B" w:rsidRDefault="008A5F8B">
            <w:pPr>
              <w:rPr>
                <w:bCs/>
              </w:rPr>
            </w:pPr>
          </w:p>
        </w:tc>
      </w:tr>
    </w:tbl>
    <w:p w14:paraId="221B0D5C" w14:textId="77777777" w:rsidR="008A5F8B" w:rsidRDefault="008A5F8B">
      <w:pPr>
        <w:rPr>
          <w:bCs/>
        </w:rPr>
      </w:pPr>
    </w:p>
    <w:p w14:paraId="02DC4BC8" w14:textId="77777777" w:rsidR="008A5F8B" w:rsidRDefault="008A5F8B">
      <w:pPr>
        <w:rPr>
          <w:bCs/>
        </w:rPr>
      </w:pPr>
    </w:p>
    <w:p w14:paraId="5853E476" w14:textId="77777777" w:rsidR="008A5F8B" w:rsidRDefault="008A5F8B">
      <w:pPr>
        <w:rPr>
          <w:bCs/>
        </w:rPr>
      </w:pPr>
    </w:p>
    <w:p w14:paraId="2570748A" w14:textId="77777777" w:rsidR="008A5F8B" w:rsidRDefault="008A5F8B">
      <w:pPr>
        <w:snapToGrid w:val="0"/>
        <w:ind w:rightChars="-97" w:right="-204"/>
        <w:jc w:val="center"/>
        <w:rPr>
          <w:rFonts w:eastAsia="文星标宋"/>
          <w:bCs/>
          <w:sz w:val="48"/>
        </w:rPr>
      </w:pPr>
    </w:p>
    <w:p w14:paraId="66338B4D" w14:textId="77777777" w:rsidR="008A5F8B" w:rsidRDefault="00995E98">
      <w:pPr>
        <w:snapToGrid w:val="0"/>
        <w:ind w:rightChars="-97" w:right="-204"/>
        <w:jc w:val="center"/>
        <w:rPr>
          <w:rFonts w:eastAsia="文星标宋"/>
          <w:bCs/>
          <w:sz w:val="48"/>
        </w:rPr>
      </w:pPr>
      <w:r>
        <w:rPr>
          <w:rFonts w:eastAsia="文星标宋" w:hint="eastAsia"/>
          <w:bCs/>
          <w:sz w:val="48"/>
        </w:rPr>
        <w:t>新乡市基础教育教学研究项目</w:t>
      </w:r>
    </w:p>
    <w:p w14:paraId="6273F983" w14:textId="77777777" w:rsidR="008A5F8B" w:rsidRDefault="00995E98">
      <w:pPr>
        <w:snapToGrid w:val="0"/>
        <w:spacing w:before="240"/>
        <w:jc w:val="center"/>
        <w:rPr>
          <w:rFonts w:eastAsia="文星标宋"/>
          <w:bCs/>
          <w:sz w:val="48"/>
        </w:rPr>
      </w:pPr>
      <w:r>
        <w:rPr>
          <w:rFonts w:eastAsia="文星标宋" w:hint="eastAsia"/>
          <w:bCs/>
          <w:sz w:val="48"/>
        </w:rPr>
        <w:t>立　项　申</w:t>
      </w:r>
      <w:r>
        <w:rPr>
          <w:rFonts w:eastAsia="文星标宋" w:hint="eastAsia"/>
          <w:bCs/>
          <w:sz w:val="48"/>
        </w:rPr>
        <w:t xml:space="preserve">  </w:t>
      </w:r>
      <w:r>
        <w:rPr>
          <w:rFonts w:eastAsia="文星标宋" w:hint="eastAsia"/>
          <w:bCs/>
          <w:sz w:val="48"/>
        </w:rPr>
        <w:t>报</w:t>
      </w:r>
      <w:r>
        <w:rPr>
          <w:rFonts w:eastAsia="文星标宋" w:hint="eastAsia"/>
          <w:bCs/>
          <w:sz w:val="48"/>
        </w:rPr>
        <w:t xml:space="preserve">  </w:t>
      </w:r>
      <w:r>
        <w:rPr>
          <w:rFonts w:eastAsia="文星标宋" w:hint="eastAsia"/>
          <w:bCs/>
          <w:sz w:val="48"/>
        </w:rPr>
        <w:t>书</w:t>
      </w:r>
    </w:p>
    <w:p w14:paraId="1638100D" w14:textId="77777777" w:rsidR="008A5F8B" w:rsidRDefault="008A5F8B">
      <w:pPr>
        <w:rPr>
          <w:bCs/>
        </w:rPr>
      </w:pPr>
    </w:p>
    <w:p w14:paraId="7FCC870E" w14:textId="77777777" w:rsidR="008A5F8B" w:rsidRDefault="008A5F8B">
      <w:pPr>
        <w:rPr>
          <w:bCs/>
        </w:rPr>
      </w:pPr>
    </w:p>
    <w:p w14:paraId="64661719" w14:textId="77777777" w:rsidR="008A5F8B" w:rsidRDefault="008A5F8B">
      <w:pPr>
        <w:rPr>
          <w:bCs/>
        </w:rPr>
      </w:pPr>
    </w:p>
    <w:p w14:paraId="3B911364" w14:textId="77777777" w:rsidR="008A5F8B" w:rsidRDefault="008A5F8B">
      <w:pPr>
        <w:rPr>
          <w:bCs/>
        </w:rPr>
      </w:pPr>
    </w:p>
    <w:p w14:paraId="47A1C017" w14:textId="77777777" w:rsidR="008A5F8B" w:rsidRDefault="008A5F8B">
      <w:pPr>
        <w:rPr>
          <w:bCs/>
        </w:rPr>
      </w:pPr>
    </w:p>
    <w:p w14:paraId="23530740" w14:textId="77777777" w:rsidR="008A5F8B" w:rsidRDefault="008A5F8B">
      <w:pPr>
        <w:rPr>
          <w:bCs/>
        </w:rPr>
      </w:pPr>
    </w:p>
    <w:p w14:paraId="4349F45F" w14:textId="77777777" w:rsidR="008A5F8B" w:rsidRDefault="008A5F8B">
      <w:pPr>
        <w:rPr>
          <w:bCs/>
        </w:rPr>
      </w:pPr>
    </w:p>
    <w:p w14:paraId="0730BD5A" w14:textId="77777777" w:rsidR="008A5F8B" w:rsidRDefault="008A5F8B">
      <w:pPr>
        <w:rPr>
          <w:bCs/>
        </w:rPr>
      </w:pPr>
    </w:p>
    <w:p w14:paraId="73DCDB31" w14:textId="77777777" w:rsidR="008A5F8B" w:rsidRDefault="008A5F8B">
      <w:pPr>
        <w:rPr>
          <w:bCs/>
          <w:sz w:val="30"/>
          <w:szCs w:val="30"/>
        </w:rPr>
      </w:pPr>
    </w:p>
    <w:p w14:paraId="7AD1DB29" w14:textId="77777777" w:rsidR="008A5F8B" w:rsidRDefault="00995E98">
      <w:pPr>
        <w:ind w:leftChars="300" w:left="1416" w:hangingChars="262" w:hanging="786"/>
        <w:rPr>
          <w:bCs/>
          <w:sz w:val="30"/>
          <w:szCs w:val="30"/>
          <w:u w:val="single"/>
        </w:rPr>
      </w:pPr>
      <w:r>
        <w:rPr>
          <w:rFonts w:hint="eastAsia"/>
          <w:bCs/>
          <w:sz w:val="30"/>
          <w:szCs w:val="30"/>
        </w:rPr>
        <w:t>课</w:t>
      </w:r>
      <w:r>
        <w:rPr>
          <w:rFonts w:hint="eastAsia"/>
          <w:bCs/>
          <w:sz w:val="30"/>
          <w:szCs w:val="30"/>
        </w:rPr>
        <w:t xml:space="preserve">  </w:t>
      </w:r>
      <w:r>
        <w:rPr>
          <w:rFonts w:hint="eastAsia"/>
          <w:bCs/>
          <w:sz w:val="30"/>
          <w:szCs w:val="30"/>
        </w:rPr>
        <w:t>题</w:t>
      </w:r>
      <w:r>
        <w:rPr>
          <w:rFonts w:hint="eastAsia"/>
          <w:bCs/>
          <w:sz w:val="30"/>
          <w:szCs w:val="30"/>
        </w:rPr>
        <w:t xml:space="preserve">  </w:t>
      </w:r>
      <w:r>
        <w:rPr>
          <w:rFonts w:hint="eastAsia"/>
          <w:bCs/>
          <w:sz w:val="30"/>
          <w:szCs w:val="30"/>
        </w:rPr>
        <w:t>名</w:t>
      </w:r>
      <w:r>
        <w:rPr>
          <w:rFonts w:hint="eastAsia"/>
          <w:bCs/>
          <w:sz w:val="30"/>
          <w:szCs w:val="30"/>
        </w:rPr>
        <w:t xml:space="preserve">  </w:t>
      </w:r>
      <w:r>
        <w:rPr>
          <w:rFonts w:hint="eastAsia"/>
          <w:bCs/>
          <w:sz w:val="30"/>
          <w:szCs w:val="30"/>
        </w:rPr>
        <w:t>称</w:t>
      </w:r>
      <w:r>
        <w:rPr>
          <w:rFonts w:hint="eastAsia"/>
          <w:bCs/>
          <w:sz w:val="30"/>
          <w:szCs w:val="30"/>
          <w:u w:val="single"/>
        </w:rPr>
        <w:t xml:space="preserve">                             </w:t>
      </w:r>
    </w:p>
    <w:p w14:paraId="5FD1B78B" w14:textId="77777777" w:rsidR="008A5F8B" w:rsidRDefault="00995E98">
      <w:pPr>
        <w:ind w:leftChars="300" w:left="1416" w:hangingChars="262" w:hanging="786"/>
        <w:rPr>
          <w:bCs/>
          <w:sz w:val="30"/>
          <w:szCs w:val="30"/>
          <w:u w:val="single"/>
        </w:rPr>
      </w:pPr>
      <w:r>
        <w:rPr>
          <w:rFonts w:hint="eastAsia"/>
          <w:bCs/>
          <w:sz w:val="30"/>
          <w:szCs w:val="30"/>
        </w:rPr>
        <w:t>学</w:t>
      </w:r>
      <w:r>
        <w:rPr>
          <w:rFonts w:hint="eastAsia"/>
          <w:bCs/>
          <w:sz w:val="30"/>
          <w:szCs w:val="30"/>
        </w:rPr>
        <w:t xml:space="preserve">  </w:t>
      </w:r>
      <w:r>
        <w:rPr>
          <w:rFonts w:hint="eastAsia"/>
          <w:bCs/>
          <w:sz w:val="30"/>
          <w:szCs w:val="30"/>
        </w:rPr>
        <w:t>科</w:t>
      </w:r>
      <w:r>
        <w:rPr>
          <w:rFonts w:hint="eastAsia"/>
          <w:bCs/>
          <w:sz w:val="30"/>
          <w:szCs w:val="30"/>
        </w:rPr>
        <w:t xml:space="preserve">  </w:t>
      </w:r>
      <w:r>
        <w:rPr>
          <w:rFonts w:hint="eastAsia"/>
          <w:bCs/>
          <w:sz w:val="30"/>
          <w:szCs w:val="30"/>
        </w:rPr>
        <w:t>分</w:t>
      </w:r>
      <w:r>
        <w:rPr>
          <w:rFonts w:hint="eastAsia"/>
          <w:bCs/>
          <w:sz w:val="30"/>
          <w:szCs w:val="30"/>
        </w:rPr>
        <w:t xml:space="preserve">  </w:t>
      </w:r>
      <w:r>
        <w:rPr>
          <w:rFonts w:hint="eastAsia"/>
          <w:bCs/>
          <w:sz w:val="30"/>
          <w:szCs w:val="30"/>
        </w:rPr>
        <w:t>类</w:t>
      </w:r>
      <w:r>
        <w:rPr>
          <w:rFonts w:hint="eastAsia"/>
          <w:bCs/>
          <w:sz w:val="30"/>
          <w:szCs w:val="30"/>
          <w:u w:val="single"/>
        </w:rPr>
        <w:t xml:space="preserve">                             </w:t>
      </w:r>
    </w:p>
    <w:p w14:paraId="0B7B2EE2" w14:textId="77777777" w:rsidR="008A5F8B" w:rsidRDefault="00995E98">
      <w:pPr>
        <w:ind w:leftChars="300" w:left="1416" w:hangingChars="262" w:hanging="786"/>
        <w:rPr>
          <w:rFonts w:ascii="楷体_GB2312" w:eastAsia="楷体_GB2312" w:hAnsi="楷体_GB2312"/>
          <w:bCs/>
          <w:sz w:val="30"/>
          <w:szCs w:val="30"/>
          <w:u w:val="single"/>
        </w:rPr>
      </w:pPr>
      <w:r>
        <w:rPr>
          <w:rFonts w:hint="eastAsia"/>
          <w:bCs/>
          <w:sz w:val="30"/>
          <w:szCs w:val="30"/>
        </w:rPr>
        <w:t>主</w:t>
      </w:r>
      <w:r>
        <w:rPr>
          <w:rFonts w:hint="eastAsia"/>
          <w:bCs/>
          <w:sz w:val="30"/>
          <w:szCs w:val="30"/>
        </w:rPr>
        <w:t xml:space="preserve"> </w:t>
      </w:r>
      <w:r>
        <w:rPr>
          <w:rFonts w:hint="eastAsia"/>
          <w:bCs/>
          <w:sz w:val="30"/>
          <w:szCs w:val="30"/>
        </w:rPr>
        <w:t>持</w:t>
      </w:r>
      <w:r>
        <w:rPr>
          <w:rFonts w:hint="eastAsia"/>
          <w:bCs/>
          <w:sz w:val="30"/>
          <w:szCs w:val="30"/>
        </w:rPr>
        <w:t xml:space="preserve"> </w:t>
      </w:r>
      <w:r>
        <w:rPr>
          <w:rFonts w:hint="eastAsia"/>
          <w:bCs/>
          <w:sz w:val="30"/>
          <w:szCs w:val="30"/>
        </w:rPr>
        <w:t>人</w:t>
      </w:r>
      <w:r>
        <w:rPr>
          <w:rFonts w:hint="eastAsia"/>
          <w:bCs/>
          <w:sz w:val="30"/>
          <w:szCs w:val="30"/>
        </w:rPr>
        <w:t xml:space="preserve"> </w:t>
      </w:r>
      <w:r>
        <w:rPr>
          <w:rFonts w:hint="eastAsia"/>
          <w:bCs/>
          <w:sz w:val="30"/>
          <w:szCs w:val="30"/>
        </w:rPr>
        <w:t>姓</w:t>
      </w:r>
      <w:r>
        <w:rPr>
          <w:rFonts w:hint="eastAsia"/>
          <w:bCs/>
          <w:sz w:val="30"/>
          <w:szCs w:val="30"/>
        </w:rPr>
        <w:t xml:space="preserve"> </w:t>
      </w:r>
      <w:r>
        <w:rPr>
          <w:rFonts w:hint="eastAsia"/>
          <w:bCs/>
          <w:sz w:val="30"/>
          <w:szCs w:val="30"/>
        </w:rPr>
        <w:t>名</w:t>
      </w:r>
      <w:r>
        <w:rPr>
          <w:rFonts w:hint="eastAsia"/>
          <w:bCs/>
          <w:sz w:val="30"/>
          <w:szCs w:val="30"/>
          <w:u w:val="single"/>
        </w:rPr>
        <w:t xml:space="preserve">                             </w:t>
      </w:r>
    </w:p>
    <w:p w14:paraId="0FC25059" w14:textId="77777777" w:rsidR="008A5F8B" w:rsidRDefault="00995E98">
      <w:pPr>
        <w:ind w:leftChars="300" w:left="1416" w:hangingChars="262" w:hanging="786"/>
        <w:rPr>
          <w:rFonts w:ascii="楷体_GB2312" w:eastAsia="楷体_GB2312" w:hAnsi="楷体_GB2312"/>
          <w:bCs/>
          <w:sz w:val="30"/>
          <w:szCs w:val="30"/>
          <w:u w:val="single"/>
        </w:rPr>
      </w:pPr>
      <w:r>
        <w:rPr>
          <w:rFonts w:hint="eastAsia"/>
          <w:bCs/>
          <w:sz w:val="30"/>
          <w:szCs w:val="30"/>
        </w:rPr>
        <w:t>所</w:t>
      </w:r>
      <w:r>
        <w:rPr>
          <w:rFonts w:hint="eastAsia"/>
          <w:bCs/>
          <w:sz w:val="30"/>
          <w:szCs w:val="30"/>
        </w:rPr>
        <w:t xml:space="preserve">  </w:t>
      </w:r>
      <w:r>
        <w:rPr>
          <w:rFonts w:hint="eastAsia"/>
          <w:bCs/>
          <w:sz w:val="30"/>
          <w:szCs w:val="30"/>
        </w:rPr>
        <w:t>在</w:t>
      </w:r>
      <w:r>
        <w:rPr>
          <w:rFonts w:hint="eastAsia"/>
          <w:bCs/>
          <w:sz w:val="30"/>
          <w:szCs w:val="30"/>
        </w:rPr>
        <w:t xml:space="preserve">  </w:t>
      </w:r>
      <w:r>
        <w:rPr>
          <w:rFonts w:hint="eastAsia"/>
          <w:bCs/>
          <w:sz w:val="30"/>
          <w:szCs w:val="30"/>
        </w:rPr>
        <w:t>单</w:t>
      </w:r>
      <w:r>
        <w:rPr>
          <w:rFonts w:hint="eastAsia"/>
          <w:bCs/>
          <w:sz w:val="30"/>
          <w:szCs w:val="30"/>
        </w:rPr>
        <w:t xml:space="preserve">  </w:t>
      </w:r>
      <w:r>
        <w:rPr>
          <w:rFonts w:hint="eastAsia"/>
          <w:bCs/>
          <w:sz w:val="30"/>
          <w:szCs w:val="30"/>
        </w:rPr>
        <w:t>位</w:t>
      </w:r>
      <w:r>
        <w:rPr>
          <w:rFonts w:hint="eastAsia"/>
          <w:bCs/>
          <w:sz w:val="30"/>
          <w:szCs w:val="30"/>
          <w:u w:val="single"/>
        </w:rPr>
        <w:t xml:space="preserve">                             </w:t>
      </w:r>
    </w:p>
    <w:p w14:paraId="2C911B4F" w14:textId="77777777" w:rsidR="008A5F8B" w:rsidRDefault="00995E98">
      <w:pPr>
        <w:ind w:leftChars="300" w:left="1416" w:hangingChars="262" w:hanging="786"/>
        <w:rPr>
          <w:bCs/>
          <w:sz w:val="30"/>
          <w:szCs w:val="30"/>
        </w:rPr>
      </w:pPr>
      <w:r>
        <w:rPr>
          <w:rFonts w:hint="eastAsia"/>
          <w:bCs/>
          <w:sz w:val="30"/>
          <w:szCs w:val="30"/>
        </w:rPr>
        <w:t>填</w:t>
      </w:r>
      <w:r>
        <w:rPr>
          <w:rFonts w:hint="eastAsia"/>
          <w:bCs/>
          <w:sz w:val="30"/>
          <w:szCs w:val="30"/>
        </w:rPr>
        <w:t xml:space="preserve">  </w:t>
      </w:r>
      <w:r>
        <w:rPr>
          <w:rFonts w:hint="eastAsia"/>
          <w:bCs/>
          <w:sz w:val="30"/>
          <w:szCs w:val="30"/>
        </w:rPr>
        <w:t>表</w:t>
      </w:r>
      <w:r>
        <w:rPr>
          <w:rFonts w:hint="eastAsia"/>
          <w:bCs/>
          <w:sz w:val="30"/>
          <w:szCs w:val="30"/>
        </w:rPr>
        <w:t xml:space="preserve">  </w:t>
      </w:r>
      <w:r>
        <w:rPr>
          <w:rFonts w:hint="eastAsia"/>
          <w:bCs/>
          <w:sz w:val="30"/>
          <w:szCs w:val="30"/>
        </w:rPr>
        <w:t>日</w:t>
      </w:r>
      <w:r>
        <w:rPr>
          <w:rFonts w:hint="eastAsia"/>
          <w:bCs/>
          <w:sz w:val="30"/>
          <w:szCs w:val="30"/>
        </w:rPr>
        <w:t xml:space="preserve">  </w:t>
      </w:r>
      <w:r>
        <w:rPr>
          <w:rFonts w:hint="eastAsia"/>
          <w:bCs/>
          <w:sz w:val="30"/>
          <w:szCs w:val="30"/>
        </w:rPr>
        <w:t>期</w:t>
      </w:r>
      <w:r>
        <w:rPr>
          <w:rFonts w:hint="eastAsia"/>
          <w:bCs/>
          <w:sz w:val="30"/>
          <w:szCs w:val="30"/>
          <w:u w:val="single"/>
        </w:rPr>
        <w:t xml:space="preserve">                             </w:t>
      </w:r>
    </w:p>
    <w:p w14:paraId="55D16949" w14:textId="77777777" w:rsidR="008A5F8B" w:rsidRDefault="008A5F8B">
      <w:pPr>
        <w:ind w:leftChars="300" w:left="1180" w:hangingChars="262" w:hanging="550"/>
        <w:rPr>
          <w:bCs/>
        </w:rPr>
      </w:pPr>
    </w:p>
    <w:p w14:paraId="5DC0E937" w14:textId="77777777" w:rsidR="008A5F8B" w:rsidRDefault="008A5F8B">
      <w:pPr>
        <w:rPr>
          <w:bCs/>
        </w:rPr>
      </w:pPr>
    </w:p>
    <w:p w14:paraId="4CBFB8B3" w14:textId="77777777" w:rsidR="008A5F8B" w:rsidRDefault="008A5F8B">
      <w:pPr>
        <w:jc w:val="center"/>
        <w:rPr>
          <w:rFonts w:eastAsia="楷体_GB2312"/>
          <w:bCs/>
          <w:sz w:val="30"/>
          <w:szCs w:val="30"/>
        </w:rPr>
      </w:pPr>
    </w:p>
    <w:p w14:paraId="721D7D12" w14:textId="77777777" w:rsidR="008A5F8B" w:rsidRDefault="00995E98">
      <w:pPr>
        <w:jc w:val="center"/>
        <w:rPr>
          <w:bCs/>
          <w:sz w:val="30"/>
          <w:szCs w:val="30"/>
        </w:rPr>
      </w:pPr>
      <w:r>
        <w:rPr>
          <w:rFonts w:eastAsia="楷体_GB2312" w:hint="eastAsia"/>
          <w:bCs/>
          <w:sz w:val="30"/>
          <w:szCs w:val="30"/>
        </w:rPr>
        <w:t>新</w:t>
      </w:r>
      <w:r>
        <w:rPr>
          <w:rFonts w:eastAsia="楷体_GB2312" w:hint="eastAsia"/>
          <w:bCs/>
          <w:sz w:val="30"/>
          <w:szCs w:val="30"/>
        </w:rPr>
        <w:t xml:space="preserve"> </w:t>
      </w:r>
      <w:r>
        <w:rPr>
          <w:rFonts w:eastAsia="楷体_GB2312" w:hint="eastAsia"/>
          <w:bCs/>
          <w:sz w:val="30"/>
          <w:szCs w:val="30"/>
        </w:rPr>
        <w:t>乡</w:t>
      </w:r>
      <w:r>
        <w:rPr>
          <w:rFonts w:eastAsia="楷体_GB2312" w:hint="eastAsia"/>
          <w:bCs/>
          <w:sz w:val="30"/>
          <w:szCs w:val="30"/>
        </w:rPr>
        <w:t xml:space="preserve"> </w:t>
      </w:r>
      <w:r>
        <w:rPr>
          <w:rFonts w:eastAsia="楷体_GB2312" w:hint="eastAsia"/>
          <w:bCs/>
          <w:sz w:val="30"/>
          <w:szCs w:val="30"/>
        </w:rPr>
        <w:t>市</w:t>
      </w:r>
      <w:r>
        <w:rPr>
          <w:rFonts w:eastAsia="楷体_GB2312" w:hint="eastAsia"/>
          <w:bCs/>
          <w:sz w:val="30"/>
          <w:szCs w:val="30"/>
        </w:rPr>
        <w:t xml:space="preserve"> </w:t>
      </w:r>
      <w:r>
        <w:rPr>
          <w:rFonts w:eastAsia="楷体_GB2312" w:hint="eastAsia"/>
          <w:bCs/>
          <w:sz w:val="30"/>
          <w:szCs w:val="30"/>
        </w:rPr>
        <w:t>教</w:t>
      </w:r>
      <w:r>
        <w:rPr>
          <w:rFonts w:eastAsia="楷体_GB2312" w:hint="eastAsia"/>
          <w:bCs/>
          <w:sz w:val="30"/>
          <w:szCs w:val="30"/>
        </w:rPr>
        <w:t xml:space="preserve"> </w:t>
      </w:r>
      <w:r>
        <w:rPr>
          <w:rFonts w:eastAsia="楷体_GB2312" w:hint="eastAsia"/>
          <w:bCs/>
          <w:sz w:val="30"/>
          <w:szCs w:val="30"/>
        </w:rPr>
        <w:t>育</w:t>
      </w:r>
      <w:r>
        <w:rPr>
          <w:rFonts w:eastAsia="楷体_GB2312" w:hint="eastAsia"/>
          <w:bCs/>
          <w:sz w:val="30"/>
          <w:szCs w:val="30"/>
        </w:rPr>
        <w:t xml:space="preserve"> </w:t>
      </w:r>
      <w:r>
        <w:rPr>
          <w:rFonts w:eastAsia="楷体_GB2312" w:hint="eastAsia"/>
          <w:bCs/>
          <w:sz w:val="30"/>
          <w:szCs w:val="30"/>
        </w:rPr>
        <w:t>局</w:t>
      </w:r>
      <w:r>
        <w:rPr>
          <w:rFonts w:eastAsia="楷体_GB2312" w:hint="eastAsia"/>
          <w:bCs/>
          <w:sz w:val="30"/>
          <w:szCs w:val="30"/>
        </w:rPr>
        <w:t xml:space="preserve"> </w:t>
      </w:r>
      <w:r>
        <w:rPr>
          <w:rFonts w:eastAsia="楷体_GB2312" w:hint="eastAsia"/>
          <w:bCs/>
          <w:sz w:val="30"/>
          <w:szCs w:val="30"/>
        </w:rPr>
        <w:t>制</w:t>
      </w:r>
    </w:p>
    <w:p w14:paraId="705417C4" w14:textId="77777777" w:rsidR="008A5F8B" w:rsidRDefault="008A5F8B">
      <w:pPr>
        <w:snapToGrid w:val="0"/>
        <w:rPr>
          <w:bCs/>
        </w:rPr>
      </w:pPr>
    </w:p>
    <w:p w14:paraId="6520C0B3" w14:textId="77777777" w:rsidR="008A5F8B" w:rsidRDefault="008A5F8B">
      <w:pPr>
        <w:snapToGrid w:val="0"/>
        <w:ind w:firstLineChars="1250" w:firstLine="5000"/>
        <w:rPr>
          <w:rFonts w:eastAsia="文星标宋"/>
          <w:bCs/>
          <w:sz w:val="40"/>
        </w:rPr>
      </w:pPr>
    </w:p>
    <w:p w14:paraId="348D6EAA" w14:textId="77777777" w:rsidR="008A5F8B" w:rsidRDefault="008A5F8B">
      <w:pPr>
        <w:snapToGrid w:val="0"/>
        <w:ind w:firstLineChars="1250" w:firstLine="5000"/>
        <w:rPr>
          <w:rFonts w:eastAsia="文星标宋"/>
          <w:bCs/>
          <w:sz w:val="40"/>
        </w:rPr>
      </w:pPr>
    </w:p>
    <w:p w14:paraId="30DB4F38" w14:textId="77777777" w:rsidR="008A5F8B" w:rsidRDefault="00995E98">
      <w:pPr>
        <w:snapToGrid w:val="0"/>
        <w:ind w:firstLineChars="700" w:firstLine="2800"/>
        <w:rPr>
          <w:rFonts w:eastAsia="文星标宋"/>
          <w:b/>
          <w:sz w:val="40"/>
        </w:rPr>
      </w:pPr>
      <w:r>
        <w:rPr>
          <w:rFonts w:eastAsia="文星标宋" w:hint="eastAsia"/>
          <w:bCs/>
          <w:sz w:val="40"/>
        </w:rPr>
        <w:lastRenderedPageBreak/>
        <w:t>填</w:t>
      </w:r>
      <w:r>
        <w:rPr>
          <w:rFonts w:eastAsia="文星标宋" w:hint="eastAsia"/>
          <w:bCs/>
          <w:sz w:val="40"/>
        </w:rPr>
        <w:t xml:space="preserve">  </w:t>
      </w:r>
      <w:r>
        <w:rPr>
          <w:rFonts w:eastAsia="文星标宋" w:hint="eastAsia"/>
          <w:bCs/>
          <w:sz w:val="40"/>
        </w:rPr>
        <w:t>表</w:t>
      </w:r>
      <w:r>
        <w:rPr>
          <w:rFonts w:eastAsia="文星标宋" w:hint="eastAsia"/>
          <w:bCs/>
          <w:sz w:val="40"/>
        </w:rPr>
        <w:t xml:space="preserve">  </w:t>
      </w:r>
      <w:r>
        <w:rPr>
          <w:rFonts w:eastAsia="文星标宋" w:hint="eastAsia"/>
          <w:bCs/>
          <w:sz w:val="40"/>
        </w:rPr>
        <w:t>说</w:t>
      </w:r>
      <w:r>
        <w:rPr>
          <w:rFonts w:eastAsia="文星标宋" w:hint="eastAsia"/>
          <w:bCs/>
          <w:sz w:val="40"/>
        </w:rPr>
        <w:t xml:space="preserve">  </w:t>
      </w:r>
      <w:r>
        <w:rPr>
          <w:rFonts w:eastAsia="文星标宋" w:hint="eastAsia"/>
          <w:bCs/>
          <w:sz w:val="40"/>
        </w:rPr>
        <w:t>明</w:t>
      </w:r>
    </w:p>
    <w:p w14:paraId="687ADA8D" w14:textId="77777777" w:rsidR="008A5F8B" w:rsidRDefault="008A5F8B">
      <w:pPr>
        <w:rPr>
          <w:bCs/>
        </w:rPr>
      </w:pPr>
    </w:p>
    <w:p w14:paraId="4C1F50CD" w14:textId="77777777" w:rsidR="008A5F8B" w:rsidRDefault="00995E98">
      <w:pPr>
        <w:rPr>
          <w:rFonts w:ascii="仿宋_GB2312"/>
          <w:bCs/>
          <w:sz w:val="30"/>
          <w:szCs w:val="30"/>
        </w:rPr>
      </w:pPr>
      <w:r>
        <w:rPr>
          <w:rFonts w:hint="eastAsia"/>
          <w:bCs/>
        </w:rPr>
        <w:t xml:space="preserve">   </w:t>
      </w:r>
      <w:r>
        <w:rPr>
          <w:rFonts w:hint="eastAsia"/>
          <w:bCs/>
          <w:sz w:val="30"/>
          <w:szCs w:val="30"/>
        </w:rPr>
        <w:t xml:space="preserve"> </w:t>
      </w:r>
      <w:r>
        <w:rPr>
          <w:rFonts w:ascii="仿宋_GB2312" w:hint="eastAsia"/>
          <w:bCs/>
          <w:sz w:val="30"/>
          <w:szCs w:val="30"/>
        </w:rPr>
        <w:t>一、申报书各项内容用电脑打印，要求语言严谨，字迹清晰。封面课题编号由市基础教研室课题办统一填写，学科分类须按选题指南提供的类别确定。</w:t>
      </w:r>
    </w:p>
    <w:p w14:paraId="686BB2CB" w14:textId="77777777" w:rsidR="008A5F8B" w:rsidRDefault="00995E98">
      <w:pPr>
        <w:ind w:firstLine="615"/>
        <w:rPr>
          <w:rFonts w:ascii="仿宋_GB2312"/>
          <w:bCs/>
          <w:sz w:val="30"/>
          <w:szCs w:val="30"/>
        </w:rPr>
      </w:pPr>
      <w:r>
        <w:rPr>
          <w:rFonts w:ascii="仿宋_GB2312" w:hint="eastAsia"/>
          <w:bCs/>
          <w:sz w:val="30"/>
          <w:szCs w:val="30"/>
        </w:rPr>
        <w:t>二、申报书需报送一式</w:t>
      </w:r>
      <w:r>
        <w:rPr>
          <w:rFonts w:hint="eastAsia"/>
          <w:bCs/>
          <w:sz w:val="30"/>
          <w:szCs w:val="30"/>
        </w:rPr>
        <w:t>2</w:t>
      </w:r>
      <w:r>
        <w:rPr>
          <w:rFonts w:ascii="仿宋_GB2312" w:hint="eastAsia"/>
          <w:bCs/>
          <w:sz w:val="30"/>
          <w:szCs w:val="30"/>
        </w:rPr>
        <w:t>份，</w:t>
      </w:r>
      <w:r>
        <w:rPr>
          <w:bCs/>
          <w:sz w:val="30"/>
          <w:szCs w:val="30"/>
        </w:rPr>
        <w:t>A4</w:t>
      </w:r>
      <w:r>
        <w:rPr>
          <w:rFonts w:ascii="仿宋_GB2312" w:hint="eastAsia"/>
          <w:bCs/>
          <w:sz w:val="30"/>
          <w:szCs w:val="30"/>
        </w:rPr>
        <w:t>纸型，双面打印，左侧装订。不得改变表格结构样式，不得使用过期表格。同时需提交电子稿和汇总表。</w:t>
      </w:r>
    </w:p>
    <w:p w14:paraId="06B70C49" w14:textId="77777777" w:rsidR="008A5F8B" w:rsidRDefault="00995E98">
      <w:pPr>
        <w:ind w:firstLine="615"/>
        <w:rPr>
          <w:rFonts w:ascii="仿宋_GB2312"/>
          <w:bCs/>
          <w:sz w:val="30"/>
          <w:szCs w:val="30"/>
        </w:rPr>
      </w:pPr>
      <w:r>
        <w:rPr>
          <w:rFonts w:ascii="仿宋_GB2312" w:hint="eastAsia"/>
          <w:bCs/>
          <w:sz w:val="30"/>
          <w:szCs w:val="30"/>
        </w:rPr>
        <w:t>三、课题主持人限</w:t>
      </w:r>
      <w:r>
        <w:rPr>
          <w:rFonts w:hint="eastAsia"/>
          <w:bCs/>
          <w:sz w:val="30"/>
          <w:szCs w:val="30"/>
        </w:rPr>
        <w:t>1</w:t>
      </w:r>
      <w:r>
        <w:rPr>
          <w:rFonts w:ascii="仿宋_GB2312" w:hint="eastAsia"/>
          <w:bCs/>
          <w:sz w:val="30"/>
          <w:szCs w:val="30"/>
        </w:rPr>
        <w:t>人，须为中级及以上职称；主要成员限</w:t>
      </w:r>
      <w:r>
        <w:rPr>
          <w:rFonts w:hint="eastAsia"/>
          <w:bCs/>
          <w:sz w:val="30"/>
          <w:szCs w:val="30"/>
        </w:rPr>
        <w:t>5</w:t>
      </w:r>
      <w:r>
        <w:rPr>
          <w:rFonts w:ascii="仿宋_GB2312" w:hint="eastAsia"/>
          <w:bCs/>
          <w:sz w:val="30"/>
          <w:szCs w:val="30"/>
        </w:rPr>
        <w:t>人以内（不包括主持人）。</w:t>
      </w:r>
    </w:p>
    <w:p w14:paraId="375F0DA2" w14:textId="77777777" w:rsidR="008A5F8B" w:rsidRDefault="00995E98">
      <w:pPr>
        <w:ind w:firstLine="615"/>
        <w:rPr>
          <w:rFonts w:ascii="仿宋_GB2312"/>
          <w:bCs/>
          <w:sz w:val="30"/>
          <w:szCs w:val="30"/>
        </w:rPr>
      </w:pPr>
      <w:r>
        <w:rPr>
          <w:rFonts w:ascii="仿宋_GB2312" w:hint="eastAsia"/>
          <w:bCs/>
          <w:sz w:val="30"/>
          <w:szCs w:val="30"/>
        </w:rPr>
        <w:t>四、各县（市）、区教育局和局属各学校负责申报的组织工作。</w:t>
      </w:r>
    </w:p>
    <w:p w14:paraId="549AD3C5" w14:textId="77777777" w:rsidR="008A5F8B" w:rsidRDefault="00995E98">
      <w:pPr>
        <w:ind w:firstLine="615"/>
        <w:rPr>
          <w:rFonts w:ascii="仿宋_GB2312"/>
          <w:bCs/>
          <w:sz w:val="30"/>
          <w:szCs w:val="30"/>
        </w:rPr>
      </w:pPr>
      <w:r>
        <w:rPr>
          <w:rFonts w:ascii="仿宋_GB2312" w:hint="eastAsia"/>
          <w:bCs/>
          <w:sz w:val="30"/>
          <w:szCs w:val="30"/>
        </w:rPr>
        <w:t>五、材料报送</w:t>
      </w:r>
    </w:p>
    <w:p w14:paraId="52BB1730" w14:textId="3AC412ED" w:rsidR="008A5F8B" w:rsidRDefault="00995E98">
      <w:pPr>
        <w:ind w:firstLine="615"/>
        <w:rPr>
          <w:rFonts w:ascii="仿宋_GB2312"/>
          <w:bCs/>
          <w:sz w:val="30"/>
          <w:szCs w:val="30"/>
        </w:rPr>
      </w:pPr>
      <w:r>
        <w:rPr>
          <w:rFonts w:ascii="仿宋_GB2312" w:hint="eastAsia"/>
          <w:bCs/>
          <w:sz w:val="30"/>
          <w:szCs w:val="30"/>
        </w:rPr>
        <w:t>通信地址：新乡市</w:t>
      </w:r>
      <w:r w:rsidR="00B14173">
        <w:rPr>
          <w:rFonts w:ascii="仿宋_GB2312" w:hint="eastAsia"/>
          <w:bCs/>
          <w:sz w:val="30"/>
          <w:szCs w:val="30"/>
        </w:rPr>
        <w:t>丰华街</w:t>
      </w:r>
      <w:r w:rsidR="00B14173">
        <w:rPr>
          <w:rFonts w:ascii="仿宋_GB2312" w:hint="eastAsia"/>
          <w:bCs/>
          <w:sz w:val="30"/>
          <w:szCs w:val="30"/>
        </w:rPr>
        <w:t>526</w:t>
      </w:r>
      <w:r w:rsidR="00B14173">
        <w:rPr>
          <w:rFonts w:ascii="仿宋_GB2312" w:hint="eastAsia"/>
          <w:bCs/>
          <w:sz w:val="30"/>
          <w:szCs w:val="30"/>
        </w:rPr>
        <w:t>号</w:t>
      </w:r>
    </w:p>
    <w:p w14:paraId="6E75787B" w14:textId="77777777" w:rsidR="008A5F8B" w:rsidRDefault="00995E98">
      <w:pPr>
        <w:ind w:firstLine="615"/>
        <w:rPr>
          <w:rFonts w:ascii="仿宋_GB2312"/>
          <w:bCs/>
          <w:sz w:val="30"/>
          <w:szCs w:val="30"/>
        </w:rPr>
      </w:pPr>
      <w:r>
        <w:rPr>
          <w:rFonts w:ascii="仿宋_GB2312" w:hint="eastAsia"/>
          <w:bCs/>
          <w:sz w:val="30"/>
          <w:szCs w:val="30"/>
        </w:rPr>
        <w:t xml:space="preserve">　　　　　新乡市教育局基础教研室课题办（</w:t>
      </w:r>
      <w:r>
        <w:rPr>
          <w:rFonts w:hint="eastAsia"/>
          <w:bCs/>
          <w:sz w:val="30"/>
          <w:szCs w:val="30"/>
        </w:rPr>
        <w:t>517</w:t>
      </w:r>
      <w:r>
        <w:rPr>
          <w:rFonts w:ascii="仿宋_GB2312" w:hint="eastAsia"/>
          <w:bCs/>
          <w:sz w:val="30"/>
          <w:szCs w:val="30"/>
        </w:rPr>
        <w:t>室）</w:t>
      </w:r>
    </w:p>
    <w:p w14:paraId="2B9C040A" w14:textId="77777777" w:rsidR="008A5F8B" w:rsidRDefault="00995E98">
      <w:pPr>
        <w:ind w:firstLineChars="200" w:firstLine="600"/>
        <w:rPr>
          <w:bCs/>
          <w:sz w:val="30"/>
          <w:szCs w:val="30"/>
        </w:rPr>
      </w:pPr>
      <w:r>
        <w:rPr>
          <w:rFonts w:hint="eastAsia"/>
          <w:bCs/>
          <w:sz w:val="30"/>
          <w:szCs w:val="30"/>
        </w:rPr>
        <w:t>邮政编码：</w:t>
      </w:r>
      <w:r>
        <w:rPr>
          <w:rFonts w:hint="eastAsia"/>
          <w:bCs/>
          <w:sz w:val="30"/>
          <w:szCs w:val="30"/>
        </w:rPr>
        <w:t>453000</w:t>
      </w:r>
    </w:p>
    <w:p w14:paraId="1B53C921" w14:textId="576BFA67" w:rsidR="008A5F8B" w:rsidRDefault="00995E98">
      <w:pPr>
        <w:ind w:firstLineChars="200" w:firstLine="600"/>
        <w:rPr>
          <w:bCs/>
          <w:sz w:val="30"/>
          <w:szCs w:val="30"/>
        </w:rPr>
      </w:pPr>
      <w:r>
        <w:rPr>
          <w:rFonts w:hint="eastAsia"/>
          <w:bCs/>
          <w:sz w:val="30"/>
          <w:szCs w:val="30"/>
        </w:rPr>
        <w:t>联</w:t>
      </w:r>
      <w:r>
        <w:rPr>
          <w:bCs/>
          <w:sz w:val="30"/>
          <w:szCs w:val="30"/>
        </w:rPr>
        <w:t xml:space="preserve"> </w:t>
      </w:r>
      <w:r>
        <w:rPr>
          <w:rFonts w:hint="eastAsia"/>
          <w:bCs/>
          <w:sz w:val="30"/>
          <w:szCs w:val="30"/>
        </w:rPr>
        <w:t>系</w:t>
      </w:r>
      <w:r>
        <w:rPr>
          <w:bCs/>
          <w:sz w:val="30"/>
          <w:szCs w:val="30"/>
        </w:rPr>
        <w:t xml:space="preserve"> </w:t>
      </w:r>
      <w:r>
        <w:rPr>
          <w:rFonts w:hint="eastAsia"/>
          <w:bCs/>
          <w:sz w:val="30"/>
          <w:szCs w:val="30"/>
        </w:rPr>
        <w:t>人：孟春红</w:t>
      </w:r>
    </w:p>
    <w:p w14:paraId="7857B420" w14:textId="77777777" w:rsidR="008A5F8B" w:rsidRDefault="00995E98">
      <w:pPr>
        <w:ind w:firstLineChars="200" w:firstLine="600"/>
        <w:rPr>
          <w:bCs/>
          <w:sz w:val="30"/>
          <w:szCs w:val="30"/>
        </w:rPr>
      </w:pPr>
      <w:r>
        <w:rPr>
          <w:rFonts w:hint="eastAsia"/>
          <w:bCs/>
          <w:sz w:val="30"/>
          <w:szCs w:val="30"/>
        </w:rPr>
        <w:t>联系电话：</w:t>
      </w:r>
      <w:r>
        <w:rPr>
          <w:bCs/>
          <w:sz w:val="30"/>
          <w:szCs w:val="30"/>
        </w:rPr>
        <w:t>037</w:t>
      </w:r>
      <w:r>
        <w:rPr>
          <w:rFonts w:hint="eastAsia"/>
          <w:bCs/>
          <w:sz w:val="30"/>
          <w:szCs w:val="30"/>
        </w:rPr>
        <w:t>3-2028954</w:t>
      </w:r>
      <w:r>
        <w:rPr>
          <w:rFonts w:hint="eastAsia"/>
          <w:bCs/>
          <w:sz w:val="30"/>
          <w:szCs w:val="30"/>
        </w:rPr>
        <w:t xml:space="preserve">　</w:t>
      </w:r>
    </w:p>
    <w:p w14:paraId="57A63838" w14:textId="77777777" w:rsidR="008A5F8B" w:rsidRDefault="00995E98">
      <w:pPr>
        <w:ind w:firstLineChars="200" w:firstLine="600"/>
        <w:rPr>
          <w:rFonts w:eastAsia="黑体"/>
          <w:bCs/>
          <w:sz w:val="28"/>
          <w:szCs w:val="28"/>
        </w:rPr>
      </w:pPr>
      <w:r>
        <w:rPr>
          <w:rFonts w:hint="eastAsia"/>
          <w:bCs/>
          <w:sz w:val="30"/>
          <w:szCs w:val="30"/>
        </w:rPr>
        <w:t>电子邮箱：</w:t>
      </w:r>
      <w:r>
        <w:rPr>
          <w:rFonts w:hint="eastAsia"/>
          <w:bCs/>
          <w:sz w:val="30"/>
          <w:szCs w:val="30"/>
        </w:rPr>
        <w:t>xxsjysktb@126.com</w:t>
      </w:r>
      <w:r>
        <w:rPr>
          <w:rFonts w:eastAsia="黑体" w:hint="eastAsia"/>
          <w:b/>
          <w:sz w:val="30"/>
          <w:szCs w:val="30"/>
        </w:rPr>
        <w:t xml:space="preserve"> </w:t>
      </w:r>
      <w:r>
        <w:rPr>
          <w:rFonts w:eastAsia="黑体" w:hint="eastAsia"/>
          <w:b/>
        </w:rPr>
        <w:br w:type="page"/>
      </w:r>
      <w:r>
        <w:rPr>
          <w:rFonts w:eastAsia="黑体" w:hint="eastAsia"/>
          <w:bCs/>
          <w:sz w:val="28"/>
          <w:szCs w:val="28"/>
        </w:rPr>
        <w:lastRenderedPageBreak/>
        <w:t>一、数据表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994"/>
        <w:gridCol w:w="350"/>
        <w:gridCol w:w="728"/>
        <w:gridCol w:w="630"/>
        <w:gridCol w:w="574"/>
        <w:gridCol w:w="168"/>
        <w:gridCol w:w="448"/>
        <w:gridCol w:w="280"/>
        <w:gridCol w:w="322"/>
        <w:gridCol w:w="462"/>
        <w:gridCol w:w="224"/>
        <w:gridCol w:w="503"/>
        <w:gridCol w:w="1190"/>
        <w:gridCol w:w="1447"/>
      </w:tblGrid>
      <w:tr w:rsidR="008A5F8B" w14:paraId="1D2F4B58" w14:textId="77777777">
        <w:trPr>
          <w:cantSplit/>
          <w:trHeight w:val="720"/>
        </w:trPr>
        <w:tc>
          <w:tcPr>
            <w:tcW w:w="1564" w:type="dxa"/>
            <w:gridSpan w:val="2"/>
            <w:tcBorders>
              <w:top w:val="single" w:sz="4" w:space="0" w:color="auto"/>
              <w:left w:val="single" w:sz="4" w:space="0" w:color="auto"/>
              <w:bottom w:val="single" w:sz="4" w:space="0" w:color="auto"/>
              <w:right w:val="single" w:sz="4" w:space="0" w:color="auto"/>
            </w:tcBorders>
            <w:vAlign w:val="center"/>
          </w:tcPr>
          <w:p w14:paraId="1EC79B48" w14:textId="77777777" w:rsidR="008A5F8B" w:rsidRDefault="00995E98">
            <w:pPr>
              <w:ind w:left="-57" w:right="-57"/>
              <w:jc w:val="center"/>
              <w:rPr>
                <w:rFonts w:ascii="仿宋_GB2312"/>
                <w:bCs/>
                <w:sz w:val="24"/>
              </w:rPr>
            </w:pPr>
            <w:r>
              <w:rPr>
                <w:rFonts w:ascii="仿宋_GB2312" w:hint="eastAsia"/>
                <w:bCs/>
                <w:sz w:val="24"/>
              </w:rPr>
              <w:t>课题名称</w:t>
            </w:r>
          </w:p>
        </w:tc>
        <w:tc>
          <w:tcPr>
            <w:tcW w:w="7326" w:type="dxa"/>
            <w:gridSpan w:val="13"/>
            <w:tcBorders>
              <w:top w:val="single" w:sz="4" w:space="0" w:color="auto"/>
              <w:left w:val="single" w:sz="4" w:space="0" w:color="auto"/>
              <w:bottom w:val="single" w:sz="4" w:space="0" w:color="auto"/>
              <w:right w:val="single" w:sz="4" w:space="0" w:color="auto"/>
            </w:tcBorders>
            <w:vAlign w:val="center"/>
          </w:tcPr>
          <w:p w14:paraId="6A9CD1F3" w14:textId="77777777" w:rsidR="008A5F8B" w:rsidRDefault="008A5F8B">
            <w:pPr>
              <w:ind w:left="-57" w:right="-57"/>
              <w:jc w:val="center"/>
              <w:rPr>
                <w:rFonts w:ascii="仿宋_GB2312"/>
                <w:bCs/>
                <w:sz w:val="24"/>
              </w:rPr>
            </w:pPr>
          </w:p>
        </w:tc>
      </w:tr>
      <w:tr w:rsidR="008A5F8B" w14:paraId="4B4739F0" w14:textId="77777777">
        <w:trPr>
          <w:cantSplit/>
          <w:trHeight w:val="720"/>
        </w:trPr>
        <w:tc>
          <w:tcPr>
            <w:tcW w:w="1564" w:type="dxa"/>
            <w:gridSpan w:val="2"/>
            <w:tcBorders>
              <w:top w:val="single" w:sz="4" w:space="0" w:color="auto"/>
              <w:left w:val="single" w:sz="4" w:space="0" w:color="auto"/>
              <w:bottom w:val="single" w:sz="4" w:space="0" w:color="auto"/>
              <w:right w:val="single" w:sz="4" w:space="0" w:color="auto"/>
            </w:tcBorders>
            <w:vAlign w:val="center"/>
          </w:tcPr>
          <w:p w14:paraId="3A6A304F" w14:textId="77777777" w:rsidR="008A5F8B" w:rsidRDefault="00995E98">
            <w:pPr>
              <w:ind w:left="-57" w:right="-57"/>
              <w:jc w:val="center"/>
              <w:rPr>
                <w:rFonts w:ascii="仿宋_GB2312"/>
                <w:bCs/>
                <w:sz w:val="24"/>
              </w:rPr>
            </w:pPr>
            <w:r>
              <w:rPr>
                <w:rFonts w:ascii="仿宋_GB2312" w:hint="eastAsia"/>
                <w:bCs/>
                <w:sz w:val="24"/>
              </w:rPr>
              <w:t>主持人姓名</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16CC092A" w14:textId="77777777" w:rsidR="008A5F8B" w:rsidRDefault="008A5F8B">
            <w:pPr>
              <w:ind w:left="-57" w:right="-57"/>
              <w:jc w:val="center"/>
              <w:rPr>
                <w:rFonts w:ascii="楷体_GB2312" w:eastAsia="楷体_GB2312" w:hAnsi="楷体_GB2312"/>
                <w:bCs/>
                <w:sz w:val="24"/>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2C884828" w14:textId="77777777" w:rsidR="008A5F8B" w:rsidRDefault="00995E98">
            <w:pPr>
              <w:ind w:left="-57" w:right="-57"/>
              <w:jc w:val="center"/>
              <w:rPr>
                <w:rFonts w:ascii="仿宋_GB2312"/>
                <w:bCs/>
                <w:sz w:val="24"/>
              </w:rPr>
            </w:pPr>
            <w:r>
              <w:rPr>
                <w:rFonts w:ascii="仿宋_GB2312" w:hint="eastAsia"/>
                <w:bCs/>
                <w:sz w:val="24"/>
              </w:rPr>
              <w:t>性别</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0344ED58" w14:textId="77777777" w:rsidR="008A5F8B" w:rsidRDefault="008A5F8B">
            <w:pPr>
              <w:ind w:left="-57" w:right="-57"/>
              <w:jc w:val="center"/>
              <w:rPr>
                <w:rFonts w:ascii="仿宋_GB2312"/>
                <w:bCs/>
                <w:sz w:val="24"/>
              </w:rPr>
            </w:pPr>
          </w:p>
        </w:tc>
        <w:tc>
          <w:tcPr>
            <w:tcW w:w="784" w:type="dxa"/>
            <w:gridSpan w:val="2"/>
            <w:tcBorders>
              <w:top w:val="single" w:sz="4" w:space="0" w:color="auto"/>
              <w:left w:val="single" w:sz="4" w:space="0" w:color="auto"/>
              <w:bottom w:val="single" w:sz="4" w:space="0" w:color="auto"/>
              <w:right w:val="single" w:sz="4" w:space="0" w:color="auto"/>
            </w:tcBorders>
            <w:vAlign w:val="center"/>
          </w:tcPr>
          <w:p w14:paraId="0651EF09" w14:textId="77777777" w:rsidR="008A5F8B" w:rsidRDefault="00995E98">
            <w:pPr>
              <w:ind w:left="-57" w:right="-57"/>
              <w:jc w:val="center"/>
              <w:rPr>
                <w:rFonts w:ascii="仿宋_GB2312"/>
                <w:bCs/>
                <w:sz w:val="24"/>
              </w:rPr>
            </w:pPr>
            <w:r>
              <w:rPr>
                <w:rFonts w:ascii="仿宋_GB2312" w:hint="eastAsia"/>
                <w:bCs/>
                <w:sz w:val="24"/>
              </w:rPr>
              <w:t>民族</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4BEA3E" w14:textId="77777777" w:rsidR="008A5F8B" w:rsidRDefault="008A5F8B">
            <w:pPr>
              <w:ind w:left="-57" w:right="-57"/>
              <w:jc w:val="center"/>
              <w:rPr>
                <w:rFonts w:ascii="仿宋_GB2312"/>
                <w:bCs/>
                <w:sz w:val="24"/>
              </w:rPr>
            </w:pPr>
          </w:p>
        </w:tc>
        <w:tc>
          <w:tcPr>
            <w:tcW w:w="1190" w:type="dxa"/>
            <w:tcBorders>
              <w:top w:val="single" w:sz="4" w:space="0" w:color="auto"/>
              <w:left w:val="single" w:sz="4" w:space="0" w:color="auto"/>
              <w:bottom w:val="single" w:sz="4" w:space="0" w:color="auto"/>
              <w:right w:val="single" w:sz="4" w:space="0" w:color="auto"/>
            </w:tcBorders>
            <w:vAlign w:val="center"/>
          </w:tcPr>
          <w:p w14:paraId="4B65F8F2" w14:textId="77777777" w:rsidR="008A5F8B" w:rsidRDefault="00995E98">
            <w:pPr>
              <w:ind w:left="-57" w:right="-57"/>
              <w:jc w:val="center"/>
              <w:rPr>
                <w:rFonts w:ascii="仿宋_GB2312"/>
                <w:bCs/>
                <w:sz w:val="24"/>
              </w:rPr>
            </w:pPr>
            <w:r>
              <w:rPr>
                <w:rFonts w:ascii="仿宋_GB2312" w:hint="eastAsia"/>
                <w:bCs/>
                <w:sz w:val="24"/>
              </w:rPr>
              <w:t>出生年月</w:t>
            </w:r>
          </w:p>
        </w:tc>
        <w:tc>
          <w:tcPr>
            <w:tcW w:w="1447" w:type="dxa"/>
            <w:tcBorders>
              <w:top w:val="single" w:sz="4" w:space="0" w:color="auto"/>
              <w:left w:val="single" w:sz="4" w:space="0" w:color="auto"/>
              <w:bottom w:val="single" w:sz="4" w:space="0" w:color="auto"/>
              <w:right w:val="single" w:sz="4" w:space="0" w:color="auto"/>
            </w:tcBorders>
            <w:vAlign w:val="center"/>
          </w:tcPr>
          <w:p w14:paraId="220C41DB" w14:textId="77777777" w:rsidR="008A5F8B" w:rsidRDefault="008A5F8B">
            <w:pPr>
              <w:ind w:left="-57" w:right="-57"/>
              <w:jc w:val="center"/>
              <w:rPr>
                <w:rFonts w:ascii="仿宋_GB2312"/>
                <w:bCs/>
                <w:sz w:val="24"/>
              </w:rPr>
            </w:pPr>
          </w:p>
        </w:tc>
      </w:tr>
      <w:tr w:rsidR="008A5F8B" w14:paraId="69E1F3DB" w14:textId="77777777">
        <w:trPr>
          <w:cantSplit/>
          <w:trHeight w:val="720"/>
        </w:trPr>
        <w:tc>
          <w:tcPr>
            <w:tcW w:w="1564" w:type="dxa"/>
            <w:gridSpan w:val="2"/>
            <w:tcBorders>
              <w:top w:val="single" w:sz="4" w:space="0" w:color="auto"/>
              <w:left w:val="single" w:sz="4" w:space="0" w:color="auto"/>
              <w:bottom w:val="single" w:sz="4" w:space="0" w:color="auto"/>
              <w:right w:val="single" w:sz="4" w:space="0" w:color="auto"/>
            </w:tcBorders>
            <w:vAlign w:val="center"/>
          </w:tcPr>
          <w:p w14:paraId="06867BB1" w14:textId="77777777" w:rsidR="008A5F8B" w:rsidRDefault="00995E98">
            <w:pPr>
              <w:ind w:left="-57" w:right="-57"/>
              <w:jc w:val="center"/>
              <w:rPr>
                <w:rFonts w:ascii="仿宋_GB2312"/>
                <w:bCs/>
                <w:sz w:val="24"/>
              </w:rPr>
            </w:pPr>
            <w:r>
              <w:rPr>
                <w:rFonts w:ascii="仿宋_GB2312" w:hint="eastAsia"/>
                <w:bCs/>
                <w:sz w:val="24"/>
              </w:rPr>
              <w:t>行政职务</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7043DE0F" w14:textId="77777777" w:rsidR="008A5F8B" w:rsidRDefault="008A5F8B">
            <w:pPr>
              <w:ind w:left="-57" w:right="-57"/>
              <w:jc w:val="center"/>
              <w:rPr>
                <w:rFonts w:ascii="楷体_GB2312" w:eastAsia="楷体_GB2312" w:hAnsi="楷体_GB2312"/>
                <w:bCs/>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14:paraId="76AADE75" w14:textId="77777777" w:rsidR="008A5F8B" w:rsidRDefault="00995E98">
            <w:pPr>
              <w:ind w:left="-57" w:right="-57"/>
              <w:jc w:val="center"/>
              <w:rPr>
                <w:rFonts w:ascii="仿宋_GB2312"/>
                <w:bCs/>
                <w:sz w:val="24"/>
              </w:rPr>
            </w:pPr>
            <w:r>
              <w:rPr>
                <w:rFonts w:ascii="仿宋_GB2312" w:hint="eastAsia"/>
                <w:bCs/>
                <w:sz w:val="24"/>
              </w:rPr>
              <w:t>专业职称</w:t>
            </w:r>
          </w:p>
        </w:tc>
        <w:tc>
          <w:tcPr>
            <w:tcW w:w="1791" w:type="dxa"/>
            <w:gridSpan w:val="5"/>
            <w:tcBorders>
              <w:top w:val="single" w:sz="4" w:space="0" w:color="auto"/>
              <w:left w:val="single" w:sz="4" w:space="0" w:color="auto"/>
              <w:bottom w:val="single" w:sz="4" w:space="0" w:color="auto"/>
              <w:right w:val="single" w:sz="4" w:space="0" w:color="auto"/>
            </w:tcBorders>
            <w:vAlign w:val="center"/>
          </w:tcPr>
          <w:p w14:paraId="142515D5" w14:textId="77777777" w:rsidR="008A5F8B" w:rsidRDefault="008A5F8B">
            <w:pPr>
              <w:ind w:left="-57" w:right="-57"/>
              <w:jc w:val="center"/>
              <w:rPr>
                <w:rFonts w:ascii="仿宋_GB2312"/>
                <w:bCs/>
                <w:sz w:val="24"/>
              </w:rPr>
            </w:pPr>
          </w:p>
        </w:tc>
        <w:tc>
          <w:tcPr>
            <w:tcW w:w="1190" w:type="dxa"/>
            <w:tcBorders>
              <w:top w:val="single" w:sz="4" w:space="0" w:color="auto"/>
              <w:left w:val="single" w:sz="4" w:space="0" w:color="auto"/>
              <w:bottom w:val="single" w:sz="4" w:space="0" w:color="auto"/>
              <w:right w:val="single" w:sz="4" w:space="0" w:color="auto"/>
            </w:tcBorders>
            <w:vAlign w:val="center"/>
          </w:tcPr>
          <w:p w14:paraId="6DC3526F" w14:textId="77777777" w:rsidR="008A5F8B" w:rsidRDefault="00995E98">
            <w:pPr>
              <w:ind w:left="-57" w:right="-57"/>
              <w:jc w:val="center"/>
              <w:rPr>
                <w:rFonts w:ascii="仿宋_GB2312"/>
                <w:bCs/>
                <w:sz w:val="24"/>
              </w:rPr>
            </w:pPr>
            <w:r>
              <w:rPr>
                <w:rFonts w:ascii="仿宋_GB2312" w:hint="eastAsia"/>
                <w:bCs/>
                <w:sz w:val="24"/>
              </w:rPr>
              <w:t>学科背景</w:t>
            </w:r>
          </w:p>
        </w:tc>
        <w:tc>
          <w:tcPr>
            <w:tcW w:w="1447" w:type="dxa"/>
            <w:tcBorders>
              <w:top w:val="single" w:sz="4" w:space="0" w:color="auto"/>
              <w:left w:val="single" w:sz="4" w:space="0" w:color="auto"/>
              <w:bottom w:val="single" w:sz="4" w:space="0" w:color="auto"/>
              <w:right w:val="single" w:sz="4" w:space="0" w:color="auto"/>
            </w:tcBorders>
            <w:vAlign w:val="center"/>
          </w:tcPr>
          <w:p w14:paraId="793E6628" w14:textId="77777777" w:rsidR="008A5F8B" w:rsidRDefault="008A5F8B">
            <w:pPr>
              <w:ind w:left="-57" w:right="-57"/>
              <w:jc w:val="center"/>
              <w:rPr>
                <w:rFonts w:ascii="仿宋_GB2312"/>
                <w:bCs/>
                <w:sz w:val="24"/>
              </w:rPr>
            </w:pPr>
          </w:p>
        </w:tc>
      </w:tr>
      <w:tr w:rsidR="008A5F8B" w14:paraId="4468163B" w14:textId="77777777">
        <w:trPr>
          <w:cantSplit/>
          <w:trHeight w:val="603"/>
        </w:trPr>
        <w:tc>
          <w:tcPr>
            <w:tcW w:w="1564" w:type="dxa"/>
            <w:gridSpan w:val="2"/>
            <w:vMerge w:val="restart"/>
            <w:tcBorders>
              <w:top w:val="single" w:sz="4" w:space="0" w:color="auto"/>
              <w:left w:val="single" w:sz="4" w:space="0" w:color="auto"/>
              <w:bottom w:val="single" w:sz="4" w:space="0" w:color="auto"/>
              <w:right w:val="single" w:sz="4" w:space="0" w:color="auto"/>
            </w:tcBorders>
            <w:vAlign w:val="center"/>
          </w:tcPr>
          <w:p w14:paraId="1C5504FB" w14:textId="77777777" w:rsidR="008A5F8B" w:rsidRDefault="00995E98">
            <w:pPr>
              <w:ind w:left="-57" w:right="-57"/>
              <w:jc w:val="center"/>
              <w:rPr>
                <w:rFonts w:ascii="仿宋_GB2312"/>
                <w:bCs/>
                <w:sz w:val="24"/>
              </w:rPr>
            </w:pPr>
            <w:r>
              <w:rPr>
                <w:rFonts w:ascii="仿宋_GB2312" w:hint="eastAsia"/>
                <w:bCs/>
                <w:sz w:val="24"/>
              </w:rPr>
              <w:t>工作单位</w:t>
            </w:r>
          </w:p>
          <w:p w14:paraId="04ACE4A8" w14:textId="77777777" w:rsidR="008A5F8B" w:rsidRDefault="00995E98">
            <w:pPr>
              <w:ind w:left="-57" w:right="-57"/>
              <w:jc w:val="center"/>
              <w:rPr>
                <w:rFonts w:ascii="仿宋_GB2312"/>
                <w:bCs/>
                <w:sz w:val="24"/>
              </w:rPr>
            </w:pPr>
            <w:r>
              <w:rPr>
                <w:rFonts w:ascii="仿宋_GB2312" w:hint="eastAsia"/>
                <w:bCs/>
                <w:sz w:val="24"/>
              </w:rPr>
              <w:t>全称</w:t>
            </w:r>
          </w:p>
        </w:tc>
        <w:tc>
          <w:tcPr>
            <w:tcW w:w="3500" w:type="dxa"/>
            <w:gridSpan w:val="8"/>
            <w:vMerge w:val="restart"/>
            <w:tcBorders>
              <w:top w:val="single" w:sz="4" w:space="0" w:color="auto"/>
              <w:left w:val="single" w:sz="4" w:space="0" w:color="auto"/>
              <w:bottom w:val="single" w:sz="4" w:space="0" w:color="auto"/>
              <w:right w:val="single" w:sz="4" w:space="0" w:color="auto"/>
            </w:tcBorders>
            <w:vAlign w:val="center"/>
          </w:tcPr>
          <w:p w14:paraId="77CCC1D7" w14:textId="77777777" w:rsidR="008A5F8B" w:rsidRDefault="008A5F8B">
            <w:pPr>
              <w:ind w:left="-57" w:right="-57"/>
              <w:jc w:val="center"/>
              <w:rPr>
                <w:rFonts w:ascii="仿宋_GB2312"/>
                <w:bCs/>
                <w:sz w:val="24"/>
              </w:rPr>
            </w:pPr>
          </w:p>
        </w:tc>
        <w:tc>
          <w:tcPr>
            <w:tcW w:w="1189" w:type="dxa"/>
            <w:gridSpan w:val="3"/>
            <w:vMerge w:val="restart"/>
            <w:tcBorders>
              <w:top w:val="single" w:sz="4" w:space="0" w:color="auto"/>
              <w:left w:val="single" w:sz="4" w:space="0" w:color="auto"/>
              <w:bottom w:val="single" w:sz="4" w:space="0" w:color="auto"/>
              <w:right w:val="single" w:sz="4" w:space="0" w:color="auto"/>
            </w:tcBorders>
            <w:vAlign w:val="center"/>
          </w:tcPr>
          <w:p w14:paraId="053559E2" w14:textId="77777777" w:rsidR="008A5F8B" w:rsidRDefault="00995E98">
            <w:pPr>
              <w:ind w:left="-57" w:right="-57"/>
              <w:jc w:val="center"/>
              <w:rPr>
                <w:rFonts w:ascii="仿宋_GB2312"/>
                <w:bCs/>
                <w:sz w:val="24"/>
              </w:rPr>
            </w:pPr>
            <w:r>
              <w:rPr>
                <w:rFonts w:ascii="仿宋_GB2312" w:hint="eastAsia"/>
                <w:bCs/>
                <w:sz w:val="24"/>
              </w:rPr>
              <w:t>联系电话</w:t>
            </w:r>
          </w:p>
        </w:tc>
        <w:tc>
          <w:tcPr>
            <w:tcW w:w="2637" w:type="dxa"/>
            <w:gridSpan w:val="2"/>
            <w:tcBorders>
              <w:top w:val="single" w:sz="4" w:space="0" w:color="auto"/>
              <w:left w:val="single" w:sz="4" w:space="0" w:color="auto"/>
              <w:bottom w:val="single" w:sz="4" w:space="0" w:color="auto"/>
              <w:right w:val="single" w:sz="4" w:space="0" w:color="auto"/>
            </w:tcBorders>
            <w:vAlign w:val="center"/>
          </w:tcPr>
          <w:p w14:paraId="6AC5E17B" w14:textId="77777777" w:rsidR="008A5F8B" w:rsidRDefault="008A5F8B">
            <w:pPr>
              <w:ind w:left="-57" w:right="-57"/>
              <w:rPr>
                <w:rFonts w:eastAsia="楷体_GB2312"/>
                <w:bCs/>
                <w:sz w:val="24"/>
              </w:rPr>
            </w:pPr>
          </w:p>
        </w:tc>
      </w:tr>
      <w:tr w:rsidR="008A5F8B" w14:paraId="7B2170EF" w14:textId="77777777">
        <w:trPr>
          <w:cantSplit/>
          <w:trHeight w:val="485"/>
        </w:trPr>
        <w:tc>
          <w:tcPr>
            <w:tcW w:w="1564" w:type="dxa"/>
            <w:gridSpan w:val="2"/>
            <w:vMerge/>
            <w:tcBorders>
              <w:top w:val="single" w:sz="4" w:space="0" w:color="auto"/>
              <w:left w:val="single" w:sz="4" w:space="0" w:color="auto"/>
              <w:bottom w:val="single" w:sz="4" w:space="0" w:color="auto"/>
              <w:right w:val="single" w:sz="4" w:space="0" w:color="auto"/>
            </w:tcBorders>
            <w:vAlign w:val="center"/>
          </w:tcPr>
          <w:p w14:paraId="6829BAA9" w14:textId="77777777" w:rsidR="008A5F8B" w:rsidRDefault="008A5F8B">
            <w:pPr>
              <w:ind w:left="-57" w:right="-57"/>
              <w:jc w:val="center"/>
              <w:rPr>
                <w:rFonts w:ascii="仿宋_GB2312"/>
                <w:bCs/>
                <w:sz w:val="24"/>
              </w:rPr>
            </w:pPr>
          </w:p>
        </w:tc>
        <w:tc>
          <w:tcPr>
            <w:tcW w:w="3500" w:type="dxa"/>
            <w:gridSpan w:val="8"/>
            <w:vMerge/>
            <w:tcBorders>
              <w:top w:val="single" w:sz="4" w:space="0" w:color="auto"/>
              <w:left w:val="single" w:sz="4" w:space="0" w:color="auto"/>
              <w:bottom w:val="single" w:sz="4" w:space="0" w:color="auto"/>
              <w:right w:val="single" w:sz="4" w:space="0" w:color="auto"/>
            </w:tcBorders>
            <w:vAlign w:val="center"/>
          </w:tcPr>
          <w:p w14:paraId="23EACE72" w14:textId="77777777" w:rsidR="008A5F8B" w:rsidRDefault="008A5F8B">
            <w:pPr>
              <w:ind w:left="-57" w:right="-57"/>
              <w:jc w:val="center"/>
              <w:rPr>
                <w:rFonts w:ascii="仿宋_GB2312"/>
                <w:bCs/>
                <w:sz w:val="24"/>
              </w:rPr>
            </w:pPr>
          </w:p>
        </w:tc>
        <w:tc>
          <w:tcPr>
            <w:tcW w:w="1189" w:type="dxa"/>
            <w:gridSpan w:val="3"/>
            <w:vMerge/>
            <w:tcBorders>
              <w:top w:val="single" w:sz="4" w:space="0" w:color="auto"/>
              <w:left w:val="single" w:sz="4" w:space="0" w:color="auto"/>
              <w:bottom w:val="single" w:sz="4" w:space="0" w:color="auto"/>
              <w:right w:val="single" w:sz="4" w:space="0" w:color="auto"/>
            </w:tcBorders>
            <w:vAlign w:val="center"/>
          </w:tcPr>
          <w:p w14:paraId="01FEB838" w14:textId="77777777" w:rsidR="008A5F8B" w:rsidRDefault="008A5F8B">
            <w:pPr>
              <w:ind w:left="-57" w:right="-57"/>
              <w:jc w:val="center"/>
              <w:rPr>
                <w:rFonts w:ascii="仿宋_GB2312"/>
                <w:bCs/>
                <w:sz w:val="24"/>
              </w:rPr>
            </w:pPr>
          </w:p>
        </w:tc>
        <w:tc>
          <w:tcPr>
            <w:tcW w:w="2637" w:type="dxa"/>
            <w:gridSpan w:val="2"/>
            <w:tcBorders>
              <w:top w:val="single" w:sz="4" w:space="0" w:color="auto"/>
              <w:left w:val="single" w:sz="4" w:space="0" w:color="auto"/>
              <w:bottom w:val="single" w:sz="4" w:space="0" w:color="auto"/>
              <w:right w:val="single" w:sz="4" w:space="0" w:color="auto"/>
            </w:tcBorders>
            <w:vAlign w:val="center"/>
          </w:tcPr>
          <w:p w14:paraId="23EDF6CA" w14:textId="77777777" w:rsidR="008A5F8B" w:rsidRDefault="008A5F8B">
            <w:pPr>
              <w:ind w:left="-57" w:right="-57"/>
              <w:rPr>
                <w:rFonts w:eastAsia="楷体_GB2312"/>
                <w:bCs/>
                <w:sz w:val="24"/>
              </w:rPr>
            </w:pPr>
          </w:p>
        </w:tc>
      </w:tr>
      <w:tr w:rsidR="008A5F8B" w14:paraId="1DBC78AE" w14:textId="77777777">
        <w:trPr>
          <w:cantSplit/>
          <w:trHeight w:val="1025"/>
        </w:trPr>
        <w:tc>
          <w:tcPr>
            <w:tcW w:w="1564" w:type="dxa"/>
            <w:gridSpan w:val="2"/>
            <w:tcBorders>
              <w:top w:val="single" w:sz="4" w:space="0" w:color="auto"/>
              <w:left w:val="single" w:sz="4" w:space="0" w:color="auto"/>
              <w:bottom w:val="single" w:sz="4" w:space="0" w:color="auto"/>
              <w:right w:val="single" w:sz="4" w:space="0" w:color="auto"/>
            </w:tcBorders>
            <w:vAlign w:val="center"/>
          </w:tcPr>
          <w:p w14:paraId="4CF67197" w14:textId="77777777" w:rsidR="008A5F8B" w:rsidRDefault="00995E98">
            <w:pPr>
              <w:ind w:left="-57" w:right="-57"/>
              <w:jc w:val="center"/>
              <w:rPr>
                <w:rFonts w:ascii="仿宋_GB2312"/>
                <w:bCs/>
                <w:sz w:val="24"/>
              </w:rPr>
            </w:pPr>
            <w:r>
              <w:rPr>
                <w:rFonts w:ascii="仿宋_GB2312" w:hint="eastAsia"/>
                <w:bCs/>
                <w:sz w:val="24"/>
              </w:rPr>
              <w:t>电子邮箱</w:t>
            </w:r>
          </w:p>
        </w:tc>
        <w:tc>
          <w:tcPr>
            <w:tcW w:w="3500" w:type="dxa"/>
            <w:gridSpan w:val="8"/>
            <w:tcBorders>
              <w:top w:val="single" w:sz="4" w:space="0" w:color="auto"/>
              <w:left w:val="single" w:sz="4" w:space="0" w:color="auto"/>
              <w:bottom w:val="single" w:sz="4" w:space="0" w:color="auto"/>
              <w:right w:val="single" w:sz="4" w:space="0" w:color="auto"/>
            </w:tcBorders>
            <w:vAlign w:val="center"/>
          </w:tcPr>
          <w:p w14:paraId="257095EF" w14:textId="77777777" w:rsidR="008A5F8B" w:rsidRDefault="008A5F8B">
            <w:pPr>
              <w:ind w:left="-57" w:right="-57"/>
              <w:jc w:val="center"/>
              <w:rPr>
                <w:rFonts w:ascii="仿宋_GB2312"/>
                <w:bCs/>
                <w:sz w:val="24"/>
              </w:rPr>
            </w:pPr>
          </w:p>
        </w:tc>
        <w:tc>
          <w:tcPr>
            <w:tcW w:w="1189" w:type="dxa"/>
            <w:gridSpan w:val="3"/>
            <w:tcBorders>
              <w:top w:val="single" w:sz="4" w:space="0" w:color="auto"/>
              <w:left w:val="single" w:sz="4" w:space="0" w:color="auto"/>
              <w:bottom w:val="single" w:sz="4" w:space="0" w:color="auto"/>
              <w:right w:val="single" w:sz="4" w:space="0" w:color="auto"/>
            </w:tcBorders>
            <w:vAlign w:val="center"/>
          </w:tcPr>
          <w:p w14:paraId="6B34B0C3" w14:textId="77777777" w:rsidR="008A5F8B" w:rsidRDefault="00995E98">
            <w:pPr>
              <w:ind w:left="-57" w:right="-57"/>
              <w:jc w:val="center"/>
              <w:rPr>
                <w:rFonts w:ascii="仿宋_GB2312"/>
                <w:bCs/>
                <w:sz w:val="24"/>
              </w:rPr>
            </w:pPr>
            <w:r>
              <w:rPr>
                <w:rFonts w:ascii="仿宋_GB2312" w:hint="eastAsia"/>
                <w:bCs/>
                <w:sz w:val="24"/>
              </w:rPr>
              <w:t>邮政编码</w:t>
            </w:r>
          </w:p>
        </w:tc>
        <w:tc>
          <w:tcPr>
            <w:tcW w:w="2637" w:type="dxa"/>
            <w:gridSpan w:val="2"/>
            <w:tcBorders>
              <w:top w:val="single" w:sz="4" w:space="0" w:color="auto"/>
              <w:left w:val="single" w:sz="4" w:space="0" w:color="auto"/>
              <w:bottom w:val="single" w:sz="4" w:space="0" w:color="auto"/>
              <w:right w:val="single" w:sz="4" w:space="0" w:color="auto"/>
            </w:tcBorders>
            <w:vAlign w:val="center"/>
          </w:tcPr>
          <w:p w14:paraId="5F6E18DB" w14:textId="77777777" w:rsidR="008A5F8B" w:rsidRDefault="008A5F8B">
            <w:pPr>
              <w:ind w:left="-57" w:right="-57"/>
              <w:jc w:val="center"/>
              <w:rPr>
                <w:rFonts w:eastAsia="楷体_GB2312"/>
                <w:bCs/>
                <w:sz w:val="24"/>
              </w:rPr>
            </w:pPr>
          </w:p>
        </w:tc>
      </w:tr>
      <w:tr w:rsidR="008A5F8B" w14:paraId="29BB0ED4" w14:textId="77777777">
        <w:trPr>
          <w:cantSplit/>
          <w:trHeight w:val="720"/>
        </w:trPr>
        <w:tc>
          <w:tcPr>
            <w:tcW w:w="570" w:type="dxa"/>
            <w:vMerge w:val="restart"/>
            <w:tcBorders>
              <w:top w:val="single" w:sz="4" w:space="0" w:color="auto"/>
              <w:left w:val="single" w:sz="4" w:space="0" w:color="auto"/>
              <w:bottom w:val="single" w:sz="4" w:space="0" w:color="auto"/>
              <w:right w:val="single" w:sz="4" w:space="0" w:color="auto"/>
            </w:tcBorders>
            <w:vAlign w:val="center"/>
          </w:tcPr>
          <w:p w14:paraId="626E6CFF" w14:textId="77777777" w:rsidR="008A5F8B" w:rsidRDefault="00995E98">
            <w:pPr>
              <w:ind w:left="-57" w:right="-57"/>
              <w:jc w:val="center"/>
              <w:rPr>
                <w:rFonts w:ascii="仿宋_GB2312"/>
                <w:bCs/>
                <w:sz w:val="24"/>
              </w:rPr>
            </w:pPr>
            <w:r>
              <w:rPr>
                <w:rFonts w:ascii="仿宋_GB2312" w:hint="eastAsia"/>
                <w:bCs/>
                <w:sz w:val="24"/>
              </w:rPr>
              <w:t>主要成员</w:t>
            </w:r>
          </w:p>
        </w:tc>
        <w:tc>
          <w:tcPr>
            <w:tcW w:w="1344" w:type="dxa"/>
            <w:gridSpan w:val="2"/>
            <w:tcBorders>
              <w:top w:val="single" w:sz="4" w:space="0" w:color="auto"/>
              <w:left w:val="single" w:sz="4" w:space="0" w:color="auto"/>
              <w:bottom w:val="single" w:sz="4" w:space="0" w:color="auto"/>
              <w:right w:val="single" w:sz="4" w:space="0" w:color="auto"/>
            </w:tcBorders>
            <w:vAlign w:val="center"/>
          </w:tcPr>
          <w:p w14:paraId="41585EE9" w14:textId="77777777" w:rsidR="008A5F8B" w:rsidRDefault="00995E98">
            <w:pPr>
              <w:ind w:left="-57" w:right="-57"/>
              <w:jc w:val="center"/>
              <w:rPr>
                <w:rFonts w:ascii="仿宋_GB2312"/>
                <w:bCs/>
                <w:sz w:val="24"/>
              </w:rPr>
            </w:pPr>
            <w:r>
              <w:rPr>
                <w:rFonts w:ascii="仿宋_GB2312" w:hint="eastAsia"/>
                <w:bCs/>
                <w:sz w:val="24"/>
              </w:rPr>
              <w:t>姓名</w:t>
            </w:r>
          </w:p>
        </w:tc>
        <w:tc>
          <w:tcPr>
            <w:tcW w:w="728" w:type="dxa"/>
            <w:tcBorders>
              <w:top w:val="single" w:sz="4" w:space="0" w:color="auto"/>
              <w:left w:val="single" w:sz="4" w:space="0" w:color="auto"/>
              <w:bottom w:val="single" w:sz="4" w:space="0" w:color="auto"/>
              <w:right w:val="single" w:sz="4" w:space="0" w:color="auto"/>
            </w:tcBorders>
            <w:vAlign w:val="center"/>
          </w:tcPr>
          <w:p w14:paraId="763DD62D" w14:textId="77777777" w:rsidR="008A5F8B" w:rsidRDefault="00995E98">
            <w:pPr>
              <w:ind w:left="-57" w:right="-57"/>
              <w:jc w:val="center"/>
              <w:rPr>
                <w:rFonts w:ascii="仿宋_GB2312"/>
                <w:bCs/>
                <w:sz w:val="24"/>
              </w:rPr>
            </w:pPr>
            <w:r>
              <w:rPr>
                <w:rFonts w:ascii="仿宋_GB2312" w:hint="eastAsia"/>
                <w:bCs/>
                <w:sz w:val="24"/>
              </w:rPr>
              <w:t>性别</w:t>
            </w: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3D4E6BC4" w14:textId="77777777" w:rsidR="008A5F8B" w:rsidRDefault="00995E98">
            <w:pPr>
              <w:ind w:left="-57" w:right="-57"/>
              <w:jc w:val="center"/>
              <w:rPr>
                <w:rFonts w:ascii="仿宋_GB2312"/>
                <w:bCs/>
                <w:sz w:val="24"/>
              </w:rPr>
            </w:pPr>
            <w:r>
              <w:rPr>
                <w:rFonts w:ascii="仿宋_GB2312" w:hint="eastAsia"/>
                <w:bCs/>
                <w:sz w:val="24"/>
              </w:rPr>
              <w:t>专业职称</w:t>
            </w:r>
          </w:p>
        </w:tc>
        <w:tc>
          <w:tcPr>
            <w:tcW w:w="1218" w:type="dxa"/>
            <w:gridSpan w:val="4"/>
            <w:tcBorders>
              <w:top w:val="single" w:sz="4" w:space="0" w:color="auto"/>
              <w:left w:val="single" w:sz="4" w:space="0" w:color="auto"/>
              <w:bottom w:val="single" w:sz="4" w:space="0" w:color="auto"/>
              <w:right w:val="single" w:sz="4" w:space="0" w:color="auto"/>
            </w:tcBorders>
            <w:vAlign w:val="center"/>
          </w:tcPr>
          <w:p w14:paraId="04891BF1" w14:textId="77777777" w:rsidR="008A5F8B" w:rsidRDefault="00995E98">
            <w:pPr>
              <w:ind w:left="-57" w:right="-57"/>
              <w:jc w:val="center"/>
              <w:rPr>
                <w:rFonts w:ascii="仿宋_GB2312"/>
                <w:bCs/>
                <w:sz w:val="24"/>
              </w:rPr>
            </w:pPr>
            <w:r>
              <w:rPr>
                <w:rFonts w:ascii="仿宋_GB2312" w:hint="eastAsia"/>
                <w:bCs/>
                <w:sz w:val="24"/>
              </w:rPr>
              <w:t>学科背景</w:t>
            </w:r>
          </w:p>
        </w:tc>
        <w:tc>
          <w:tcPr>
            <w:tcW w:w="3826" w:type="dxa"/>
            <w:gridSpan w:val="5"/>
            <w:tcBorders>
              <w:top w:val="single" w:sz="4" w:space="0" w:color="auto"/>
              <w:left w:val="single" w:sz="4" w:space="0" w:color="auto"/>
              <w:bottom w:val="single" w:sz="4" w:space="0" w:color="auto"/>
              <w:right w:val="single" w:sz="4" w:space="0" w:color="auto"/>
            </w:tcBorders>
            <w:vAlign w:val="center"/>
          </w:tcPr>
          <w:p w14:paraId="1B01A8F2" w14:textId="77777777" w:rsidR="008A5F8B" w:rsidRDefault="00995E98">
            <w:pPr>
              <w:ind w:left="-57" w:right="-57"/>
              <w:jc w:val="center"/>
              <w:rPr>
                <w:rFonts w:ascii="仿宋_GB2312"/>
                <w:bCs/>
                <w:sz w:val="24"/>
              </w:rPr>
            </w:pPr>
            <w:r>
              <w:rPr>
                <w:rFonts w:ascii="仿宋_GB2312" w:hint="eastAsia"/>
                <w:bCs/>
                <w:sz w:val="24"/>
              </w:rPr>
              <w:t>工</w:t>
            </w:r>
            <w:r>
              <w:rPr>
                <w:rFonts w:ascii="仿宋_GB2312" w:hint="eastAsia"/>
                <w:bCs/>
                <w:sz w:val="24"/>
              </w:rPr>
              <w:t xml:space="preserve">  </w:t>
            </w:r>
            <w:r>
              <w:rPr>
                <w:rFonts w:ascii="仿宋_GB2312" w:hint="eastAsia"/>
                <w:bCs/>
                <w:sz w:val="24"/>
              </w:rPr>
              <w:t>作</w:t>
            </w:r>
            <w:r>
              <w:rPr>
                <w:rFonts w:ascii="仿宋_GB2312" w:hint="eastAsia"/>
                <w:bCs/>
                <w:sz w:val="24"/>
              </w:rPr>
              <w:t xml:space="preserve">  </w:t>
            </w:r>
            <w:r>
              <w:rPr>
                <w:rFonts w:ascii="仿宋_GB2312" w:hint="eastAsia"/>
                <w:bCs/>
                <w:sz w:val="24"/>
              </w:rPr>
              <w:t>单</w:t>
            </w:r>
            <w:r>
              <w:rPr>
                <w:rFonts w:ascii="仿宋_GB2312" w:hint="eastAsia"/>
                <w:bCs/>
                <w:sz w:val="24"/>
              </w:rPr>
              <w:t xml:space="preserve">  </w:t>
            </w:r>
            <w:r>
              <w:rPr>
                <w:rFonts w:ascii="仿宋_GB2312" w:hint="eastAsia"/>
                <w:bCs/>
                <w:sz w:val="24"/>
              </w:rPr>
              <w:t>位</w:t>
            </w:r>
          </w:p>
        </w:tc>
      </w:tr>
      <w:tr w:rsidR="008A5F8B" w14:paraId="17B422C5" w14:textId="77777777">
        <w:trPr>
          <w:cantSplit/>
          <w:trHeight w:val="661"/>
        </w:trPr>
        <w:tc>
          <w:tcPr>
            <w:tcW w:w="570" w:type="dxa"/>
            <w:vMerge/>
            <w:tcBorders>
              <w:top w:val="single" w:sz="4" w:space="0" w:color="auto"/>
              <w:left w:val="single" w:sz="4" w:space="0" w:color="auto"/>
              <w:bottom w:val="single" w:sz="4" w:space="0" w:color="auto"/>
              <w:right w:val="single" w:sz="4" w:space="0" w:color="auto"/>
            </w:tcBorders>
            <w:vAlign w:val="center"/>
          </w:tcPr>
          <w:p w14:paraId="0834965D" w14:textId="77777777" w:rsidR="008A5F8B" w:rsidRDefault="008A5F8B">
            <w:pPr>
              <w:ind w:left="-57" w:right="-57"/>
              <w:jc w:val="center"/>
              <w:rPr>
                <w:rFonts w:ascii="仿宋_GB2312"/>
                <w:bCs/>
                <w:sz w:val="24"/>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14:paraId="64791BDD" w14:textId="77777777" w:rsidR="008A5F8B" w:rsidRDefault="008A5F8B">
            <w:pPr>
              <w:ind w:left="-57" w:right="-57"/>
              <w:jc w:val="center"/>
              <w:rPr>
                <w:rFonts w:ascii="楷体_GB2312" w:eastAsia="楷体_GB2312" w:hAnsi="楷体_GB2312"/>
                <w:bCs/>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52EE253" w14:textId="77777777" w:rsidR="008A5F8B" w:rsidRDefault="008A5F8B">
            <w:pPr>
              <w:ind w:left="-57" w:right="-57"/>
              <w:jc w:val="center"/>
              <w:rPr>
                <w:rFonts w:ascii="楷体_GB2312" w:eastAsia="楷体_GB2312" w:hAnsi="楷体_GB2312"/>
                <w:bCs/>
                <w:sz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42AD595A" w14:textId="77777777" w:rsidR="008A5F8B" w:rsidRDefault="008A5F8B">
            <w:pPr>
              <w:ind w:left="-57" w:right="-57"/>
              <w:jc w:val="center"/>
              <w:rPr>
                <w:rFonts w:ascii="楷体_GB2312" w:eastAsia="楷体_GB2312" w:hAnsi="楷体_GB2312"/>
                <w:bCs/>
                <w:sz w:val="24"/>
              </w:rPr>
            </w:pPr>
          </w:p>
        </w:tc>
        <w:tc>
          <w:tcPr>
            <w:tcW w:w="1218" w:type="dxa"/>
            <w:gridSpan w:val="4"/>
            <w:tcBorders>
              <w:top w:val="single" w:sz="4" w:space="0" w:color="auto"/>
              <w:left w:val="single" w:sz="4" w:space="0" w:color="auto"/>
              <w:bottom w:val="single" w:sz="4" w:space="0" w:color="auto"/>
              <w:right w:val="single" w:sz="4" w:space="0" w:color="auto"/>
            </w:tcBorders>
            <w:vAlign w:val="center"/>
          </w:tcPr>
          <w:p w14:paraId="0F49AB50" w14:textId="77777777" w:rsidR="008A5F8B" w:rsidRDefault="008A5F8B">
            <w:pPr>
              <w:ind w:left="-57" w:right="-57"/>
              <w:jc w:val="center"/>
              <w:rPr>
                <w:rFonts w:ascii="楷体_GB2312" w:eastAsia="楷体_GB2312" w:hAnsi="楷体_GB2312"/>
                <w:bCs/>
                <w:sz w:val="24"/>
              </w:rPr>
            </w:pPr>
          </w:p>
        </w:tc>
        <w:tc>
          <w:tcPr>
            <w:tcW w:w="3826" w:type="dxa"/>
            <w:gridSpan w:val="5"/>
            <w:tcBorders>
              <w:top w:val="single" w:sz="4" w:space="0" w:color="auto"/>
              <w:left w:val="single" w:sz="4" w:space="0" w:color="auto"/>
              <w:bottom w:val="single" w:sz="4" w:space="0" w:color="auto"/>
              <w:right w:val="single" w:sz="4" w:space="0" w:color="auto"/>
            </w:tcBorders>
            <w:vAlign w:val="center"/>
          </w:tcPr>
          <w:p w14:paraId="183DD8D5" w14:textId="77777777" w:rsidR="008A5F8B" w:rsidRDefault="008A5F8B">
            <w:pPr>
              <w:ind w:left="-57" w:right="-57"/>
              <w:jc w:val="center"/>
              <w:rPr>
                <w:rFonts w:ascii="楷体_GB2312" w:eastAsia="楷体_GB2312" w:hAnsi="楷体_GB2312"/>
                <w:bCs/>
                <w:sz w:val="24"/>
              </w:rPr>
            </w:pPr>
          </w:p>
        </w:tc>
      </w:tr>
      <w:tr w:rsidR="008A5F8B" w14:paraId="7E000924" w14:textId="77777777">
        <w:trPr>
          <w:cantSplit/>
          <w:trHeight w:val="720"/>
        </w:trPr>
        <w:tc>
          <w:tcPr>
            <w:tcW w:w="570" w:type="dxa"/>
            <w:vMerge/>
            <w:tcBorders>
              <w:top w:val="single" w:sz="4" w:space="0" w:color="auto"/>
              <w:left w:val="single" w:sz="4" w:space="0" w:color="auto"/>
              <w:bottom w:val="single" w:sz="4" w:space="0" w:color="auto"/>
              <w:right w:val="single" w:sz="4" w:space="0" w:color="auto"/>
            </w:tcBorders>
            <w:vAlign w:val="center"/>
          </w:tcPr>
          <w:p w14:paraId="74A6ACAA" w14:textId="77777777" w:rsidR="008A5F8B" w:rsidRDefault="008A5F8B">
            <w:pPr>
              <w:ind w:left="-57" w:right="-57"/>
              <w:jc w:val="center"/>
              <w:rPr>
                <w:rFonts w:ascii="仿宋_GB2312"/>
                <w:bCs/>
                <w:sz w:val="24"/>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14:paraId="393AF270" w14:textId="77777777" w:rsidR="008A5F8B" w:rsidRDefault="008A5F8B">
            <w:pPr>
              <w:ind w:left="-57" w:right="-57"/>
              <w:jc w:val="center"/>
              <w:rPr>
                <w:rFonts w:ascii="楷体_GB2312" w:eastAsia="楷体_GB2312" w:hAnsi="楷体_GB2312"/>
                <w:bCs/>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573961F" w14:textId="77777777" w:rsidR="008A5F8B" w:rsidRDefault="008A5F8B">
            <w:pPr>
              <w:ind w:left="-57" w:right="-57"/>
              <w:jc w:val="center"/>
              <w:rPr>
                <w:rFonts w:ascii="楷体_GB2312" w:eastAsia="楷体_GB2312" w:hAnsi="楷体_GB2312"/>
                <w:bCs/>
                <w:sz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5E52D829" w14:textId="77777777" w:rsidR="008A5F8B" w:rsidRDefault="008A5F8B">
            <w:pPr>
              <w:ind w:left="-57" w:right="-57"/>
              <w:jc w:val="center"/>
              <w:rPr>
                <w:rFonts w:ascii="楷体_GB2312" w:eastAsia="楷体_GB2312" w:hAnsi="楷体_GB2312"/>
                <w:bCs/>
                <w:sz w:val="24"/>
              </w:rPr>
            </w:pPr>
          </w:p>
        </w:tc>
        <w:tc>
          <w:tcPr>
            <w:tcW w:w="1218" w:type="dxa"/>
            <w:gridSpan w:val="4"/>
            <w:tcBorders>
              <w:top w:val="single" w:sz="4" w:space="0" w:color="auto"/>
              <w:left w:val="single" w:sz="4" w:space="0" w:color="auto"/>
              <w:bottom w:val="single" w:sz="4" w:space="0" w:color="auto"/>
              <w:right w:val="single" w:sz="4" w:space="0" w:color="auto"/>
            </w:tcBorders>
            <w:vAlign w:val="center"/>
          </w:tcPr>
          <w:p w14:paraId="2B3B7FE0" w14:textId="77777777" w:rsidR="008A5F8B" w:rsidRDefault="008A5F8B">
            <w:pPr>
              <w:ind w:left="-57" w:right="-57"/>
              <w:jc w:val="center"/>
              <w:rPr>
                <w:rFonts w:ascii="楷体_GB2312" w:eastAsia="楷体_GB2312" w:hAnsi="楷体_GB2312"/>
                <w:bCs/>
                <w:sz w:val="24"/>
              </w:rPr>
            </w:pPr>
          </w:p>
        </w:tc>
        <w:tc>
          <w:tcPr>
            <w:tcW w:w="3826" w:type="dxa"/>
            <w:gridSpan w:val="5"/>
            <w:tcBorders>
              <w:top w:val="single" w:sz="4" w:space="0" w:color="auto"/>
              <w:left w:val="single" w:sz="4" w:space="0" w:color="auto"/>
              <w:bottom w:val="single" w:sz="4" w:space="0" w:color="auto"/>
              <w:right w:val="single" w:sz="4" w:space="0" w:color="auto"/>
            </w:tcBorders>
            <w:vAlign w:val="center"/>
          </w:tcPr>
          <w:p w14:paraId="24A58C31" w14:textId="77777777" w:rsidR="008A5F8B" w:rsidRDefault="008A5F8B">
            <w:pPr>
              <w:ind w:left="-57" w:right="-57"/>
              <w:jc w:val="center"/>
              <w:rPr>
                <w:rFonts w:ascii="楷体_GB2312" w:eastAsia="楷体_GB2312" w:hAnsi="楷体_GB2312"/>
                <w:bCs/>
                <w:sz w:val="24"/>
              </w:rPr>
            </w:pPr>
          </w:p>
        </w:tc>
      </w:tr>
      <w:tr w:rsidR="008A5F8B" w14:paraId="318D502D" w14:textId="77777777">
        <w:trPr>
          <w:cantSplit/>
          <w:trHeight w:val="720"/>
        </w:trPr>
        <w:tc>
          <w:tcPr>
            <w:tcW w:w="570" w:type="dxa"/>
            <w:vMerge/>
            <w:tcBorders>
              <w:top w:val="single" w:sz="4" w:space="0" w:color="auto"/>
              <w:left w:val="single" w:sz="4" w:space="0" w:color="auto"/>
              <w:bottom w:val="single" w:sz="4" w:space="0" w:color="auto"/>
              <w:right w:val="single" w:sz="4" w:space="0" w:color="auto"/>
            </w:tcBorders>
            <w:vAlign w:val="center"/>
          </w:tcPr>
          <w:p w14:paraId="626BA602" w14:textId="77777777" w:rsidR="008A5F8B" w:rsidRDefault="008A5F8B">
            <w:pPr>
              <w:ind w:left="-57" w:right="-57"/>
              <w:jc w:val="center"/>
              <w:rPr>
                <w:rFonts w:ascii="仿宋_GB2312"/>
                <w:bCs/>
                <w:sz w:val="24"/>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14:paraId="56CC8559" w14:textId="77777777" w:rsidR="008A5F8B" w:rsidRDefault="008A5F8B">
            <w:pPr>
              <w:ind w:left="-57" w:right="-57"/>
              <w:jc w:val="center"/>
              <w:rPr>
                <w:rFonts w:ascii="楷体_GB2312" w:eastAsia="楷体_GB2312" w:hAnsi="楷体_GB2312"/>
                <w:bCs/>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7F249360" w14:textId="77777777" w:rsidR="008A5F8B" w:rsidRDefault="008A5F8B">
            <w:pPr>
              <w:ind w:left="-57" w:right="-57"/>
              <w:jc w:val="center"/>
              <w:rPr>
                <w:rFonts w:ascii="楷体_GB2312" w:eastAsia="楷体_GB2312" w:hAnsi="楷体_GB2312"/>
                <w:bCs/>
                <w:sz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3936C73B" w14:textId="77777777" w:rsidR="008A5F8B" w:rsidRDefault="008A5F8B">
            <w:pPr>
              <w:ind w:left="-57" w:right="-57"/>
              <w:jc w:val="center"/>
              <w:rPr>
                <w:rFonts w:ascii="楷体_GB2312" w:eastAsia="楷体_GB2312" w:hAnsi="楷体_GB2312"/>
                <w:bCs/>
                <w:sz w:val="24"/>
              </w:rPr>
            </w:pPr>
          </w:p>
        </w:tc>
        <w:tc>
          <w:tcPr>
            <w:tcW w:w="1218" w:type="dxa"/>
            <w:gridSpan w:val="4"/>
            <w:tcBorders>
              <w:top w:val="single" w:sz="4" w:space="0" w:color="auto"/>
              <w:left w:val="single" w:sz="4" w:space="0" w:color="auto"/>
              <w:bottom w:val="single" w:sz="4" w:space="0" w:color="auto"/>
              <w:right w:val="single" w:sz="4" w:space="0" w:color="auto"/>
            </w:tcBorders>
            <w:vAlign w:val="center"/>
          </w:tcPr>
          <w:p w14:paraId="0585F7EE" w14:textId="77777777" w:rsidR="008A5F8B" w:rsidRDefault="008A5F8B">
            <w:pPr>
              <w:ind w:left="-57" w:right="-57"/>
              <w:jc w:val="center"/>
              <w:rPr>
                <w:rFonts w:ascii="楷体_GB2312" w:eastAsia="楷体_GB2312" w:hAnsi="楷体_GB2312"/>
                <w:bCs/>
                <w:sz w:val="24"/>
              </w:rPr>
            </w:pPr>
          </w:p>
        </w:tc>
        <w:tc>
          <w:tcPr>
            <w:tcW w:w="3826" w:type="dxa"/>
            <w:gridSpan w:val="5"/>
            <w:tcBorders>
              <w:top w:val="single" w:sz="4" w:space="0" w:color="auto"/>
              <w:left w:val="single" w:sz="4" w:space="0" w:color="auto"/>
              <w:bottom w:val="single" w:sz="4" w:space="0" w:color="auto"/>
              <w:right w:val="single" w:sz="4" w:space="0" w:color="auto"/>
            </w:tcBorders>
            <w:vAlign w:val="center"/>
          </w:tcPr>
          <w:p w14:paraId="7F852299" w14:textId="77777777" w:rsidR="008A5F8B" w:rsidRDefault="008A5F8B">
            <w:pPr>
              <w:ind w:left="-57" w:right="-57"/>
              <w:jc w:val="center"/>
              <w:rPr>
                <w:rFonts w:ascii="楷体_GB2312" w:eastAsia="楷体_GB2312" w:hAnsi="楷体_GB2312"/>
                <w:bCs/>
                <w:sz w:val="24"/>
              </w:rPr>
            </w:pPr>
          </w:p>
        </w:tc>
      </w:tr>
      <w:tr w:rsidR="008A5F8B" w14:paraId="6B1E7F6F" w14:textId="77777777">
        <w:trPr>
          <w:cantSplit/>
          <w:trHeight w:val="662"/>
        </w:trPr>
        <w:tc>
          <w:tcPr>
            <w:tcW w:w="570" w:type="dxa"/>
            <w:vMerge/>
            <w:tcBorders>
              <w:top w:val="single" w:sz="4" w:space="0" w:color="auto"/>
              <w:left w:val="single" w:sz="4" w:space="0" w:color="auto"/>
              <w:bottom w:val="single" w:sz="4" w:space="0" w:color="auto"/>
              <w:right w:val="single" w:sz="4" w:space="0" w:color="auto"/>
            </w:tcBorders>
            <w:vAlign w:val="center"/>
          </w:tcPr>
          <w:p w14:paraId="1549AD49" w14:textId="77777777" w:rsidR="008A5F8B" w:rsidRDefault="008A5F8B">
            <w:pPr>
              <w:ind w:left="-57" w:right="-57"/>
              <w:jc w:val="center"/>
              <w:rPr>
                <w:rFonts w:ascii="仿宋_GB2312"/>
                <w:bCs/>
                <w:sz w:val="24"/>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14:paraId="46898251" w14:textId="77777777" w:rsidR="008A5F8B" w:rsidRDefault="008A5F8B">
            <w:pPr>
              <w:ind w:left="-57" w:right="-57"/>
              <w:jc w:val="center"/>
              <w:rPr>
                <w:rFonts w:ascii="楷体_GB2312" w:eastAsia="楷体_GB2312" w:hAnsi="楷体_GB2312"/>
                <w:bCs/>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4592B21" w14:textId="77777777" w:rsidR="008A5F8B" w:rsidRDefault="008A5F8B">
            <w:pPr>
              <w:ind w:left="-57" w:right="-57"/>
              <w:jc w:val="center"/>
              <w:rPr>
                <w:rFonts w:ascii="楷体_GB2312" w:eastAsia="楷体_GB2312" w:hAnsi="楷体_GB2312"/>
                <w:bCs/>
                <w:sz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0BD85254" w14:textId="77777777" w:rsidR="008A5F8B" w:rsidRDefault="008A5F8B">
            <w:pPr>
              <w:ind w:left="-57" w:right="-57"/>
              <w:jc w:val="center"/>
              <w:rPr>
                <w:rFonts w:ascii="楷体_GB2312" w:eastAsia="楷体_GB2312" w:hAnsi="楷体_GB2312"/>
                <w:bCs/>
                <w:sz w:val="24"/>
              </w:rPr>
            </w:pPr>
          </w:p>
        </w:tc>
        <w:tc>
          <w:tcPr>
            <w:tcW w:w="1218" w:type="dxa"/>
            <w:gridSpan w:val="4"/>
            <w:tcBorders>
              <w:top w:val="single" w:sz="4" w:space="0" w:color="auto"/>
              <w:left w:val="single" w:sz="4" w:space="0" w:color="auto"/>
              <w:bottom w:val="single" w:sz="4" w:space="0" w:color="auto"/>
              <w:right w:val="single" w:sz="4" w:space="0" w:color="auto"/>
            </w:tcBorders>
            <w:vAlign w:val="center"/>
          </w:tcPr>
          <w:p w14:paraId="04DB22FB" w14:textId="77777777" w:rsidR="008A5F8B" w:rsidRDefault="008A5F8B">
            <w:pPr>
              <w:ind w:left="-57" w:right="-57"/>
              <w:jc w:val="center"/>
              <w:rPr>
                <w:rFonts w:ascii="楷体_GB2312" w:eastAsia="楷体_GB2312" w:hAnsi="楷体_GB2312"/>
                <w:bCs/>
                <w:sz w:val="24"/>
              </w:rPr>
            </w:pPr>
          </w:p>
        </w:tc>
        <w:tc>
          <w:tcPr>
            <w:tcW w:w="3826" w:type="dxa"/>
            <w:gridSpan w:val="5"/>
            <w:tcBorders>
              <w:top w:val="single" w:sz="4" w:space="0" w:color="auto"/>
              <w:left w:val="single" w:sz="4" w:space="0" w:color="auto"/>
              <w:bottom w:val="single" w:sz="4" w:space="0" w:color="auto"/>
              <w:right w:val="single" w:sz="4" w:space="0" w:color="auto"/>
            </w:tcBorders>
            <w:vAlign w:val="center"/>
          </w:tcPr>
          <w:p w14:paraId="65D9AF14" w14:textId="77777777" w:rsidR="008A5F8B" w:rsidRDefault="008A5F8B">
            <w:pPr>
              <w:ind w:left="-57" w:right="-57"/>
              <w:jc w:val="center"/>
              <w:rPr>
                <w:rFonts w:ascii="楷体_GB2312" w:eastAsia="楷体_GB2312" w:hAnsi="楷体_GB2312"/>
                <w:bCs/>
                <w:sz w:val="24"/>
              </w:rPr>
            </w:pPr>
          </w:p>
        </w:tc>
      </w:tr>
      <w:tr w:rsidR="008A5F8B" w14:paraId="0D17A6C9" w14:textId="77777777">
        <w:trPr>
          <w:cantSplit/>
          <w:trHeight w:val="605"/>
        </w:trPr>
        <w:tc>
          <w:tcPr>
            <w:tcW w:w="570" w:type="dxa"/>
            <w:vMerge/>
            <w:tcBorders>
              <w:top w:val="single" w:sz="4" w:space="0" w:color="auto"/>
              <w:left w:val="single" w:sz="4" w:space="0" w:color="auto"/>
              <w:bottom w:val="single" w:sz="4" w:space="0" w:color="auto"/>
              <w:right w:val="single" w:sz="4" w:space="0" w:color="auto"/>
            </w:tcBorders>
            <w:vAlign w:val="center"/>
          </w:tcPr>
          <w:p w14:paraId="0C0BB81E" w14:textId="77777777" w:rsidR="008A5F8B" w:rsidRDefault="008A5F8B">
            <w:pPr>
              <w:ind w:left="-57" w:right="-57"/>
              <w:jc w:val="center"/>
              <w:rPr>
                <w:rFonts w:ascii="仿宋_GB2312"/>
                <w:bCs/>
                <w:sz w:val="24"/>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14:paraId="38A314DD" w14:textId="77777777" w:rsidR="008A5F8B" w:rsidRDefault="008A5F8B">
            <w:pPr>
              <w:ind w:left="-57" w:right="-57"/>
              <w:jc w:val="center"/>
              <w:rPr>
                <w:rFonts w:ascii="楷体_GB2312" w:eastAsia="楷体_GB2312" w:hAnsi="楷体_GB2312"/>
                <w:bCs/>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63644470" w14:textId="77777777" w:rsidR="008A5F8B" w:rsidRDefault="008A5F8B">
            <w:pPr>
              <w:ind w:left="-57" w:right="-57"/>
              <w:jc w:val="center"/>
              <w:rPr>
                <w:rFonts w:ascii="楷体_GB2312" w:eastAsia="楷体_GB2312" w:hAnsi="楷体_GB2312"/>
                <w:bCs/>
                <w:sz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18A27AF2" w14:textId="77777777" w:rsidR="008A5F8B" w:rsidRDefault="008A5F8B">
            <w:pPr>
              <w:ind w:left="-57" w:right="-57"/>
              <w:jc w:val="center"/>
              <w:rPr>
                <w:rFonts w:ascii="楷体_GB2312" w:eastAsia="楷体_GB2312" w:hAnsi="楷体_GB2312"/>
                <w:bCs/>
                <w:sz w:val="24"/>
              </w:rPr>
            </w:pPr>
          </w:p>
        </w:tc>
        <w:tc>
          <w:tcPr>
            <w:tcW w:w="1218" w:type="dxa"/>
            <w:gridSpan w:val="4"/>
            <w:tcBorders>
              <w:top w:val="single" w:sz="4" w:space="0" w:color="auto"/>
              <w:left w:val="single" w:sz="4" w:space="0" w:color="auto"/>
              <w:bottom w:val="single" w:sz="4" w:space="0" w:color="auto"/>
              <w:right w:val="single" w:sz="4" w:space="0" w:color="auto"/>
            </w:tcBorders>
            <w:vAlign w:val="center"/>
          </w:tcPr>
          <w:p w14:paraId="2C534BDD" w14:textId="77777777" w:rsidR="008A5F8B" w:rsidRDefault="008A5F8B">
            <w:pPr>
              <w:ind w:left="-57" w:right="-57"/>
              <w:jc w:val="center"/>
              <w:rPr>
                <w:rFonts w:ascii="楷体_GB2312" w:eastAsia="楷体_GB2312" w:hAnsi="楷体_GB2312"/>
                <w:bCs/>
                <w:sz w:val="24"/>
              </w:rPr>
            </w:pPr>
          </w:p>
        </w:tc>
        <w:tc>
          <w:tcPr>
            <w:tcW w:w="3826" w:type="dxa"/>
            <w:gridSpan w:val="5"/>
            <w:tcBorders>
              <w:top w:val="single" w:sz="4" w:space="0" w:color="auto"/>
              <w:left w:val="single" w:sz="4" w:space="0" w:color="auto"/>
              <w:bottom w:val="single" w:sz="4" w:space="0" w:color="auto"/>
              <w:right w:val="single" w:sz="4" w:space="0" w:color="auto"/>
            </w:tcBorders>
            <w:vAlign w:val="center"/>
          </w:tcPr>
          <w:p w14:paraId="12922EBC" w14:textId="77777777" w:rsidR="008A5F8B" w:rsidRDefault="008A5F8B">
            <w:pPr>
              <w:ind w:left="-57" w:right="-57"/>
              <w:jc w:val="center"/>
              <w:rPr>
                <w:rFonts w:ascii="楷体_GB2312" w:eastAsia="楷体_GB2312" w:hAnsi="楷体_GB2312"/>
                <w:bCs/>
                <w:sz w:val="24"/>
              </w:rPr>
            </w:pPr>
          </w:p>
        </w:tc>
      </w:tr>
      <w:tr w:rsidR="008A5F8B" w14:paraId="137338F2" w14:textId="77777777">
        <w:trPr>
          <w:cantSplit/>
          <w:trHeight w:val="1041"/>
        </w:trPr>
        <w:tc>
          <w:tcPr>
            <w:tcW w:w="1914" w:type="dxa"/>
            <w:gridSpan w:val="3"/>
            <w:tcBorders>
              <w:top w:val="single" w:sz="4" w:space="0" w:color="auto"/>
              <w:left w:val="single" w:sz="4" w:space="0" w:color="auto"/>
              <w:bottom w:val="single" w:sz="4" w:space="0" w:color="auto"/>
              <w:right w:val="single" w:sz="4" w:space="0" w:color="auto"/>
            </w:tcBorders>
            <w:vAlign w:val="center"/>
          </w:tcPr>
          <w:p w14:paraId="5F66213E" w14:textId="77777777" w:rsidR="008A5F8B" w:rsidRDefault="00995E98">
            <w:pPr>
              <w:ind w:left="-57" w:right="-57"/>
              <w:jc w:val="center"/>
              <w:rPr>
                <w:rFonts w:ascii="仿宋_GB2312"/>
                <w:bCs/>
                <w:sz w:val="24"/>
              </w:rPr>
            </w:pPr>
            <w:r>
              <w:rPr>
                <w:rFonts w:ascii="仿宋_GB2312" w:hint="eastAsia"/>
                <w:bCs/>
                <w:sz w:val="24"/>
              </w:rPr>
              <w:t>最终成果形式</w:t>
            </w:r>
          </w:p>
        </w:tc>
        <w:tc>
          <w:tcPr>
            <w:tcW w:w="1932" w:type="dxa"/>
            <w:gridSpan w:val="3"/>
            <w:tcBorders>
              <w:top w:val="single" w:sz="4" w:space="0" w:color="auto"/>
              <w:left w:val="single" w:sz="4" w:space="0" w:color="auto"/>
              <w:bottom w:val="single" w:sz="4" w:space="0" w:color="auto"/>
              <w:right w:val="single" w:sz="4" w:space="0" w:color="auto"/>
            </w:tcBorders>
            <w:vAlign w:val="center"/>
          </w:tcPr>
          <w:p w14:paraId="6C163883" w14:textId="77777777" w:rsidR="008A5F8B" w:rsidRDefault="008A5F8B">
            <w:pPr>
              <w:ind w:left="-57" w:right="-57"/>
              <w:jc w:val="center"/>
              <w:rPr>
                <w:rFonts w:ascii="仿宋_GB2312"/>
                <w:bCs/>
                <w:sz w:val="24"/>
              </w:rPr>
            </w:pPr>
          </w:p>
        </w:tc>
        <w:tc>
          <w:tcPr>
            <w:tcW w:w="1904" w:type="dxa"/>
            <w:gridSpan w:val="6"/>
            <w:tcBorders>
              <w:top w:val="single" w:sz="4" w:space="0" w:color="auto"/>
              <w:left w:val="single" w:sz="4" w:space="0" w:color="auto"/>
              <w:bottom w:val="single" w:sz="4" w:space="0" w:color="auto"/>
              <w:right w:val="single" w:sz="4" w:space="0" w:color="auto"/>
            </w:tcBorders>
            <w:vAlign w:val="center"/>
          </w:tcPr>
          <w:p w14:paraId="2B82F67F" w14:textId="77777777" w:rsidR="008A5F8B" w:rsidRDefault="00995E98">
            <w:pPr>
              <w:ind w:left="-57" w:right="-57"/>
              <w:jc w:val="center"/>
              <w:rPr>
                <w:rFonts w:ascii="仿宋_GB2312"/>
                <w:bCs/>
                <w:sz w:val="24"/>
              </w:rPr>
            </w:pPr>
            <w:r>
              <w:rPr>
                <w:rFonts w:ascii="仿宋_GB2312" w:hint="eastAsia"/>
                <w:bCs/>
                <w:sz w:val="24"/>
              </w:rPr>
              <w:t>计划起止时间</w:t>
            </w:r>
          </w:p>
        </w:tc>
        <w:tc>
          <w:tcPr>
            <w:tcW w:w="3140" w:type="dxa"/>
            <w:gridSpan w:val="3"/>
            <w:tcBorders>
              <w:top w:val="single" w:sz="4" w:space="0" w:color="auto"/>
              <w:left w:val="single" w:sz="4" w:space="0" w:color="auto"/>
              <w:bottom w:val="single" w:sz="4" w:space="0" w:color="auto"/>
              <w:right w:val="single" w:sz="4" w:space="0" w:color="auto"/>
            </w:tcBorders>
            <w:vAlign w:val="center"/>
          </w:tcPr>
          <w:p w14:paraId="5A37382F" w14:textId="77777777" w:rsidR="008A5F8B" w:rsidRDefault="008A5F8B">
            <w:pPr>
              <w:ind w:left="-57" w:right="-57"/>
              <w:jc w:val="center"/>
              <w:rPr>
                <w:rFonts w:ascii="仿宋_GB2312"/>
                <w:bCs/>
                <w:sz w:val="24"/>
              </w:rPr>
            </w:pPr>
          </w:p>
        </w:tc>
      </w:tr>
      <w:tr w:rsidR="008A5F8B" w14:paraId="530BAA2B" w14:textId="77777777">
        <w:trPr>
          <w:cantSplit/>
          <w:trHeight w:val="2100"/>
        </w:trPr>
        <w:tc>
          <w:tcPr>
            <w:tcW w:w="1914" w:type="dxa"/>
            <w:gridSpan w:val="3"/>
            <w:tcBorders>
              <w:top w:val="single" w:sz="4" w:space="0" w:color="auto"/>
              <w:left w:val="single" w:sz="4" w:space="0" w:color="auto"/>
              <w:bottom w:val="single" w:sz="4" w:space="0" w:color="auto"/>
              <w:right w:val="single" w:sz="4" w:space="0" w:color="auto"/>
            </w:tcBorders>
            <w:vAlign w:val="center"/>
          </w:tcPr>
          <w:p w14:paraId="465C5589" w14:textId="77777777" w:rsidR="008A5F8B" w:rsidRDefault="00995E98">
            <w:pPr>
              <w:ind w:left="-57" w:right="-57"/>
              <w:jc w:val="center"/>
              <w:rPr>
                <w:rFonts w:ascii="仿宋_GB2312"/>
                <w:bCs/>
                <w:sz w:val="24"/>
              </w:rPr>
            </w:pPr>
            <w:r>
              <w:rPr>
                <w:rFonts w:ascii="仿宋_GB2312" w:hint="eastAsia"/>
                <w:bCs/>
                <w:sz w:val="24"/>
              </w:rPr>
              <w:t>备注</w:t>
            </w:r>
          </w:p>
        </w:tc>
        <w:tc>
          <w:tcPr>
            <w:tcW w:w="6976" w:type="dxa"/>
            <w:gridSpan w:val="12"/>
            <w:tcBorders>
              <w:top w:val="single" w:sz="4" w:space="0" w:color="auto"/>
              <w:left w:val="single" w:sz="4" w:space="0" w:color="auto"/>
              <w:bottom w:val="single" w:sz="4" w:space="0" w:color="auto"/>
              <w:right w:val="single" w:sz="4" w:space="0" w:color="auto"/>
            </w:tcBorders>
          </w:tcPr>
          <w:p w14:paraId="5F4A3665" w14:textId="77777777" w:rsidR="008A5F8B" w:rsidRDefault="008A5F8B">
            <w:pPr>
              <w:ind w:right="-57"/>
              <w:rPr>
                <w:rFonts w:eastAsia="楷体_GB2312"/>
                <w:bCs/>
              </w:rPr>
            </w:pPr>
          </w:p>
          <w:p w14:paraId="3D15A16D" w14:textId="77777777" w:rsidR="008A5F8B" w:rsidRDefault="008A5F8B">
            <w:pPr>
              <w:ind w:right="-57"/>
              <w:rPr>
                <w:rFonts w:eastAsia="楷体_GB2312"/>
                <w:bCs/>
              </w:rPr>
            </w:pPr>
          </w:p>
          <w:p w14:paraId="01DE992F" w14:textId="77777777" w:rsidR="008A5F8B" w:rsidRDefault="008A5F8B">
            <w:pPr>
              <w:ind w:right="-57"/>
              <w:rPr>
                <w:rFonts w:eastAsia="楷体_GB2312"/>
                <w:bCs/>
              </w:rPr>
            </w:pPr>
          </w:p>
          <w:p w14:paraId="53A75798" w14:textId="77777777" w:rsidR="008A5F8B" w:rsidRDefault="008A5F8B">
            <w:pPr>
              <w:ind w:right="-57"/>
              <w:rPr>
                <w:rFonts w:eastAsia="楷体_GB2312"/>
                <w:bCs/>
              </w:rPr>
            </w:pPr>
          </w:p>
          <w:p w14:paraId="55D852EA" w14:textId="77777777" w:rsidR="008A5F8B" w:rsidRDefault="008A5F8B">
            <w:pPr>
              <w:ind w:right="-57"/>
              <w:rPr>
                <w:rFonts w:eastAsia="楷体_GB2312"/>
                <w:bCs/>
              </w:rPr>
            </w:pPr>
          </w:p>
          <w:p w14:paraId="66F1ACAD" w14:textId="77777777" w:rsidR="008A5F8B" w:rsidRDefault="008A5F8B">
            <w:pPr>
              <w:ind w:right="-57"/>
              <w:rPr>
                <w:rFonts w:eastAsia="楷体_GB2312"/>
                <w:bCs/>
              </w:rPr>
            </w:pPr>
          </w:p>
          <w:p w14:paraId="607A6899" w14:textId="77777777" w:rsidR="008A5F8B" w:rsidRDefault="00995E98">
            <w:pPr>
              <w:ind w:right="-57"/>
              <w:rPr>
                <w:rFonts w:eastAsia="楷体_GB2312"/>
                <w:bCs/>
              </w:rPr>
            </w:pPr>
            <w:r>
              <w:rPr>
                <w:rFonts w:eastAsia="楷体_GB2312" w:hint="eastAsia"/>
                <w:bCs/>
              </w:rPr>
              <w:t xml:space="preserve">　　　　　　　　　　　　　　　　　　</w:t>
            </w:r>
          </w:p>
        </w:tc>
      </w:tr>
    </w:tbl>
    <w:p w14:paraId="018C25BE" w14:textId="77777777" w:rsidR="008A5F8B" w:rsidRDefault="00995E98">
      <w:pPr>
        <w:jc w:val="left"/>
        <w:rPr>
          <w:rFonts w:ascii="黑体" w:eastAsia="黑体"/>
          <w:sz w:val="28"/>
        </w:rPr>
      </w:pPr>
      <w:r>
        <w:rPr>
          <w:rFonts w:eastAsia="黑体" w:hint="eastAsia"/>
          <w:bCs/>
        </w:rPr>
        <w:br w:type="page"/>
      </w:r>
      <w:r>
        <w:rPr>
          <w:rFonts w:ascii="黑体" w:eastAsia="黑体" w:hint="eastAsia"/>
          <w:sz w:val="28"/>
        </w:rPr>
        <w:lastRenderedPageBreak/>
        <w:t>二、主持人和主要成员主持（参与）并完成的县级及以上课题</w:t>
      </w:r>
    </w:p>
    <w:tbl>
      <w:tblPr>
        <w:tblpPr w:leftFromText="180" w:rightFromText="180" w:vertAnchor="text" w:horzAnchor="page" w:tblpX="1760" w:tblpY="15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
        <w:gridCol w:w="3240"/>
        <w:gridCol w:w="1184"/>
        <w:gridCol w:w="1185"/>
        <w:gridCol w:w="1184"/>
        <w:gridCol w:w="1156"/>
      </w:tblGrid>
      <w:tr w:rsidR="008A5F8B" w14:paraId="35FE24A2" w14:textId="77777777">
        <w:trPr>
          <w:cantSplit/>
          <w:trHeight w:val="778"/>
        </w:trPr>
        <w:tc>
          <w:tcPr>
            <w:tcW w:w="945" w:type="dxa"/>
            <w:tcBorders>
              <w:top w:val="single" w:sz="4" w:space="0" w:color="auto"/>
              <w:left w:val="single" w:sz="4" w:space="0" w:color="auto"/>
              <w:bottom w:val="single" w:sz="6" w:space="0" w:color="auto"/>
              <w:right w:val="single" w:sz="4" w:space="0" w:color="auto"/>
            </w:tcBorders>
            <w:vAlign w:val="center"/>
          </w:tcPr>
          <w:p w14:paraId="78908FA2" w14:textId="77777777" w:rsidR="008A5F8B" w:rsidRDefault="00995E98">
            <w:pPr>
              <w:snapToGrid w:val="0"/>
              <w:ind w:leftChars="-8" w:left="-17" w:rightChars="-61" w:right="-128" w:firstLineChars="8" w:firstLine="17"/>
              <w:jc w:val="center"/>
              <w:rPr>
                <w:rFonts w:ascii="楷体_GB2312" w:eastAsia="楷体_GB2312"/>
              </w:rPr>
            </w:pPr>
            <w:r>
              <w:rPr>
                <w:rFonts w:ascii="楷体_GB2312" w:eastAsia="楷体_GB2312" w:hint="eastAsia"/>
              </w:rPr>
              <w:t>主持人 (参与者)</w:t>
            </w:r>
          </w:p>
        </w:tc>
        <w:tc>
          <w:tcPr>
            <w:tcW w:w="3240" w:type="dxa"/>
            <w:tcBorders>
              <w:top w:val="single" w:sz="4" w:space="0" w:color="auto"/>
              <w:left w:val="single" w:sz="4" w:space="0" w:color="auto"/>
              <w:bottom w:val="single" w:sz="6" w:space="0" w:color="auto"/>
              <w:right w:val="single" w:sz="6" w:space="0" w:color="auto"/>
            </w:tcBorders>
            <w:vAlign w:val="center"/>
          </w:tcPr>
          <w:p w14:paraId="5CE34119" w14:textId="77777777" w:rsidR="008A5F8B" w:rsidRDefault="00995E98">
            <w:pPr>
              <w:snapToGrid w:val="0"/>
              <w:jc w:val="center"/>
              <w:rPr>
                <w:rFonts w:ascii="楷体_GB2312" w:eastAsia="楷体_GB2312"/>
              </w:rPr>
            </w:pPr>
            <w:r>
              <w:rPr>
                <w:rFonts w:ascii="楷体_GB2312" w:eastAsia="楷体_GB2312" w:hint="eastAsia"/>
              </w:rPr>
              <w:t>课  题  名  称</w:t>
            </w:r>
          </w:p>
        </w:tc>
        <w:tc>
          <w:tcPr>
            <w:tcW w:w="1184" w:type="dxa"/>
            <w:tcBorders>
              <w:top w:val="single" w:sz="4" w:space="0" w:color="auto"/>
              <w:left w:val="single" w:sz="6" w:space="0" w:color="auto"/>
              <w:bottom w:val="single" w:sz="6" w:space="0" w:color="auto"/>
              <w:right w:val="single" w:sz="6" w:space="0" w:color="auto"/>
            </w:tcBorders>
            <w:vAlign w:val="center"/>
          </w:tcPr>
          <w:p w14:paraId="15453C38" w14:textId="77777777" w:rsidR="008A5F8B" w:rsidRDefault="00995E98">
            <w:pPr>
              <w:snapToGrid w:val="0"/>
              <w:jc w:val="center"/>
              <w:rPr>
                <w:rFonts w:ascii="楷体_GB2312" w:eastAsia="楷体_GB2312"/>
              </w:rPr>
            </w:pPr>
            <w:r>
              <w:rPr>
                <w:rFonts w:ascii="楷体_GB2312" w:eastAsia="楷体_GB2312" w:hint="eastAsia"/>
              </w:rPr>
              <w:t>课题类别立项编号</w:t>
            </w:r>
          </w:p>
        </w:tc>
        <w:tc>
          <w:tcPr>
            <w:tcW w:w="1185" w:type="dxa"/>
            <w:tcBorders>
              <w:top w:val="single" w:sz="4" w:space="0" w:color="auto"/>
              <w:left w:val="single" w:sz="6" w:space="0" w:color="auto"/>
              <w:bottom w:val="single" w:sz="6" w:space="0" w:color="auto"/>
              <w:right w:val="single" w:sz="6" w:space="0" w:color="auto"/>
            </w:tcBorders>
            <w:vAlign w:val="center"/>
          </w:tcPr>
          <w:p w14:paraId="1C23E58C" w14:textId="77777777" w:rsidR="008A5F8B" w:rsidRDefault="00995E98">
            <w:pPr>
              <w:snapToGrid w:val="0"/>
              <w:jc w:val="center"/>
              <w:rPr>
                <w:rFonts w:ascii="楷体_GB2312" w:eastAsia="楷体_GB2312"/>
              </w:rPr>
            </w:pPr>
            <w:r>
              <w:rPr>
                <w:rFonts w:ascii="楷体_GB2312" w:eastAsia="楷体_GB2312" w:hint="eastAsia"/>
              </w:rPr>
              <w:t>批准时间研究周期</w:t>
            </w:r>
          </w:p>
        </w:tc>
        <w:tc>
          <w:tcPr>
            <w:tcW w:w="1184" w:type="dxa"/>
            <w:tcBorders>
              <w:top w:val="single" w:sz="4" w:space="0" w:color="auto"/>
              <w:left w:val="single" w:sz="6" w:space="0" w:color="auto"/>
              <w:bottom w:val="single" w:sz="6" w:space="0" w:color="auto"/>
              <w:right w:val="single" w:sz="6" w:space="0" w:color="auto"/>
            </w:tcBorders>
            <w:vAlign w:val="center"/>
          </w:tcPr>
          <w:p w14:paraId="2829DDFD" w14:textId="77777777" w:rsidR="008A5F8B" w:rsidRDefault="00995E98">
            <w:pPr>
              <w:snapToGrid w:val="0"/>
              <w:jc w:val="center"/>
              <w:rPr>
                <w:rFonts w:ascii="楷体_GB2312" w:eastAsia="楷体_GB2312"/>
              </w:rPr>
            </w:pPr>
            <w:r>
              <w:rPr>
                <w:rFonts w:ascii="楷体_GB2312" w:eastAsia="楷体_GB2312" w:hint="eastAsia"/>
              </w:rPr>
              <w:t>批准单位</w:t>
            </w:r>
          </w:p>
          <w:p w14:paraId="6935FA3D" w14:textId="77777777" w:rsidR="008A5F8B" w:rsidRDefault="00995E98">
            <w:pPr>
              <w:snapToGrid w:val="0"/>
              <w:jc w:val="center"/>
              <w:rPr>
                <w:rFonts w:ascii="楷体_GB2312" w:eastAsia="楷体_GB2312"/>
              </w:rPr>
            </w:pPr>
            <w:r>
              <w:rPr>
                <w:rFonts w:ascii="楷体_GB2312" w:eastAsia="楷体_GB2312" w:hint="eastAsia"/>
              </w:rPr>
              <w:t>文件编号</w:t>
            </w:r>
          </w:p>
        </w:tc>
        <w:tc>
          <w:tcPr>
            <w:tcW w:w="1156" w:type="dxa"/>
            <w:tcBorders>
              <w:top w:val="single" w:sz="4" w:space="0" w:color="auto"/>
              <w:left w:val="single" w:sz="6" w:space="0" w:color="auto"/>
              <w:bottom w:val="single" w:sz="6" w:space="0" w:color="auto"/>
              <w:right w:val="single" w:sz="4" w:space="0" w:color="auto"/>
            </w:tcBorders>
            <w:vAlign w:val="center"/>
          </w:tcPr>
          <w:p w14:paraId="56CDF35D" w14:textId="77777777" w:rsidR="008A5F8B" w:rsidRDefault="00995E98">
            <w:pPr>
              <w:snapToGrid w:val="0"/>
              <w:jc w:val="center"/>
              <w:rPr>
                <w:rFonts w:ascii="楷体_GB2312" w:eastAsia="楷体_GB2312"/>
              </w:rPr>
            </w:pPr>
            <w:r>
              <w:rPr>
                <w:rFonts w:ascii="楷体_GB2312" w:eastAsia="楷体_GB2312" w:hint="eastAsia"/>
              </w:rPr>
              <w:t>完成情况</w:t>
            </w:r>
          </w:p>
        </w:tc>
      </w:tr>
      <w:tr w:rsidR="008A5F8B" w14:paraId="684244FF" w14:textId="77777777">
        <w:trPr>
          <w:cantSplit/>
          <w:trHeight w:val="778"/>
        </w:trPr>
        <w:tc>
          <w:tcPr>
            <w:tcW w:w="945" w:type="dxa"/>
            <w:tcBorders>
              <w:top w:val="single" w:sz="6" w:space="0" w:color="auto"/>
              <w:left w:val="single" w:sz="4" w:space="0" w:color="auto"/>
              <w:bottom w:val="single" w:sz="6" w:space="0" w:color="auto"/>
              <w:right w:val="single" w:sz="4" w:space="0" w:color="auto"/>
            </w:tcBorders>
            <w:vAlign w:val="center"/>
          </w:tcPr>
          <w:p w14:paraId="71D01944" w14:textId="77777777" w:rsidR="008A5F8B" w:rsidRDefault="008A5F8B">
            <w:pPr>
              <w:snapToGrid w:val="0"/>
              <w:jc w:val="center"/>
              <w:rPr>
                <w:rFonts w:ascii="楷体_GB2312" w:eastAsia="楷体_GB2312"/>
              </w:rPr>
            </w:pPr>
          </w:p>
        </w:tc>
        <w:tc>
          <w:tcPr>
            <w:tcW w:w="3240" w:type="dxa"/>
            <w:tcBorders>
              <w:top w:val="single" w:sz="6" w:space="0" w:color="auto"/>
              <w:left w:val="single" w:sz="4" w:space="0" w:color="auto"/>
              <w:bottom w:val="single" w:sz="6" w:space="0" w:color="auto"/>
              <w:right w:val="single" w:sz="6" w:space="0" w:color="auto"/>
            </w:tcBorders>
            <w:vAlign w:val="center"/>
          </w:tcPr>
          <w:p w14:paraId="57662B4E" w14:textId="77777777" w:rsidR="008A5F8B" w:rsidRDefault="008A5F8B">
            <w:pPr>
              <w:snapToGrid w:val="0"/>
              <w:jc w:val="center"/>
              <w:rPr>
                <w:rFonts w:ascii="楷体_GB2312" w:eastAsia="楷体_GB2312"/>
              </w:rPr>
            </w:pPr>
          </w:p>
        </w:tc>
        <w:tc>
          <w:tcPr>
            <w:tcW w:w="1184" w:type="dxa"/>
            <w:tcBorders>
              <w:top w:val="single" w:sz="6" w:space="0" w:color="auto"/>
              <w:left w:val="single" w:sz="6" w:space="0" w:color="auto"/>
              <w:bottom w:val="single" w:sz="6" w:space="0" w:color="auto"/>
              <w:right w:val="single" w:sz="6" w:space="0" w:color="auto"/>
            </w:tcBorders>
            <w:vAlign w:val="center"/>
          </w:tcPr>
          <w:p w14:paraId="059834DE" w14:textId="77777777" w:rsidR="008A5F8B" w:rsidRDefault="008A5F8B">
            <w:pPr>
              <w:snapToGrid w:val="0"/>
              <w:jc w:val="center"/>
              <w:rPr>
                <w:rFonts w:ascii="楷体_GB2312" w:eastAsia="楷体_GB2312"/>
              </w:rPr>
            </w:pPr>
          </w:p>
        </w:tc>
        <w:tc>
          <w:tcPr>
            <w:tcW w:w="1185" w:type="dxa"/>
            <w:tcBorders>
              <w:top w:val="single" w:sz="6" w:space="0" w:color="auto"/>
              <w:left w:val="single" w:sz="6" w:space="0" w:color="auto"/>
              <w:bottom w:val="single" w:sz="6" w:space="0" w:color="auto"/>
              <w:right w:val="single" w:sz="6" w:space="0" w:color="auto"/>
            </w:tcBorders>
            <w:vAlign w:val="center"/>
          </w:tcPr>
          <w:p w14:paraId="3B30E0D8" w14:textId="77777777" w:rsidR="008A5F8B" w:rsidRDefault="008A5F8B">
            <w:pPr>
              <w:snapToGrid w:val="0"/>
              <w:jc w:val="center"/>
              <w:rPr>
                <w:rFonts w:ascii="楷体_GB2312" w:eastAsia="楷体_GB2312"/>
              </w:rPr>
            </w:pPr>
          </w:p>
        </w:tc>
        <w:tc>
          <w:tcPr>
            <w:tcW w:w="1184" w:type="dxa"/>
            <w:tcBorders>
              <w:top w:val="single" w:sz="6" w:space="0" w:color="auto"/>
              <w:left w:val="single" w:sz="6" w:space="0" w:color="auto"/>
              <w:bottom w:val="single" w:sz="6" w:space="0" w:color="auto"/>
              <w:right w:val="single" w:sz="6" w:space="0" w:color="auto"/>
            </w:tcBorders>
            <w:vAlign w:val="center"/>
          </w:tcPr>
          <w:p w14:paraId="5D2EA126" w14:textId="77777777" w:rsidR="008A5F8B" w:rsidRDefault="008A5F8B">
            <w:pPr>
              <w:snapToGrid w:val="0"/>
              <w:jc w:val="center"/>
              <w:rPr>
                <w:rFonts w:ascii="楷体_GB2312" w:eastAsia="楷体_GB2312"/>
              </w:rPr>
            </w:pPr>
          </w:p>
        </w:tc>
        <w:tc>
          <w:tcPr>
            <w:tcW w:w="1156" w:type="dxa"/>
            <w:tcBorders>
              <w:top w:val="single" w:sz="6" w:space="0" w:color="auto"/>
              <w:left w:val="single" w:sz="6" w:space="0" w:color="auto"/>
              <w:bottom w:val="single" w:sz="6" w:space="0" w:color="auto"/>
              <w:right w:val="single" w:sz="4" w:space="0" w:color="auto"/>
            </w:tcBorders>
            <w:vAlign w:val="center"/>
          </w:tcPr>
          <w:p w14:paraId="60E9111C" w14:textId="77777777" w:rsidR="008A5F8B" w:rsidRDefault="008A5F8B">
            <w:pPr>
              <w:snapToGrid w:val="0"/>
              <w:jc w:val="center"/>
              <w:rPr>
                <w:rFonts w:ascii="楷体_GB2312" w:eastAsia="楷体_GB2312"/>
              </w:rPr>
            </w:pPr>
          </w:p>
        </w:tc>
      </w:tr>
      <w:tr w:rsidR="008A5F8B" w14:paraId="3D489B17" w14:textId="77777777">
        <w:trPr>
          <w:cantSplit/>
          <w:trHeight w:val="778"/>
        </w:trPr>
        <w:tc>
          <w:tcPr>
            <w:tcW w:w="945" w:type="dxa"/>
            <w:tcBorders>
              <w:top w:val="single" w:sz="6" w:space="0" w:color="auto"/>
              <w:left w:val="single" w:sz="4" w:space="0" w:color="auto"/>
              <w:bottom w:val="single" w:sz="6" w:space="0" w:color="auto"/>
              <w:right w:val="single" w:sz="4" w:space="0" w:color="auto"/>
            </w:tcBorders>
            <w:vAlign w:val="center"/>
          </w:tcPr>
          <w:p w14:paraId="515DE512" w14:textId="77777777" w:rsidR="008A5F8B" w:rsidRDefault="008A5F8B">
            <w:pPr>
              <w:snapToGrid w:val="0"/>
              <w:jc w:val="center"/>
              <w:rPr>
                <w:rFonts w:ascii="楷体_GB2312" w:eastAsia="楷体_GB2312"/>
              </w:rPr>
            </w:pPr>
          </w:p>
        </w:tc>
        <w:tc>
          <w:tcPr>
            <w:tcW w:w="3240" w:type="dxa"/>
            <w:tcBorders>
              <w:top w:val="single" w:sz="6" w:space="0" w:color="auto"/>
              <w:left w:val="single" w:sz="4" w:space="0" w:color="auto"/>
              <w:bottom w:val="single" w:sz="6" w:space="0" w:color="auto"/>
              <w:right w:val="single" w:sz="6" w:space="0" w:color="auto"/>
            </w:tcBorders>
            <w:vAlign w:val="center"/>
          </w:tcPr>
          <w:p w14:paraId="1A29B5BD" w14:textId="77777777" w:rsidR="008A5F8B" w:rsidRDefault="008A5F8B">
            <w:pPr>
              <w:snapToGrid w:val="0"/>
              <w:jc w:val="center"/>
              <w:rPr>
                <w:rFonts w:ascii="楷体_GB2312" w:eastAsia="楷体_GB2312"/>
              </w:rPr>
            </w:pPr>
          </w:p>
        </w:tc>
        <w:tc>
          <w:tcPr>
            <w:tcW w:w="1184" w:type="dxa"/>
            <w:tcBorders>
              <w:top w:val="single" w:sz="6" w:space="0" w:color="auto"/>
              <w:left w:val="single" w:sz="6" w:space="0" w:color="auto"/>
              <w:bottom w:val="single" w:sz="6" w:space="0" w:color="auto"/>
              <w:right w:val="single" w:sz="6" w:space="0" w:color="auto"/>
            </w:tcBorders>
            <w:vAlign w:val="center"/>
          </w:tcPr>
          <w:p w14:paraId="4D2DD11A" w14:textId="77777777" w:rsidR="008A5F8B" w:rsidRDefault="008A5F8B">
            <w:pPr>
              <w:snapToGrid w:val="0"/>
              <w:jc w:val="center"/>
              <w:rPr>
                <w:rFonts w:ascii="楷体_GB2312" w:eastAsia="楷体_GB2312"/>
              </w:rPr>
            </w:pPr>
          </w:p>
        </w:tc>
        <w:tc>
          <w:tcPr>
            <w:tcW w:w="1185" w:type="dxa"/>
            <w:tcBorders>
              <w:top w:val="single" w:sz="6" w:space="0" w:color="auto"/>
              <w:left w:val="single" w:sz="6" w:space="0" w:color="auto"/>
              <w:bottom w:val="single" w:sz="6" w:space="0" w:color="auto"/>
              <w:right w:val="single" w:sz="6" w:space="0" w:color="auto"/>
            </w:tcBorders>
            <w:vAlign w:val="center"/>
          </w:tcPr>
          <w:p w14:paraId="71BBAA2F" w14:textId="77777777" w:rsidR="008A5F8B" w:rsidRDefault="008A5F8B">
            <w:pPr>
              <w:snapToGrid w:val="0"/>
              <w:jc w:val="center"/>
              <w:rPr>
                <w:rFonts w:ascii="楷体_GB2312" w:eastAsia="楷体_GB2312"/>
              </w:rPr>
            </w:pPr>
          </w:p>
        </w:tc>
        <w:tc>
          <w:tcPr>
            <w:tcW w:w="1184" w:type="dxa"/>
            <w:tcBorders>
              <w:top w:val="single" w:sz="6" w:space="0" w:color="auto"/>
              <w:left w:val="single" w:sz="6" w:space="0" w:color="auto"/>
              <w:bottom w:val="single" w:sz="6" w:space="0" w:color="auto"/>
              <w:right w:val="single" w:sz="6" w:space="0" w:color="auto"/>
            </w:tcBorders>
            <w:vAlign w:val="center"/>
          </w:tcPr>
          <w:p w14:paraId="477CC1D0" w14:textId="77777777" w:rsidR="008A5F8B" w:rsidRDefault="008A5F8B">
            <w:pPr>
              <w:snapToGrid w:val="0"/>
              <w:jc w:val="center"/>
              <w:rPr>
                <w:rFonts w:ascii="楷体_GB2312" w:eastAsia="楷体_GB2312"/>
              </w:rPr>
            </w:pPr>
          </w:p>
        </w:tc>
        <w:tc>
          <w:tcPr>
            <w:tcW w:w="1156" w:type="dxa"/>
            <w:tcBorders>
              <w:top w:val="single" w:sz="6" w:space="0" w:color="auto"/>
              <w:left w:val="single" w:sz="6" w:space="0" w:color="auto"/>
              <w:bottom w:val="single" w:sz="6" w:space="0" w:color="auto"/>
              <w:right w:val="single" w:sz="4" w:space="0" w:color="auto"/>
            </w:tcBorders>
            <w:vAlign w:val="center"/>
          </w:tcPr>
          <w:p w14:paraId="18242267" w14:textId="77777777" w:rsidR="008A5F8B" w:rsidRDefault="008A5F8B">
            <w:pPr>
              <w:snapToGrid w:val="0"/>
              <w:jc w:val="center"/>
              <w:rPr>
                <w:rFonts w:ascii="楷体_GB2312" w:eastAsia="楷体_GB2312"/>
              </w:rPr>
            </w:pPr>
          </w:p>
        </w:tc>
      </w:tr>
      <w:tr w:rsidR="008A5F8B" w14:paraId="089A4F35" w14:textId="77777777">
        <w:trPr>
          <w:cantSplit/>
          <w:trHeight w:val="778"/>
        </w:trPr>
        <w:tc>
          <w:tcPr>
            <w:tcW w:w="945" w:type="dxa"/>
            <w:tcBorders>
              <w:top w:val="single" w:sz="6" w:space="0" w:color="auto"/>
              <w:left w:val="single" w:sz="4" w:space="0" w:color="auto"/>
              <w:bottom w:val="single" w:sz="6" w:space="0" w:color="auto"/>
              <w:right w:val="single" w:sz="4" w:space="0" w:color="auto"/>
            </w:tcBorders>
            <w:vAlign w:val="center"/>
          </w:tcPr>
          <w:p w14:paraId="25729ABF" w14:textId="77777777" w:rsidR="008A5F8B" w:rsidRDefault="008A5F8B">
            <w:pPr>
              <w:snapToGrid w:val="0"/>
              <w:jc w:val="center"/>
              <w:rPr>
                <w:rFonts w:ascii="楷体_GB2312" w:eastAsia="楷体_GB2312"/>
              </w:rPr>
            </w:pPr>
          </w:p>
        </w:tc>
        <w:tc>
          <w:tcPr>
            <w:tcW w:w="3240" w:type="dxa"/>
            <w:tcBorders>
              <w:top w:val="single" w:sz="6" w:space="0" w:color="auto"/>
              <w:left w:val="single" w:sz="4" w:space="0" w:color="auto"/>
              <w:bottom w:val="single" w:sz="6" w:space="0" w:color="auto"/>
              <w:right w:val="single" w:sz="6" w:space="0" w:color="auto"/>
            </w:tcBorders>
            <w:vAlign w:val="center"/>
          </w:tcPr>
          <w:p w14:paraId="38A75F9D" w14:textId="77777777" w:rsidR="008A5F8B" w:rsidRDefault="008A5F8B">
            <w:pPr>
              <w:snapToGrid w:val="0"/>
              <w:jc w:val="center"/>
              <w:rPr>
                <w:rFonts w:ascii="楷体_GB2312" w:eastAsia="楷体_GB2312"/>
              </w:rPr>
            </w:pPr>
          </w:p>
        </w:tc>
        <w:tc>
          <w:tcPr>
            <w:tcW w:w="1184" w:type="dxa"/>
            <w:tcBorders>
              <w:top w:val="single" w:sz="6" w:space="0" w:color="auto"/>
              <w:left w:val="single" w:sz="6" w:space="0" w:color="auto"/>
              <w:bottom w:val="single" w:sz="6" w:space="0" w:color="auto"/>
              <w:right w:val="single" w:sz="6" w:space="0" w:color="auto"/>
            </w:tcBorders>
            <w:vAlign w:val="center"/>
          </w:tcPr>
          <w:p w14:paraId="080BD5CB" w14:textId="77777777" w:rsidR="008A5F8B" w:rsidRDefault="008A5F8B">
            <w:pPr>
              <w:snapToGrid w:val="0"/>
              <w:jc w:val="center"/>
              <w:rPr>
                <w:rFonts w:ascii="楷体_GB2312" w:eastAsia="楷体_GB2312"/>
              </w:rPr>
            </w:pPr>
          </w:p>
        </w:tc>
        <w:tc>
          <w:tcPr>
            <w:tcW w:w="1185" w:type="dxa"/>
            <w:tcBorders>
              <w:top w:val="single" w:sz="6" w:space="0" w:color="auto"/>
              <w:left w:val="single" w:sz="6" w:space="0" w:color="auto"/>
              <w:bottom w:val="single" w:sz="6" w:space="0" w:color="auto"/>
              <w:right w:val="single" w:sz="6" w:space="0" w:color="auto"/>
            </w:tcBorders>
            <w:vAlign w:val="center"/>
          </w:tcPr>
          <w:p w14:paraId="4915725C" w14:textId="77777777" w:rsidR="008A5F8B" w:rsidRDefault="008A5F8B">
            <w:pPr>
              <w:snapToGrid w:val="0"/>
              <w:jc w:val="center"/>
              <w:rPr>
                <w:rFonts w:ascii="楷体_GB2312" w:eastAsia="楷体_GB2312"/>
              </w:rPr>
            </w:pPr>
          </w:p>
        </w:tc>
        <w:tc>
          <w:tcPr>
            <w:tcW w:w="1184" w:type="dxa"/>
            <w:tcBorders>
              <w:top w:val="single" w:sz="6" w:space="0" w:color="auto"/>
              <w:left w:val="single" w:sz="6" w:space="0" w:color="auto"/>
              <w:bottom w:val="single" w:sz="6" w:space="0" w:color="auto"/>
              <w:right w:val="single" w:sz="6" w:space="0" w:color="auto"/>
            </w:tcBorders>
            <w:vAlign w:val="center"/>
          </w:tcPr>
          <w:p w14:paraId="56D1144E" w14:textId="77777777" w:rsidR="008A5F8B" w:rsidRDefault="008A5F8B">
            <w:pPr>
              <w:snapToGrid w:val="0"/>
              <w:jc w:val="center"/>
              <w:rPr>
                <w:rFonts w:ascii="楷体_GB2312" w:eastAsia="楷体_GB2312"/>
              </w:rPr>
            </w:pPr>
          </w:p>
        </w:tc>
        <w:tc>
          <w:tcPr>
            <w:tcW w:w="1156" w:type="dxa"/>
            <w:tcBorders>
              <w:top w:val="single" w:sz="6" w:space="0" w:color="auto"/>
              <w:left w:val="single" w:sz="6" w:space="0" w:color="auto"/>
              <w:bottom w:val="single" w:sz="6" w:space="0" w:color="auto"/>
              <w:right w:val="single" w:sz="4" w:space="0" w:color="auto"/>
            </w:tcBorders>
            <w:vAlign w:val="center"/>
          </w:tcPr>
          <w:p w14:paraId="2E04C8DB" w14:textId="77777777" w:rsidR="008A5F8B" w:rsidRDefault="008A5F8B">
            <w:pPr>
              <w:snapToGrid w:val="0"/>
              <w:jc w:val="center"/>
              <w:rPr>
                <w:rFonts w:ascii="楷体_GB2312" w:eastAsia="楷体_GB2312"/>
              </w:rPr>
            </w:pPr>
          </w:p>
        </w:tc>
      </w:tr>
    </w:tbl>
    <w:p w14:paraId="22DD48F9" w14:textId="77777777" w:rsidR="008A5F8B" w:rsidRDefault="00995E98">
      <w:pPr>
        <w:jc w:val="left"/>
        <w:outlineLvl w:val="0"/>
        <w:rPr>
          <w:rFonts w:ascii="楷体_GB2312" w:eastAsia="楷体_GB2312" w:hAnsi="宋体"/>
          <w:sz w:val="24"/>
        </w:rPr>
      </w:pPr>
      <w:r>
        <w:rPr>
          <w:rFonts w:ascii="楷体_GB2312" w:eastAsia="楷体_GB2312" w:hAnsi="宋体" w:hint="eastAsia"/>
          <w:sz w:val="24"/>
        </w:rPr>
        <w:t>（须提供课题结题证书、鉴定意见复印件，单位盖章，单独装订上交备查））</w:t>
      </w:r>
    </w:p>
    <w:p w14:paraId="1E452C16" w14:textId="77777777" w:rsidR="008A5F8B" w:rsidRDefault="008A5F8B">
      <w:pPr>
        <w:rPr>
          <w:sz w:val="24"/>
        </w:rPr>
      </w:pPr>
    </w:p>
    <w:p w14:paraId="5EB9013C" w14:textId="77777777" w:rsidR="008A5F8B" w:rsidRDefault="008A5F8B">
      <w:pPr>
        <w:rPr>
          <w:sz w:val="24"/>
        </w:rPr>
      </w:pPr>
    </w:p>
    <w:p w14:paraId="7A71524E" w14:textId="77777777" w:rsidR="008A5F8B" w:rsidRDefault="008A5F8B">
      <w:pPr>
        <w:rPr>
          <w:sz w:val="24"/>
        </w:rPr>
      </w:pPr>
    </w:p>
    <w:p w14:paraId="686F6FAC" w14:textId="77777777" w:rsidR="008A5F8B" w:rsidRDefault="008A5F8B">
      <w:pPr>
        <w:rPr>
          <w:sz w:val="24"/>
        </w:rPr>
      </w:pPr>
    </w:p>
    <w:p w14:paraId="161C04B6" w14:textId="77777777" w:rsidR="008A5F8B" w:rsidRDefault="008A5F8B">
      <w:pPr>
        <w:rPr>
          <w:sz w:val="24"/>
        </w:rPr>
      </w:pPr>
    </w:p>
    <w:p w14:paraId="4BED6AD2" w14:textId="21E074FE" w:rsidR="008A5F8B" w:rsidRPr="00B14173" w:rsidRDefault="00995E98">
      <w:pPr>
        <w:rPr>
          <w:rFonts w:ascii="黑体" w:eastAsia="黑体"/>
          <w:sz w:val="28"/>
          <w:szCs w:val="28"/>
        </w:rPr>
      </w:pPr>
      <w:r w:rsidRPr="00B14173">
        <w:rPr>
          <w:rFonts w:ascii="黑体" w:eastAsia="黑体" w:hint="eastAsia"/>
          <w:sz w:val="28"/>
          <w:szCs w:val="28"/>
        </w:rPr>
        <w:t>三、主持人和主要成员近三年发表出版的与本课题有关的论文</w:t>
      </w:r>
      <w:r w:rsidR="00B14173" w:rsidRPr="00B14173">
        <w:rPr>
          <w:rFonts w:ascii="黑体" w:eastAsia="黑体" w:hint="eastAsia"/>
          <w:sz w:val="28"/>
          <w:szCs w:val="28"/>
        </w:rPr>
        <w:t>专</w:t>
      </w:r>
      <w:r w:rsidRPr="00B14173">
        <w:rPr>
          <w:rFonts w:ascii="黑体" w:eastAsia="黑体" w:hint="eastAsia"/>
          <w:sz w:val="28"/>
          <w:szCs w:val="28"/>
        </w:rPr>
        <w:t>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080"/>
        <w:gridCol w:w="3180"/>
        <w:gridCol w:w="1812"/>
      </w:tblGrid>
      <w:tr w:rsidR="008A5F8B" w14:paraId="45067673" w14:textId="77777777">
        <w:tc>
          <w:tcPr>
            <w:tcW w:w="2088" w:type="dxa"/>
            <w:shd w:val="clear" w:color="auto" w:fill="auto"/>
          </w:tcPr>
          <w:p w14:paraId="6E27D6AC" w14:textId="77777777" w:rsidR="008A5F8B" w:rsidRDefault="00995E98">
            <w:pPr>
              <w:spacing w:line="720" w:lineRule="auto"/>
              <w:jc w:val="center"/>
              <w:rPr>
                <w:rFonts w:ascii="楷体_GB2312" w:eastAsia="楷体_GB2312"/>
              </w:rPr>
            </w:pPr>
            <w:r>
              <w:rPr>
                <w:rFonts w:ascii="楷体_GB2312" w:eastAsia="楷体_GB2312" w:hint="eastAsia"/>
              </w:rPr>
              <w:t>成果名称</w:t>
            </w:r>
          </w:p>
        </w:tc>
        <w:tc>
          <w:tcPr>
            <w:tcW w:w="900" w:type="dxa"/>
            <w:shd w:val="clear" w:color="auto" w:fill="auto"/>
          </w:tcPr>
          <w:p w14:paraId="09638344" w14:textId="77777777" w:rsidR="008A5F8B" w:rsidRDefault="00995E98">
            <w:pPr>
              <w:spacing w:line="720" w:lineRule="auto"/>
              <w:jc w:val="center"/>
              <w:rPr>
                <w:rFonts w:ascii="楷体_GB2312" w:eastAsia="楷体_GB2312"/>
              </w:rPr>
            </w:pPr>
            <w:r>
              <w:rPr>
                <w:rFonts w:ascii="楷体_GB2312" w:eastAsia="楷体_GB2312" w:hint="eastAsia"/>
              </w:rPr>
              <w:t>著作者</w:t>
            </w:r>
          </w:p>
        </w:tc>
        <w:tc>
          <w:tcPr>
            <w:tcW w:w="1080" w:type="dxa"/>
            <w:shd w:val="clear" w:color="auto" w:fill="auto"/>
          </w:tcPr>
          <w:p w14:paraId="49AF8811" w14:textId="77777777" w:rsidR="008A5F8B" w:rsidRDefault="00995E98">
            <w:pPr>
              <w:spacing w:line="720" w:lineRule="auto"/>
              <w:jc w:val="center"/>
              <w:rPr>
                <w:rFonts w:ascii="楷体_GB2312" w:eastAsia="楷体_GB2312"/>
              </w:rPr>
            </w:pPr>
            <w:r>
              <w:rPr>
                <w:rFonts w:ascii="楷体_GB2312" w:eastAsia="楷体_GB2312" w:hint="eastAsia"/>
              </w:rPr>
              <w:t>成果形式</w:t>
            </w:r>
          </w:p>
        </w:tc>
        <w:tc>
          <w:tcPr>
            <w:tcW w:w="3180" w:type="dxa"/>
            <w:shd w:val="clear" w:color="auto" w:fill="auto"/>
          </w:tcPr>
          <w:p w14:paraId="6E03CF23" w14:textId="77777777" w:rsidR="008A5F8B" w:rsidRDefault="00995E98">
            <w:pPr>
              <w:spacing w:line="720" w:lineRule="auto"/>
              <w:jc w:val="center"/>
              <w:rPr>
                <w:rFonts w:ascii="楷体_GB2312" w:eastAsia="楷体_GB2312"/>
              </w:rPr>
            </w:pPr>
            <w:r>
              <w:rPr>
                <w:rFonts w:ascii="楷体_GB2312" w:eastAsia="楷体_GB2312" w:hint="eastAsia"/>
              </w:rPr>
              <w:t>发表刊物或出版单位或组织单位</w:t>
            </w:r>
          </w:p>
        </w:tc>
        <w:tc>
          <w:tcPr>
            <w:tcW w:w="1812" w:type="dxa"/>
            <w:shd w:val="clear" w:color="auto" w:fill="auto"/>
          </w:tcPr>
          <w:p w14:paraId="232E5F30" w14:textId="77777777" w:rsidR="008A5F8B" w:rsidRDefault="00995E98">
            <w:pPr>
              <w:spacing w:line="720" w:lineRule="auto"/>
              <w:jc w:val="center"/>
              <w:rPr>
                <w:rFonts w:ascii="楷体_GB2312" w:eastAsia="楷体_GB2312"/>
              </w:rPr>
            </w:pPr>
            <w:r>
              <w:rPr>
                <w:rFonts w:ascii="楷体_GB2312" w:eastAsia="楷体_GB2312" w:hint="eastAsia"/>
              </w:rPr>
              <w:t>发表出版时间</w:t>
            </w:r>
          </w:p>
        </w:tc>
      </w:tr>
      <w:tr w:rsidR="008A5F8B" w14:paraId="34B9BFFE" w14:textId="77777777">
        <w:trPr>
          <w:trHeight w:val="675"/>
        </w:trPr>
        <w:tc>
          <w:tcPr>
            <w:tcW w:w="2088" w:type="dxa"/>
            <w:shd w:val="clear" w:color="auto" w:fill="auto"/>
          </w:tcPr>
          <w:p w14:paraId="23FAF498" w14:textId="77777777" w:rsidR="008A5F8B" w:rsidRDefault="008A5F8B">
            <w:pPr>
              <w:spacing w:line="720" w:lineRule="auto"/>
            </w:pPr>
          </w:p>
        </w:tc>
        <w:tc>
          <w:tcPr>
            <w:tcW w:w="900" w:type="dxa"/>
            <w:shd w:val="clear" w:color="auto" w:fill="auto"/>
          </w:tcPr>
          <w:p w14:paraId="6D862463" w14:textId="77777777" w:rsidR="008A5F8B" w:rsidRDefault="008A5F8B">
            <w:pPr>
              <w:spacing w:line="720" w:lineRule="auto"/>
            </w:pPr>
          </w:p>
        </w:tc>
        <w:tc>
          <w:tcPr>
            <w:tcW w:w="1080" w:type="dxa"/>
            <w:shd w:val="clear" w:color="auto" w:fill="auto"/>
          </w:tcPr>
          <w:p w14:paraId="4E2EDA82" w14:textId="77777777" w:rsidR="008A5F8B" w:rsidRDefault="008A5F8B">
            <w:pPr>
              <w:spacing w:line="720" w:lineRule="auto"/>
            </w:pPr>
          </w:p>
        </w:tc>
        <w:tc>
          <w:tcPr>
            <w:tcW w:w="3180" w:type="dxa"/>
            <w:shd w:val="clear" w:color="auto" w:fill="auto"/>
          </w:tcPr>
          <w:p w14:paraId="76818078" w14:textId="77777777" w:rsidR="008A5F8B" w:rsidRDefault="008A5F8B">
            <w:pPr>
              <w:spacing w:line="720" w:lineRule="auto"/>
            </w:pPr>
          </w:p>
        </w:tc>
        <w:tc>
          <w:tcPr>
            <w:tcW w:w="1812" w:type="dxa"/>
            <w:shd w:val="clear" w:color="auto" w:fill="auto"/>
          </w:tcPr>
          <w:p w14:paraId="612A743A" w14:textId="77777777" w:rsidR="008A5F8B" w:rsidRDefault="008A5F8B">
            <w:pPr>
              <w:spacing w:line="720" w:lineRule="auto"/>
            </w:pPr>
          </w:p>
        </w:tc>
      </w:tr>
      <w:tr w:rsidR="008A5F8B" w14:paraId="599D7029" w14:textId="77777777">
        <w:tc>
          <w:tcPr>
            <w:tcW w:w="2088" w:type="dxa"/>
            <w:shd w:val="clear" w:color="auto" w:fill="auto"/>
          </w:tcPr>
          <w:p w14:paraId="550754D4" w14:textId="77777777" w:rsidR="008A5F8B" w:rsidRDefault="008A5F8B">
            <w:pPr>
              <w:spacing w:line="720" w:lineRule="auto"/>
            </w:pPr>
          </w:p>
        </w:tc>
        <w:tc>
          <w:tcPr>
            <w:tcW w:w="900" w:type="dxa"/>
            <w:shd w:val="clear" w:color="auto" w:fill="auto"/>
          </w:tcPr>
          <w:p w14:paraId="154E35E4" w14:textId="77777777" w:rsidR="008A5F8B" w:rsidRDefault="008A5F8B">
            <w:pPr>
              <w:spacing w:line="720" w:lineRule="auto"/>
            </w:pPr>
          </w:p>
        </w:tc>
        <w:tc>
          <w:tcPr>
            <w:tcW w:w="1080" w:type="dxa"/>
            <w:shd w:val="clear" w:color="auto" w:fill="auto"/>
          </w:tcPr>
          <w:p w14:paraId="74761C61" w14:textId="77777777" w:rsidR="008A5F8B" w:rsidRDefault="008A5F8B">
            <w:pPr>
              <w:spacing w:line="720" w:lineRule="auto"/>
            </w:pPr>
          </w:p>
        </w:tc>
        <w:tc>
          <w:tcPr>
            <w:tcW w:w="3180" w:type="dxa"/>
            <w:shd w:val="clear" w:color="auto" w:fill="auto"/>
          </w:tcPr>
          <w:p w14:paraId="722BAA0C" w14:textId="77777777" w:rsidR="008A5F8B" w:rsidRDefault="008A5F8B">
            <w:pPr>
              <w:spacing w:line="720" w:lineRule="auto"/>
            </w:pPr>
          </w:p>
        </w:tc>
        <w:tc>
          <w:tcPr>
            <w:tcW w:w="1812" w:type="dxa"/>
            <w:shd w:val="clear" w:color="auto" w:fill="auto"/>
          </w:tcPr>
          <w:p w14:paraId="10279575" w14:textId="77777777" w:rsidR="008A5F8B" w:rsidRDefault="008A5F8B">
            <w:pPr>
              <w:spacing w:line="720" w:lineRule="auto"/>
            </w:pPr>
          </w:p>
        </w:tc>
      </w:tr>
      <w:tr w:rsidR="008A5F8B" w14:paraId="2EE4344D" w14:textId="77777777">
        <w:tc>
          <w:tcPr>
            <w:tcW w:w="2088" w:type="dxa"/>
            <w:shd w:val="clear" w:color="auto" w:fill="auto"/>
          </w:tcPr>
          <w:p w14:paraId="07E4B9C0" w14:textId="77777777" w:rsidR="008A5F8B" w:rsidRDefault="008A5F8B">
            <w:pPr>
              <w:spacing w:line="720" w:lineRule="auto"/>
            </w:pPr>
          </w:p>
        </w:tc>
        <w:tc>
          <w:tcPr>
            <w:tcW w:w="900" w:type="dxa"/>
            <w:shd w:val="clear" w:color="auto" w:fill="auto"/>
          </w:tcPr>
          <w:p w14:paraId="6CB6C0F5" w14:textId="77777777" w:rsidR="008A5F8B" w:rsidRDefault="008A5F8B">
            <w:pPr>
              <w:spacing w:line="720" w:lineRule="auto"/>
            </w:pPr>
          </w:p>
        </w:tc>
        <w:tc>
          <w:tcPr>
            <w:tcW w:w="1080" w:type="dxa"/>
            <w:shd w:val="clear" w:color="auto" w:fill="auto"/>
          </w:tcPr>
          <w:p w14:paraId="3A155869" w14:textId="77777777" w:rsidR="008A5F8B" w:rsidRDefault="008A5F8B">
            <w:pPr>
              <w:spacing w:line="720" w:lineRule="auto"/>
            </w:pPr>
          </w:p>
        </w:tc>
        <w:tc>
          <w:tcPr>
            <w:tcW w:w="3180" w:type="dxa"/>
            <w:shd w:val="clear" w:color="auto" w:fill="auto"/>
          </w:tcPr>
          <w:p w14:paraId="5FED9314" w14:textId="77777777" w:rsidR="008A5F8B" w:rsidRDefault="008A5F8B">
            <w:pPr>
              <w:spacing w:line="720" w:lineRule="auto"/>
            </w:pPr>
          </w:p>
        </w:tc>
        <w:tc>
          <w:tcPr>
            <w:tcW w:w="1812" w:type="dxa"/>
            <w:shd w:val="clear" w:color="auto" w:fill="auto"/>
          </w:tcPr>
          <w:p w14:paraId="3830456D" w14:textId="77777777" w:rsidR="008A5F8B" w:rsidRDefault="008A5F8B">
            <w:pPr>
              <w:spacing w:line="720" w:lineRule="auto"/>
            </w:pPr>
          </w:p>
        </w:tc>
      </w:tr>
      <w:tr w:rsidR="008A5F8B" w14:paraId="0B86BA2A" w14:textId="77777777">
        <w:tc>
          <w:tcPr>
            <w:tcW w:w="2088" w:type="dxa"/>
            <w:shd w:val="clear" w:color="auto" w:fill="auto"/>
          </w:tcPr>
          <w:p w14:paraId="03B72F50" w14:textId="77777777" w:rsidR="008A5F8B" w:rsidRDefault="008A5F8B">
            <w:pPr>
              <w:spacing w:line="720" w:lineRule="auto"/>
            </w:pPr>
          </w:p>
        </w:tc>
        <w:tc>
          <w:tcPr>
            <w:tcW w:w="900" w:type="dxa"/>
            <w:shd w:val="clear" w:color="auto" w:fill="auto"/>
          </w:tcPr>
          <w:p w14:paraId="259ED287" w14:textId="77777777" w:rsidR="008A5F8B" w:rsidRDefault="008A5F8B">
            <w:pPr>
              <w:spacing w:line="720" w:lineRule="auto"/>
            </w:pPr>
          </w:p>
        </w:tc>
        <w:tc>
          <w:tcPr>
            <w:tcW w:w="1080" w:type="dxa"/>
            <w:shd w:val="clear" w:color="auto" w:fill="auto"/>
          </w:tcPr>
          <w:p w14:paraId="58FF3CF0" w14:textId="77777777" w:rsidR="008A5F8B" w:rsidRDefault="008A5F8B">
            <w:pPr>
              <w:spacing w:line="720" w:lineRule="auto"/>
            </w:pPr>
          </w:p>
        </w:tc>
        <w:tc>
          <w:tcPr>
            <w:tcW w:w="3180" w:type="dxa"/>
            <w:shd w:val="clear" w:color="auto" w:fill="auto"/>
          </w:tcPr>
          <w:p w14:paraId="52D1B05B" w14:textId="77777777" w:rsidR="008A5F8B" w:rsidRDefault="008A5F8B">
            <w:pPr>
              <w:spacing w:line="720" w:lineRule="auto"/>
            </w:pPr>
          </w:p>
        </w:tc>
        <w:tc>
          <w:tcPr>
            <w:tcW w:w="1812" w:type="dxa"/>
            <w:shd w:val="clear" w:color="auto" w:fill="auto"/>
          </w:tcPr>
          <w:p w14:paraId="516785D9" w14:textId="77777777" w:rsidR="008A5F8B" w:rsidRDefault="008A5F8B">
            <w:pPr>
              <w:spacing w:line="720" w:lineRule="auto"/>
            </w:pPr>
          </w:p>
        </w:tc>
      </w:tr>
      <w:tr w:rsidR="008A5F8B" w14:paraId="5E6DE589" w14:textId="77777777">
        <w:tc>
          <w:tcPr>
            <w:tcW w:w="2088" w:type="dxa"/>
            <w:shd w:val="clear" w:color="auto" w:fill="auto"/>
          </w:tcPr>
          <w:p w14:paraId="4AA0990D" w14:textId="77777777" w:rsidR="008A5F8B" w:rsidRDefault="008A5F8B">
            <w:pPr>
              <w:spacing w:line="720" w:lineRule="auto"/>
            </w:pPr>
          </w:p>
        </w:tc>
        <w:tc>
          <w:tcPr>
            <w:tcW w:w="900" w:type="dxa"/>
            <w:shd w:val="clear" w:color="auto" w:fill="auto"/>
          </w:tcPr>
          <w:p w14:paraId="0E1C5F9E" w14:textId="77777777" w:rsidR="008A5F8B" w:rsidRDefault="008A5F8B">
            <w:pPr>
              <w:spacing w:line="720" w:lineRule="auto"/>
            </w:pPr>
          </w:p>
        </w:tc>
        <w:tc>
          <w:tcPr>
            <w:tcW w:w="1080" w:type="dxa"/>
            <w:shd w:val="clear" w:color="auto" w:fill="auto"/>
          </w:tcPr>
          <w:p w14:paraId="718CE658" w14:textId="77777777" w:rsidR="008A5F8B" w:rsidRDefault="008A5F8B">
            <w:pPr>
              <w:spacing w:line="720" w:lineRule="auto"/>
            </w:pPr>
          </w:p>
        </w:tc>
        <w:tc>
          <w:tcPr>
            <w:tcW w:w="3180" w:type="dxa"/>
            <w:shd w:val="clear" w:color="auto" w:fill="auto"/>
          </w:tcPr>
          <w:p w14:paraId="456DB5C7" w14:textId="77777777" w:rsidR="008A5F8B" w:rsidRDefault="008A5F8B">
            <w:pPr>
              <w:spacing w:line="720" w:lineRule="auto"/>
            </w:pPr>
          </w:p>
        </w:tc>
        <w:tc>
          <w:tcPr>
            <w:tcW w:w="1812" w:type="dxa"/>
            <w:shd w:val="clear" w:color="auto" w:fill="auto"/>
          </w:tcPr>
          <w:p w14:paraId="1CE37E38" w14:textId="77777777" w:rsidR="008A5F8B" w:rsidRDefault="008A5F8B">
            <w:pPr>
              <w:spacing w:line="720" w:lineRule="auto"/>
            </w:pPr>
          </w:p>
        </w:tc>
      </w:tr>
    </w:tbl>
    <w:p w14:paraId="390BA5A4" w14:textId="77777777" w:rsidR="008A5F8B" w:rsidRDefault="00995E98">
      <w:pPr>
        <w:jc w:val="left"/>
        <w:outlineLvl w:val="0"/>
        <w:rPr>
          <w:rFonts w:ascii="楷体_GB2312" w:eastAsia="楷体_GB2312" w:hAnsi="宋体"/>
          <w:sz w:val="24"/>
        </w:rPr>
      </w:pPr>
      <w:r>
        <w:rPr>
          <w:rFonts w:ascii="楷体_GB2312" w:eastAsia="楷体_GB2312" w:hAnsi="宋体" w:hint="eastAsia"/>
          <w:sz w:val="24"/>
        </w:rPr>
        <w:t>（可提供论文、专著作封面、目录、正文及获奖证书复印件，单位盖章，单独装订上交备查。如无此项，可忽略。）</w:t>
      </w:r>
    </w:p>
    <w:p w14:paraId="0EDE5B80" w14:textId="77777777" w:rsidR="008A5F8B" w:rsidRDefault="00995E98">
      <w:pPr>
        <w:rPr>
          <w:rFonts w:eastAsia="黑体"/>
          <w:bCs/>
          <w:sz w:val="28"/>
          <w:szCs w:val="28"/>
        </w:rPr>
      </w:pPr>
      <w:r>
        <w:rPr>
          <w:rFonts w:eastAsia="黑体" w:hint="eastAsia"/>
          <w:bCs/>
        </w:rPr>
        <w:br w:type="page"/>
      </w:r>
      <w:r>
        <w:rPr>
          <w:rFonts w:eastAsia="黑体" w:hint="eastAsia"/>
          <w:bCs/>
          <w:sz w:val="28"/>
          <w:szCs w:val="28"/>
        </w:rPr>
        <w:lastRenderedPageBreak/>
        <w:t>四、课题设计论证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0"/>
      </w:tblGrid>
      <w:tr w:rsidR="008A5F8B" w14:paraId="443BA1AA" w14:textId="77777777">
        <w:trPr>
          <w:trHeight w:val="90"/>
        </w:trPr>
        <w:tc>
          <w:tcPr>
            <w:tcW w:w="8890" w:type="dxa"/>
            <w:tcBorders>
              <w:top w:val="single" w:sz="4" w:space="0" w:color="auto"/>
              <w:left w:val="single" w:sz="4" w:space="0" w:color="auto"/>
              <w:bottom w:val="single" w:sz="4" w:space="0" w:color="auto"/>
              <w:right w:val="single" w:sz="4" w:space="0" w:color="auto"/>
            </w:tcBorders>
          </w:tcPr>
          <w:p w14:paraId="2FD973C9" w14:textId="6E3F1D37" w:rsidR="008A5F8B" w:rsidRDefault="00995E98">
            <w:pPr>
              <w:rPr>
                <w:rFonts w:ascii="仿宋_GB2312"/>
                <w:bCs/>
                <w:sz w:val="24"/>
              </w:rPr>
            </w:pPr>
            <w:r>
              <w:rPr>
                <w:rFonts w:ascii="仿宋_GB2312" w:hint="eastAsia"/>
                <w:bCs/>
                <w:sz w:val="24"/>
              </w:rPr>
              <w:t>问题的提出，研究的价值（理论意义和实践意义）；核心概念界定；国内外相关研究文献综述；研究目标，研究内容，研究的重点、难点，研究的创新点；研究方法，研究思路（技术路线图）等。（可加页）</w:t>
            </w:r>
          </w:p>
        </w:tc>
      </w:tr>
      <w:tr w:rsidR="008A5F8B" w14:paraId="5DAEEAAB" w14:textId="77777777">
        <w:trPr>
          <w:trHeight w:val="11054"/>
        </w:trPr>
        <w:tc>
          <w:tcPr>
            <w:tcW w:w="8890" w:type="dxa"/>
            <w:tcBorders>
              <w:top w:val="single" w:sz="4" w:space="0" w:color="auto"/>
              <w:left w:val="single" w:sz="4" w:space="0" w:color="auto"/>
              <w:bottom w:val="single" w:sz="4" w:space="0" w:color="auto"/>
              <w:right w:val="single" w:sz="4" w:space="0" w:color="auto"/>
            </w:tcBorders>
          </w:tcPr>
          <w:p w14:paraId="3EB5C0B6" w14:textId="77777777" w:rsidR="008A5F8B" w:rsidRDefault="008A5F8B">
            <w:pPr>
              <w:rPr>
                <w:rFonts w:ascii="仿宋_GB2312"/>
                <w:bCs/>
                <w:sz w:val="24"/>
              </w:rPr>
            </w:pPr>
          </w:p>
        </w:tc>
      </w:tr>
    </w:tbl>
    <w:p w14:paraId="1A6D992F" w14:textId="77777777" w:rsidR="008A5F8B" w:rsidRDefault="00995E98">
      <w:pPr>
        <w:rPr>
          <w:rFonts w:eastAsia="黑体"/>
          <w:bCs/>
          <w:sz w:val="28"/>
          <w:szCs w:val="28"/>
        </w:rPr>
      </w:pPr>
      <w:r>
        <w:rPr>
          <w:rFonts w:eastAsia="黑体"/>
          <w:bCs/>
        </w:rPr>
        <w:br w:type="page"/>
      </w:r>
      <w:r>
        <w:rPr>
          <w:rFonts w:eastAsia="黑体" w:hint="eastAsia"/>
          <w:bCs/>
          <w:sz w:val="28"/>
          <w:szCs w:val="28"/>
        </w:rPr>
        <w:lastRenderedPageBreak/>
        <w:t>五、完成课题的条件和保障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0"/>
      </w:tblGrid>
      <w:tr w:rsidR="008A5F8B" w14:paraId="1D2D0690" w14:textId="77777777">
        <w:trPr>
          <w:trHeight w:val="90"/>
        </w:trPr>
        <w:tc>
          <w:tcPr>
            <w:tcW w:w="8890" w:type="dxa"/>
            <w:tcBorders>
              <w:top w:val="single" w:sz="4" w:space="0" w:color="auto"/>
              <w:left w:val="single" w:sz="4" w:space="0" w:color="auto"/>
              <w:bottom w:val="single" w:sz="4" w:space="0" w:color="auto"/>
              <w:right w:val="single" w:sz="4" w:space="0" w:color="auto"/>
            </w:tcBorders>
          </w:tcPr>
          <w:p w14:paraId="341ED062" w14:textId="0650B13C" w:rsidR="008A5F8B" w:rsidRDefault="00995E98">
            <w:pPr>
              <w:rPr>
                <w:rFonts w:ascii="仿宋_GB2312"/>
                <w:bCs/>
                <w:sz w:val="24"/>
              </w:rPr>
            </w:pPr>
            <w:r>
              <w:rPr>
                <w:rFonts w:ascii="仿宋_GB2312" w:hint="eastAsia"/>
                <w:bCs/>
                <w:sz w:val="24"/>
              </w:rPr>
              <w:t>课题组成员的研究基础与分工；研究计划安排；主要参考文献；实验设施与经费保障等。（可加页）</w:t>
            </w:r>
          </w:p>
        </w:tc>
      </w:tr>
      <w:tr w:rsidR="008A5F8B" w14:paraId="2D04B727" w14:textId="77777777">
        <w:trPr>
          <w:trHeight w:val="11192"/>
        </w:trPr>
        <w:tc>
          <w:tcPr>
            <w:tcW w:w="8890" w:type="dxa"/>
            <w:tcBorders>
              <w:top w:val="single" w:sz="4" w:space="0" w:color="auto"/>
              <w:left w:val="single" w:sz="4" w:space="0" w:color="auto"/>
              <w:bottom w:val="single" w:sz="4" w:space="0" w:color="auto"/>
              <w:right w:val="single" w:sz="4" w:space="0" w:color="auto"/>
            </w:tcBorders>
          </w:tcPr>
          <w:p w14:paraId="63617650" w14:textId="77777777" w:rsidR="008A5F8B" w:rsidRDefault="008A5F8B">
            <w:pPr>
              <w:rPr>
                <w:rFonts w:ascii="仿宋_GB2312"/>
                <w:bCs/>
                <w:sz w:val="24"/>
              </w:rPr>
            </w:pPr>
          </w:p>
        </w:tc>
      </w:tr>
    </w:tbl>
    <w:p w14:paraId="28F30FB6" w14:textId="77777777" w:rsidR="008A5F8B" w:rsidRDefault="00995E98">
      <w:pPr>
        <w:rPr>
          <w:rFonts w:eastAsia="黑体"/>
          <w:bCs/>
          <w:sz w:val="28"/>
          <w:szCs w:val="28"/>
        </w:rPr>
      </w:pPr>
      <w:r>
        <w:rPr>
          <w:rFonts w:eastAsia="黑体" w:hint="eastAsia"/>
          <w:bCs/>
        </w:rPr>
        <w:br w:type="page"/>
      </w:r>
      <w:r>
        <w:rPr>
          <w:rFonts w:eastAsia="黑体" w:hint="eastAsia"/>
          <w:bCs/>
          <w:sz w:val="28"/>
          <w:szCs w:val="28"/>
        </w:rPr>
        <w:lastRenderedPageBreak/>
        <w:t>六、预期研究成果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616"/>
        <w:gridCol w:w="2424"/>
        <w:gridCol w:w="1620"/>
        <w:gridCol w:w="1392"/>
      </w:tblGrid>
      <w:tr w:rsidR="008A5F8B" w14:paraId="35EFA232" w14:textId="77777777">
        <w:trPr>
          <w:trHeight w:val="620"/>
        </w:trPr>
        <w:tc>
          <w:tcPr>
            <w:tcW w:w="9060" w:type="dxa"/>
            <w:gridSpan w:val="5"/>
            <w:shd w:val="clear" w:color="auto" w:fill="auto"/>
          </w:tcPr>
          <w:p w14:paraId="0FAE89F8" w14:textId="77777777" w:rsidR="008A5F8B" w:rsidRDefault="00995E98">
            <w:pPr>
              <w:jc w:val="center"/>
              <w:rPr>
                <w:rFonts w:ascii="楷体_GB2312" w:eastAsia="楷体_GB2312"/>
                <w:bCs/>
                <w:sz w:val="28"/>
                <w:szCs w:val="28"/>
              </w:rPr>
            </w:pPr>
            <w:r>
              <w:rPr>
                <w:rFonts w:ascii="楷体_GB2312" w:eastAsia="楷体_GB2312" w:hint="eastAsia"/>
                <w:bCs/>
                <w:sz w:val="28"/>
                <w:szCs w:val="28"/>
              </w:rPr>
              <w:t>主要阶段性成果（限报6项）</w:t>
            </w:r>
          </w:p>
        </w:tc>
      </w:tr>
      <w:tr w:rsidR="008A5F8B" w14:paraId="0AC2C7BC" w14:textId="77777777">
        <w:trPr>
          <w:trHeight w:val="458"/>
        </w:trPr>
        <w:tc>
          <w:tcPr>
            <w:tcW w:w="1008" w:type="dxa"/>
            <w:shd w:val="clear" w:color="auto" w:fill="auto"/>
          </w:tcPr>
          <w:p w14:paraId="452E2D5C" w14:textId="77777777" w:rsidR="008A5F8B" w:rsidRDefault="00995E98">
            <w:pPr>
              <w:jc w:val="center"/>
              <w:rPr>
                <w:rFonts w:ascii="楷体_GB2312" w:eastAsia="楷体_GB2312"/>
                <w:bCs/>
                <w:sz w:val="28"/>
                <w:szCs w:val="28"/>
              </w:rPr>
            </w:pPr>
            <w:r>
              <w:rPr>
                <w:rFonts w:ascii="楷体_GB2312" w:eastAsia="楷体_GB2312" w:hint="eastAsia"/>
                <w:bCs/>
                <w:sz w:val="28"/>
                <w:szCs w:val="28"/>
              </w:rPr>
              <w:t>序号</w:t>
            </w:r>
          </w:p>
        </w:tc>
        <w:tc>
          <w:tcPr>
            <w:tcW w:w="2616" w:type="dxa"/>
            <w:shd w:val="clear" w:color="auto" w:fill="auto"/>
          </w:tcPr>
          <w:p w14:paraId="178EEA0E" w14:textId="77777777" w:rsidR="008A5F8B" w:rsidRDefault="00995E98">
            <w:pPr>
              <w:jc w:val="center"/>
              <w:rPr>
                <w:rFonts w:ascii="楷体_GB2312" w:eastAsia="楷体_GB2312"/>
                <w:bCs/>
                <w:sz w:val="28"/>
                <w:szCs w:val="28"/>
              </w:rPr>
            </w:pPr>
            <w:r>
              <w:rPr>
                <w:rFonts w:ascii="楷体_GB2312" w:eastAsia="楷体_GB2312" w:hint="eastAsia"/>
                <w:bCs/>
                <w:sz w:val="28"/>
                <w:szCs w:val="28"/>
              </w:rPr>
              <w:t>研究阶段起止时间</w:t>
            </w:r>
          </w:p>
        </w:tc>
        <w:tc>
          <w:tcPr>
            <w:tcW w:w="2424" w:type="dxa"/>
            <w:shd w:val="clear" w:color="auto" w:fill="auto"/>
          </w:tcPr>
          <w:p w14:paraId="60B5E770" w14:textId="77777777" w:rsidR="008A5F8B" w:rsidRDefault="00995E98">
            <w:pPr>
              <w:jc w:val="center"/>
              <w:rPr>
                <w:rFonts w:ascii="楷体_GB2312" w:eastAsia="楷体_GB2312"/>
                <w:bCs/>
                <w:sz w:val="28"/>
                <w:szCs w:val="28"/>
              </w:rPr>
            </w:pPr>
            <w:r>
              <w:rPr>
                <w:rFonts w:ascii="楷体_GB2312" w:eastAsia="楷体_GB2312" w:hint="eastAsia"/>
                <w:bCs/>
                <w:sz w:val="28"/>
                <w:szCs w:val="28"/>
              </w:rPr>
              <w:t>阶段成果名称</w:t>
            </w:r>
          </w:p>
        </w:tc>
        <w:tc>
          <w:tcPr>
            <w:tcW w:w="1620" w:type="dxa"/>
            <w:shd w:val="clear" w:color="auto" w:fill="auto"/>
          </w:tcPr>
          <w:p w14:paraId="3D7C910C" w14:textId="77777777" w:rsidR="008A5F8B" w:rsidRDefault="00995E98">
            <w:pPr>
              <w:jc w:val="center"/>
              <w:rPr>
                <w:rFonts w:ascii="楷体_GB2312" w:eastAsia="楷体_GB2312"/>
                <w:bCs/>
                <w:sz w:val="28"/>
                <w:szCs w:val="28"/>
              </w:rPr>
            </w:pPr>
            <w:r>
              <w:rPr>
                <w:rFonts w:ascii="楷体_GB2312" w:eastAsia="楷体_GB2312" w:hint="eastAsia"/>
                <w:bCs/>
                <w:sz w:val="28"/>
                <w:szCs w:val="28"/>
              </w:rPr>
              <w:t>成果形式</w:t>
            </w:r>
          </w:p>
        </w:tc>
        <w:tc>
          <w:tcPr>
            <w:tcW w:w="1392" w:type="dxa"/>
            <w:shd w:val="clear" w:color="auto" w:fill="auto"/>
          </w:tcPr>
          <w:p w14:paraId="6ED55FA2" w14:textId="77777777" w:rsidR="008A5F8B" w:rsidRDefault="00995E98">
            <w:pPr>
              <w:jc w:val="center"/>
              <w:rPr>
                <w:rFonts w:ascii="楷体_GB2312" w:eastAsia="楷体_GB2312"/>
                <w:bCs/>
                <w:sz w:val="28"/>
                <w:szCs w:val="28"/>
              </w:rPr>
            </w:pPr>
            <w:r>
              <w:rPr>
                <w:rFonts w:ascii="楷体_GB2312" w:eastAsia="楷体_GB2312" w:hint="eastAsia"/>
                <w:bCs/>
                <w:sz w:val="28"/>
                <w:szCs w:val="28"/>
              </w:rPr>
              <w:t>负责人</w:t>
            </w:r>
          </w:p>
        </w:tc>
      </w:tr>
      <w:tr w:rsidR="008A5F8B" w14:paraId="3D5F7F3B" w14:textId="77777777">
        <w:tc>
          <w:tcPr>
            <w:tcW w:w="1008" w:type="dxa"/>
            <w:shd w:val="clear" w:color="auto" w:fill="auto"/>
          </w:tcPr>
          <w:p w14:paraId="6D7530C4" w14:textId="77777777" w:rsidR="008A5F8B" w:rsidRDefault="008A5F8B">
            <w:pPr>
              <w:rPr>
                <w:rFonts w:eastAsia="黑体"/>
                <w:bCs/>
                <w:sz w:val="28"/>
                <w:szCs w:val="28"/>
              </w:rPr>
            </w:pPr>
          </w:p>
        </w:tc>
        <w:tc>
          <w:tcPr>
            <w:tcW w:w="2616" w:type="dxa"/>
            <w:shd w:val="clear" w:color="auto" w:fill="auto"/>
          </w:tcPr>
          <w:p w14:paraId="43DCB541" w14:textId="77777777" w:rsidR="008A5F8B" w:rsidRDefault="008A5F8B">
            <w:pPr>
              <w:rPr>
                <w:rFonts w:eastAsia="黑体"/>
                <w:bCs/>
                <w:sz w:val="28"/>
                <w:szCs w:val="28"/>
              </w:rPr>
            </w:pPr>
          </w:p>
        </w:tc>
        <w:tc>
          <w:tcPr>
            <w:tcW w:w="2424" w:type="dxa"/>
            <w:shd w:val="clear" w:color="auto" w:fill="auto"/>
          </w:tcPr>
          <w:p w14:paraId="052267BE" w14:textId="77777777" w:rsidR="008A5F8B" w:rsidRDefault="008A5F8B">
            <w:pPr>
              <w:rPr>
                <w:rFonts w:eastAsia="黑体"/>
                <w:bCs/>
                <w:sz w:val="28"/>
                <w:szCs w:val="28"/>
              </w:rPr>
            </w:pPr>
          </w:p>
        </w:tc>
        <w:tc>
          <w:tcPr>
            <w:tcW w:w="1620" w:type="dxa"/>
            <w:shd w:val="clear" w:color="auto" w:fill="auto"/>
          </w:tcPr>
          <w:p w14:paraId="13F2916F" w14:textId="77777777" w:rsidR="008A5F8B" w:rsidRDefault="008A5F8B">
            <w:pPr>
              <w:rPr>
                <w:rFonts w:eastAsia="黑体"/>
                <w:bCs/>
                <w:sz w:val="28"/>
                <w:szCs w:val="28"/>
              </w:rPr>
            </w:pPr>
          </w:p>
        </w:tc>
        <w:tc>
          <w:tcPr>
            <w:tcW w:w="1392" w:type="dxa"/>
            <w:shd w:val="clear" w:color="auto" w:fill="auto"/>
          </w:tcPr>
          <w:p w14:paraId="5BC205A5" w14:textId="77777777" w:rsidR="008A5F8B" w:rsidRDefault="008A5F8B">
            <w:pPr>
              <w:rPr>
                <w:rFonts w:eastAsia="黑体"/>
                <w:bCs/>
                <w:sz w:val="28"/>
                <w:szCs w:val="28"/>
              </w:rPr>
            </w:pPr>
          </w:p>
        </w:tc>
      </w:tr>
      <w:tr w:rsidR="008A5F8B" w14:paraId="1F8B5661" w14:textId="77777777">
        <w:tc>
          <w:tcPr>
            <w:tcW w:w="1008" w:type="dxa"/>
            <w:shd w:val="clear" w:color="auto" w:fill="auto"/>
          </w:tcPr>
          <w:p w14:paraId="13A0D0AE" w14:textId="77777777" w:rsidR="008A5F8B" w:rsidRDefault="008A5F8B">
            <w:pPr>
              <w:rPr>
                <w:rFonts w:eastAsia="黑体"/>
                <w:bCs/>
                <w:sz w:val="28"/>
                <w:szCs w:val="28"/>
              </w:rPr>
            </w:pPr>
          </w:p>
        </w:tc>
        <w:tc>
          <w:tcPr>
            <w:tcW w:w="2616" w:type="dxa"/>
            <w:shd w:val="clear" w:color="auto" w:fill="auto"/>
          </w:tcPr>
          <w:p w14:paraId="1B725950" w14:textId="77777777" w:rsidR="008A5F8B" w:rsidRDefault="008A5F8B">
            <w:pPr>
              <w:rPr>
                <w:rFonts w:eastAsia="黑体"/>
                <w:bCs/>
                <w:sz w:val="28"/>
                <w:szCs w:val="28"/>
              </w:rPr>
            </w:pPr>
          </w:p>
        </w:tc>
        <w:tc>
          <w:tcPr>
            <w:tcW w:w="2424" w:type="dxa"/>
            <w:shd w:val="clear" w:color="auto" w:fill="auto"/>
          </w:tcPr>
          <w:p w14:paraId="0CD90B16" w14:textId="77777777" w:rsidR="008A5F8B" w:rsidRDefault="008A5F8B">
            <w:pPr>
              <w:rPr>
                <w:rFonts w:eastAsia="黑体"/>
                <w:bCs/>
                <w:sz w:val="28"/>
                <w:szCs w:val="28"/>
              </w:rPr>
            </w:pPr>
          </w:p>
        </w:tc>
        <w:tc>
          <w:tcPr>
            <w:tcW w:w="1620" w:type="dxa"/>
            <w:shd w:val="clear" w:color="auto" w:fill="auto"/>
          </w:tcPr>
          <w:p w14:paraId="7D8B073B" w14:textId="77777777" w:rsidR="008A5F8B" w:rsidRDefault="008A5F8B">
            <w:pPr>
              <w:rPr>
                <w:rFonts w:eastAsia="黑体"/>
                <w:bCs/>
                <w:sz w:val="28"/>
                <w:szCs w:val="28"/>
              </w:rPr>
            </w:pPr>
          </w:p>
        </w:tc>
        <w:tc>
          <w:tcPr>
            <w:tcW w:w="1392" w:type="dxa"/>
            <w:shd w:val="clear" w:color="auto" w:fill="auto"/>
          </w:tcPr>
          <w:p w14:paraId="59A16422" w14:textId="77777777" w:rsidR="008A5F8B" w:rsidRDefault="008A5F8B">
            <w:pPr>
              <w:rPr>
                <w:rFonts w:eastAsia="黑体"/>
                <w:bCs/>
                <w:sz w:val="28"/>
                <w:szCs w:val="28"/>
              </w:rPr>
            </w:pPr>
          </w:p>
        </w:tc>
      </w:tr>
      <w:tr w:rsidR="008A5F8B" w14:paraId="466BD48B" w14:textId="77777777">
        <w:tc>
          <w:tcPr>
            <w:tcW w:w="1008" w:type="dxa"/>
            <w:shd w:val="clear" w:color="auto" w:fill="auto"/>
          </w:tcPr>
          <w:p w14:paraId="3F7D7B8A" w14:textId="77777777" w:rsidR="008A5F8B" w:rsidRDefault="008A5F8B">
            <w:pPr>
              <w:rPr>
                <w:rFonts w:eastAsia="黑体"/>
                <w:bCs/>
                <w:sz w:val="28"/>
                <w:szCs w:val="28"/>
              </w:rPr>
            </w:pPr>
          </w:p>
        </w:tc>
        <w:tc>
          <w:tcPr>
            <w:tcW w:w="2616" w:type="dxa"/>
            <w:shd w:val="clear" w:color="auto" w:fill="auto"/>
          </w:tcPr>
          <w:p w14:paraId="4BF92EBB" w14:textId="77777777" w:rsidR="008A5F8B" w:rsidRDefault="008A5F8B">
            <w:pPr>
              <w:rPr>
                <w:rFonts w:eastAsia="黑体"/>
                <w:bCs/>
                <w:sz w:val="28"/>
                <w:szCs w:val="28"/>
              </w:rPr>
            </w:pPr>
          </w:p>
        </w:tc>
        <w:tc>
          <w:tcPr>
            <w:tcW w:w="2424" w:type="dxa"/>
            <w:shd w:val="clear" w:color="auto" w:fill="auto"/>
          </w:tcPr>
          <w:p w14:paraId="31828E5B" w14:textId="77777777" w:rsidR="008A5F8B" w:rsidRDefault="008A5F8B">
            <w:pPr>
              <w:rPr>
                <w:rFonts w:eastAsia="黑体"/>
                <w:bCs/>
                <w:sz w:val="28"/>
                <w:szCs w:val="28"/>
              </w:rPr>
            </w:pPr>
          </w:p>
        </w:tc>
        <w:tc>
          <w:tcPr>
            <w:tcW w:w="1620" w:type="dxa"/>
            <w:shd w:val="clear" w:color="auto" w:fill="auto"/>
          </w:tcPr>
          <w:p w14:paraId="789C0B67" w14:textId="77777777" w:rsidR="008A5F8B" w:rsidRDefault="008A5F8B">
            <w:pPr>
              <w:rPr>
                <w:rFonts w:eastAsia="黑体"/>
                <w:bCs/>
                <w:sz w:val="28"/>
                <w:szCs w:val="28"/>
              </w:rPr>
            </w:pPr>
          </w:p>
        </w:tc>
        <w:tc>
          <w:tcPr>
            <w:tcW w:w="1392" w:type="dxa"/>
            <w:shd w:val="clear" w:color="auto" w:fill="auto"/>
          </w:tcPr>
          <w:p w14:paraId="156E6029" w14:textId="77777777" w:rsidR="008A5F8B" w:rsidRDefault="008A5F8B">
            <w:pPr>
              <w:rPr>
                <w:rFonts w:eastAsia="黑体"/>
                <w:bCs/>
                <w:sz w:val="28"/>
                <w:szCs w:val="28"/>
              </w:rPr>
            </w:pPr>
          </w:p>
        </w:tc>
      </w:tr>
      <w:tr w:rsidR="008A5F8B" w14:paraId="55FA7399" w14:textId="77777777">
        <w:tc>
          <w:tcPr>
            <w:tcW w:w="1008" w:type="dxa"/>
            <w:shd w:val="clear" w:color="auto" w:fill="auto"/>
          </w:tcPr>
          <w:p w14:paraId="31C5B58F" w14:textId="77777777" w:rsidR="008A5F8B" w:rsidRDefault="008A5F8B">
            <w:pPr>
              <w:rPr>
                <w:rFonts w:eastAsia="黑体"/>
                <w:bCs/>
                <w:sz w:val="28"/>
                <w:szCs w:val="28"/>
              </w:rPr>
            </w:pPr>
          </w:p>
        </w:tc>
        <w:tc>
          <w:tcPr>
            <w:tcW w:w="2616" w:type="dxa"/>
            <w:shd w:val="clear" w:color="auto" w:fill="auto"/>
          </w:tcPr>
          <w:p w14:paraId="08D2F95B" w14:textId="77777777" w:rsidR="008A5F8B" w:rsidRDefault="008A5F8B">
            <w:pPr>
              <w:rPr>
                <w:rFonts w:eastAsia="黑体"/>
                <w:bCs/>
                <w:sz w:val="28"/>
                <w:szCs w:val="28"/>
              </w:rPr>
            </w:pPr>
          </w:p>
        </w:tc>
        <w:tc>
          <w:tcPr>
            <w:tcW w:w="2424" w:type="dxa"/>
            <w:shd w:val="clear" w:color="auto" w:fill="auto"/>
          </w:tcPr>
          <w:p w14:paraId="20B4D9B3" w14:textId="77777777" w:rsidR="008A5F8B" w:rsidRDefault="008A5F8B">
            <w:pPr>
              <w:rPr>
                <w:rFonts w:eastAsia="黑体"/>
                <w:bCs/>
                <w:sz w:val="28"/>
                <w:szCs w:val="28"/>
              </w:rPr>
            </w:pPr>
          </w:p>
        </w:tc>
        <w:tc>
          <w:tcPr>
            <w:tcW w:w="1620" w:type="dxa"/>
            <w:shd w:val="clear" w:color="auto" w:fill="auto"/>
          </w:tcPr>
          <w:p w14:paraId="55105FFF" w14:textId="77777777" w:rsidR="008A5F8B" w:rsidRDefault="008A5F8B">
            <w:pPr>
              <w:rPr>
                <w:rFonts w:eastAsia="黑体"/>
                <w:bCs/>
                <w:sz w:val="28"/>
                <w:szCs w:val="28"/>
              </w:rPr>
            </w:pPr>
          </w:p>
        </w:tc>
        <w:tc>
          <w:tcPr>
            <w:tcW w:w="1392" w:type="dxa"/>
            <w:shd w:val="clear" w:color="auto" w:fill="auto"/>
          </w:tcPr>
          <w:p w14:paraId="703FADC6" w14:textId="77777777" w:rsidR="008A5F8B" w:rsidRDefault="008A5F8B">
            <w:pPr>
              <w:rPr>
                <w:rFonts w:eastAsia="黑体"/>
                <w:bCs/>
                <w:sz w:val="28"/>
                <w:szCs w:val="28"/>
              </w:rPr>
            </w:pPr>
          </w:p>
        </w:tc>
      </w:tr>
      <w:tr w:rsidR="008A5F8B" w14:paraId="15D7912B" w14:textId="77777777">
        <w:tc>
          <w:tcPr>
            <w:tcW w:w="1008" w:type="dxa"/>
            <w:shd w:val="clear" w:color="auto" w:fill="auto"/>
          </w:tcPr>
          <w:p w14:paraId="0431995D" w14:textId="77777777" w:rsidR="008A5F8B" w:rsidRDefault="008A5F8B">
            <w:pPr>
              <w:rPr>
                <w:rFonts w:eastAsia="黑体"/>
                <w:bCs/>
                <w:sz w:val="28"/>
                <w:szCs w:val="28"/>
              </w:rPr>
            </w:pPr>
          </w:p>
        </w:tc>
        <w:tc>
          <w:tcPr>
            <w:tcW w:w="2616" w:type="dxa"/>
            <w:shd w:val="clear" w:color="auto" w:fill="auto"/>
          </w:tcPr>
          <w:p w14:paraId="7DD54405" w14:textId="77777777" w:rsidR="008A5F8B" w:rsidRDefault="008A5F8B">
            <w:pPr>
              <w:rPr>
                <w:rFonts w:eastAsia="黑体"/>
                <w:bCs/>
                <w:sz w:val="28"/>
                <w:szCs w:val="28"/>
              </w:rPr>
            </w:pPr>
          </w:p>
        </w:tc>
        <w:tc>
          <w:tcPr>
            <w:tcW w:w="2424" w:type="dxa"/>
            <w:shd w:val="clear" w:color="auto" w:fill="auto"/>
          </w:tcPr>
          <w:p w14:paraId="799F7FB4" w14:textId="77777777" w:rsidR="008A5F8B" w:rsidRDefault="008A5F8B">
            <w:pPr>
              <w:rPr>
                <w:rFonts w:eastAsia="黑体"/>
                <w:bCs/>
                <w:sz w:val="28"/>
                <w:szCs w:val="28"/>
              </w:rPr>
            </w:pPr>
          </w:p>
        </w:tc>
        <w:tc>
          <w:tcPr>
            <w:tcW w:w="1620" w:type="dxa"/>
            <w:shd w:val="clear" w:color="auto" w:fill="auto"/>
          </w:tcPr>
          <w:p w14:paraId="76F32163" w14:textId="77777777" w:rsidR="008A5F8B" w:rsidRDefault="008A5F8B">
            <w:pPr>
              <w:rPr>
                <w:rFonts w:eastAsia="黑体"/>
                <w:bCs/>
                <w:sz w:val="28"/>
                <w:szCs w:val="28"/>
              </w:rPr>
            </w:pPr>
          </w:p>
        </w:tc>
        <w:tc>
          <w:tcPr>
            <w:tcW w:w="1392" w:type="dxa"/>
            <w:shd w:val="clear" w:color="auto" w:fill="auto"/>
          </w:tcPr>
          <w:p w14:paraId="6854BCB0" w14:textId="77777777" w:rsidR="008A5F8B" w:rsidRDefault="008A5F8B">
            <w:pPr>
              <w:rPr>
                <w:rFonts w:eastAsia="黑体"/>
                <w:bCs/>
                <w:sz w:val="28"/>
                <w:szCs w:val="28"/>
              </w:rPr>
            </w:pPr>
          </w:p>
        </w:tc>
      </w:tr>
      <w:tr w:rsidR="008A5F8B" w14:paraId="1345E029" w14:textId="77777777">
        <w:tc>
          <w:tcPr>
            <w:tcW w:w="1008" w:type="dxa"/>
            <w:shd w:val="clear" w:color="auto" w:fill="auto"/>
          </w:tcPr>
          <w:p w14:paraId="09E8E150" w14:textId="77777777" w:rsidR="008A5F8B" w:rsidRDefault="008A5F8B">
            <w:pPr>
              <w:rPr>
                <w:rFonts w:eastAsia="黑体"/>
                <w:bCs/>
                <w:sz w:val="28"/>
                <w:szCs w:val="28"/>
              </w:rPr>
            </w:pPr>
          </w:p>
        </w:tc>
        <w:tc>
          <w:tcPr>
            <w:tcW w:w="2616" w:type="dxa"/>
            <w:shd w:val="clear" w:color="auto" w:fill="auto"/>
          </w:tcPr>
          <w:p w14:paraId="46186080" w14:textId="77777777" w:rsidR="008A5F8B" w:rsidRDefault="008A5F8B">
            <w:pPr>
              <w:rPr>
                <w:rFonts w:eastAsia="黑体"/>
                <w:bCs/>
                <w:sz w:val="28"/>
                <w:szCs w:val="28"/>
              </w:rPr>
            </w:pPr>
          </w:p>
        </w:tc>
        <w:tc>
          <w:tcPr>
            <w:tcW w:w="2424" w:type="dxa"/>
            <w:shd w:val="clear" w:color="auto" w:fill="auto"/>
          </w:tcPr>
          <w:p w14:paraId="303AEF4F" w14:textId="77777777" w:rsidR="008A5F8B" w:rsidRDefault="008A5F8B">
            <w:pPr>
              <w:rPr>
                <w:rFonts w:eastAsia="黑体"/>
                <w:bCs/>
                <w:sz w:val="28"/>
                <w:szCs w:val="28"/>
              </w:rPr>
            </w:pPr>
          </w:p>
        </w:tc>
        <w:tc>
          <w:tcPr>
            <w:tcW w:w="1620" w:type="dxa"/>
            <w:shd w:val="clear" w:color="auto" w:fill="auto"/>
          </w:tcPr>
          <w:p w14:paraId="5FFB7740" w14:textId="77777777" w:rsidR="008A5F8B" w:rsidRDefault="008A5F8B">
            <w:pPr>
              <w:rPr>
                <w:rFonts w:eastAsia="黑体"/>
                <w:bCs/>
                <w:sz w:val="28"/>
                <w:szCs w:val="28"/>
              </w:rPr>
            </w:pPr>
          </w:p>
        </w:tc>
        <w:tc>
          <w:tcPr>
            <w:tcW w:w="1392" w:type="dxa"/>
            <w:shd w:val="clear" w:color="auto" w:fill="auto"/>
          </w:tcPr>
          <w:p w14:paraId="4D1AAC03" w14:textId="77777777" w:rsidR="008A5F8B" w:rsidRDefault="008A5F8B">
            <w:pPr>
              <w:rPr>
                <w:rFonts w:eastAsia="黑体"/>
                <w:bCs/>
                <w:sz w:val="28"/>
                <w:szCs w:val="28"/>
              </w:rPr>
            </w:pPr>
          </w:p>
        </w:tc>
      </w:tr>
      <w:tr w:rsidR="008A5F8B" w14:paraId="15CD3FD9" w14:textId="77777777">
        <w:tc>
          <w:tcPr>
            <w:tcW w:w="9060" w:type="dxa"/>
            <w:gridSpan w:val="5"/>
            <w:shd w:val="clear" w:color="auto" w:fill="auto"/>
          </w:tcPr>
          <w:p w14:paraId="7AB53C0A" w14:textId="77777777" w:rsidR="008A5F8B" w:rsidRDefault="00995E98">
            <w:pPr>
              <w:jc w:val="center"/>
              <w:rPr>
                <w:rFonts w:ascii="楷体_GB2312" w:eastAsia="楷体_GB2312"/>
                <w:bCs/>
                <w:sz w:val="28"/>
                <w:szCs w:val="28"/>
              </w:rPr>
            </w:pPr>
            <w:r>
              <w:rPr>
                <w:rFonts w:ascii="楷体_GB2312" w:eastAsia="楷体_GB2312" w:hint="eastAsia"/>
                <w:bCs/>
                <w:sz w:val="28"/>
                <w:szCs w:val="28"/>
              </w:rPr>
              <w:t>最终研究成果（限报3项，其中必含研究报告）</w:t>
            </w:r>
          </w:p>
        </w:tc>
      </w:tr>
      <w:tr w:rsidR="008A5F8B" w14:paraId="6AB21ABE" w14:textId="77777777">
        <w:tc>
          <w:tcPr>
            <w:tcW w:w="1008" w:type="dxa"/>
            <w:shd w:val="clear" w:color="auto" w:fill="auto"/>
          </w:tcPr>
          <w:p w14:paraId="7E17372D" w14:textId="77777777" w:rsidR="008A5F8B" w:rsidRDefault="00995E98">
            <w:pPr>
              <w:jc w:val="center"/>
              <w:rPr>
                <w:rFonts w:eastAsia="黑体"/>
                <w:bCs/>
                <w:sz w:val="28"/>
                <w:szCs w:val="28"/>
              </w:rPr>
            </w:pPr>
            <w:r>
              <w:rPr>
                <w:rFonts w:ascii="楷体_GB2312" w:eastAsia="楷体_GB2312" w:hint="eastAsia"/>
                <w:bCs/>
                <w:sz w:val="28"/>
                <w:szCs w:val="28"/>
              </w:rPr>
              <w:t>序号</w:t>
            </w:r>
          </w:p>
        </w:tc>
        <w:tc>
          <w:tcPr>
            <w:tcW w:w="2616" w:type="dxa"/>
            <w:shd w:val="clear" w:color="auto" w:fill="auto"/>
          </w:tcPr>
          <w:p w14:paraId="5BACC743" w14:textId="77777777" w:rsidR="008A5F8B" w:rsidRDefault="00995E98">
            <w:pPr>
              <w:jc w:val="center"/>
              <w:rPr>
                <w:rFonts w:eastAsia="黑体"/>
                <w:bCs/>
                <w:sz w:val="28"/>
                <w:szCs w:val="28"/>
              </w:rPr>
            </w:pPr>
            <w:r>
              <w:rPr>
                <w:rFonts w:ascii="楷体_GB2312" w:eastAsia="楷体_GB2312" w:hint="eastAsia"/>
                <w:bCs/>
                <w:sz w:val="28"/>
                <w:szCs w:val="28"/>
              </w:rPr>
              <w:t>完成时间</w:t>
            </w:r>
          </w:p>
        </w:tc>
        <w:tc>
          <w:tcPr>
            <w:tcW w:w="2424" w:type="dxa"/>
            <w:shd w:val="clear" w:color="auto" w:fill="auto"/>
          </w:tcPr>
          <w:p w14:paraId="0E653062" w14:textId="77777777" w:rsidR="008A5F8B" w:rsidRDefault="00995E98">
            <w:pPr>
              <w:jc w:val="center"/>
              <w:rPr>
                <w:rFonts w:eastAsia="黑体"/>
                <w:bCs/>
                <w:sz w:val="28"/>
                <w:szCs w:val="28"/>
              </w:rPr>
            </w:pPr>
            <w:r>
              <w:rPr>
                <w:rFonts w:ascii="楷体_GB2312" w:eastAsia="楷体_GB2312" w:hint="eastAsia"/>
                <w:bCs/>
                <w:sz w:val="28"/>
                <w:szCs w:val="28"/>
              </w:rPr>
              <w:t>最终成果名称</w:t>
            </w:r>
          </w:p>
        </w:tc>
        <w:tc>
          <w:tcPr>
            <w:tcW w:w="1620" w:type="dxa"/>
            <w:shd w:val="clear" w:color="auto" w:fill="auto"/>
          </w:tcPr>
          <w:p w14:paraId="5AFDC750" w14:textId="77777777" w:rsidR="008A5F8B" w:rsidRDefault="00995E98">
            <w:pPr>
              <w:jc w:val="center"/>
              <w:rPr>
                <w:rFonts w:eastAsia="黑体"/>
                <w:bCs/>
                <w:sz w:val="28"/>
                <w:szCs w:val="28"/>
              </w:rPr>
            </w:pPr>
            <w:r>
              <w:rPr>
                <w:rFonts w:ascii="楷体_GB2312" w:eastAsia="楷体_GB2312" w:hint="eastAsia"/>
                <w:bCs/>
                <w:sz w:val="28"/>
                <w:szCs w:val="28"/>
              </w:rPr>
              <w:t>成果形式</w:t>
            </w:r>
          </w:p>
        </w:tc>
        <w:tc>
          <w:tcPr>
            <w:tcW w:w="1392" w:type="dxa"/>
            <w:shd w:val="clear" w:color="auto" w:fill="auto"/>
          </w:tcPr>
          <w:p w14:paraId="54D42C3E" w14:textId="77777777" w:rsidR="008A5F8B" w:rsidRDefault="00995E98">
            <w:pPr>
              <w:jc w:val="center"/>
              <w:rPr>
                <w:rFonts w:eastAsia="黑体"/>
                <w:bCs/>
                <w:sz w:val="28"/>
                <w:szCs w:val="28"/>
              </w:rPr>
            </w:pPr>
            <w:r>
              <w:rPr>
                <w:rFonts w:ascii="楷体_GB2312" w:eastAsia="楷体_GB2312" w:hint="eastAsia"/>
                <w:bCs/>
                <w:sz w:val="28"/>
                <w:szCs w:val="28"/>
              </w:rPr>
              <w:t>负责人</w:t>
            </w:r>
          </w:p>
        </w:tc>
      </w:tr>
      <w:tr w:rsidR="008A5F8B" w14:paraId="2EC075BF" w14:textId="77777777">
        <w:tc>
          <w:tcPr>
            <w:tcW w:w="1008" w:type="dxa"/>
            <w:shd w:val="clear" w:color="auto" w:fill="auto"/>
          </w:tcPr>
          <w:p w14:paraId="4DB8CB28" w14:textId="77777777" w:rsidR="008A5F8B" w:rsidRDefault="008A5F8B">
            <w:pPr>
              <w:rPr>
                <w:rFonts w:eastAsia="黑体"/>
                <w:bCs/>
                <w:sz w:val="28"/>
                <w:szCs w:val="28"/>
              </w:rPr>
            </w:pPr>
          </w:p>
        </w:tc>
        <w:tc>
          <w:tcPr>
            <w:tcW w:w="2616" w:type="dxa"/>
            <w:shd w:val="clear" w:color="auto" w:fill="auto"/>
          </w:tcPr>
          <w:p w14:paraId="45569918" w14:textId="77777777" w:rsidR="008A5F8B" w:rsidRDefault="008A5F8B">
            <w:pPr>
              <w:rPr>
                <w:rFonts w:eastAsia="黑体"/>
                <w:bCs/>
                <w:sz w:val="28"/>
                <w:szCs w:val="28"/>
              </w:rPr>
            </w:pPr>
          </w:p>
        </w:tc>
        <w:tc>
          <w:tcPr>
            <w:tcW w:w="2424" w:type="dxa"/>
            <w:shd w:val="clear" w:color="auto" w:fill="auto"/>
          </w:tcPr>
          <w:p w14:paraId="263C0636" w14:textId="77777777" w:rsidR="008A5F8B" w:rsidRDefault="008A5F8B">
            <w:pPr>
              <w:rPr>
                <w:rFonts w:eastAsia="黑体"/>
                <w:bCs/>
                <w:sz w:val="28"/>
                <w:szCs w:val="28"/>
              </w:rPr>
            </w:pPr>
          </w:p>
        </w:tc>
        <w:tc>
          <w:tcPr>
            <w:tcW w:w="1620" w:type="dxa"/>
            <w:shd w:val="clear" w:color="auto" w:fill="auto"/>
          </w:tcPr>
          <w:p w14:paraId="67C70CF2" w14:textId="77777777" w:rsidR="008A5F8B" w:rsidRDefault="008A5F8B">
            <w:pPr>
              <w:rPr>
                <w:rFonts w:eastAsia="黑体"/>
                <w:bCs/>
                <w:sz w:val="28"/>
                <w:szCs w:val="28"/>
              </w:rPr>
            </w:pPr>
          </w:p>
        </w:tc>
        <w:tc>
          <w:tcPr>
            <w:tcW w:w="1392" w:type="dxa"/>
            <w:shd w:val="clear" w:color="auto" w:fill="auto"/>
          </w:tcPr>
          <w:p w14:paraId="5A489D1E" w14:textId="77777777" w:rsidR="008A5F8B" w:rsidRDefault="008A5F8B">
            <w:pPr>
              <w:rPr>
                <w:rFonts w:eastAsia="黑体"/>
                <w:bCs/>
                <w:sz w:val="28"/>
                <w:szCs w:val="28"/>
              </w:rPr>
            </w:pPr>
          </w:p>
        </w:tc>
      </w:tr>
      <w:tr w:rsidR="008A5F8B" w14:paraId="4DDB8CF1" w14:textId="77777777">
        <w:tc>
          <w:tcPr>
            <w:tcW w:w="1008" w:type="dxa"/>
            <w:shd w:val="clear" w:color="auto" w:fill="auto"/>
          </w:tcPr>
          <w:p w14:paraId="2871DECE" w14:textId="77777777" w:rsidR="008A5F8B" w:rsidRDefault="008A5F8B">
            <w:pPr>
              <w:rPr>
                <w:rFonts w:eastAsia="黑体"/>
                <w:bCs/>
                <w:sz w:val="28"/>
                <w:szCs w:val="28"/>
              </w:rPr>
            </w:pPr>
          </w:p>
        </w:tc>
        <w:tc>
          <w:tcPr>
            <w:tcW w:w="2616" w:type="dxa"/>
            <w:shd w:val="clear" w:color="auto" w:fill="auto"/>
          </w:tcPr>
          <w:p w14:paraId="337D4414" w14:textId="77777777" w:rsidR="008A5F8B" w:rsidRDefault="008A5F8B">
            <w:pPr>
              <w:rPr>
                <w:rFonts w:eastAsia="黑体"/>
                <w:bCs/>
                <w:sz w:val="28"/>
                <w:szCs w:val="28"/>
              </w:rPr>
            </w:pPr>
          </w:p>
        </w:tc>
        <w:tc>
          <w:tcPr>
            <w:tcW w:w="2424" w:type="dxa"/>
            <w:shd w:val="clear" w:color="auto" w:fill="auto"/>
          </w:tcPr>
          <w:p w14:paraId="67A9726E" w14:textId="77777777" w:rsidR="008A5F8B" w:rsidRDefault="008A5F8B">
            <w:pPr>
              <w:rPr>
                <w:rFonts w:eastAsia="黑体"/>
                <w:bCs/>
                <w:sz w:val="28"/>
                <w:szCs w:val="28"/>
              </w:rPr>
            </w:pPr>
          </w:p>
        </w:tc>
        <w:tc>
          <w:tcPr>
            <w:tcW w:w="1620" w:type="dxa"/>
            <w:shd w:val="clear" w:color="auto" w:fill="auto"/>
          </w:tcPr>
          <w:p w14:paraId="6A97C485" w14:textId="77777777" w:rsidR="008A5F8B" w:rsidRDefault="008A5F8B">
            <w:pPr>
              <w:rPr>
                <w:rFonts w:eastAsia="黑体"/>
                <w:bCs/>
                <w:sz w:val="28"/>
                <w:szCs w:val="28"/>
              </w:rPr>
            </w:pPr>
          </w:p>
        </w:tc>
        <w:tc>
          <w:tcPr>
            <w:tcW w:w="1392" w:type="dxa"/>
            <w:shd w:val="clear" w:color="auto" w:fill="auto"/>
          </w:tcPr>
          <w:p w14:paraId="5B5B04FF" w14:textId="77777777" w:rsidR="008A5F8B" w:rsidRDefault="008A5F8B">
            <w:pPr>
              <w:rPr>
                <w:rFonts w:eastAsia="黑体"/>
                <w:bCs/>
                <w:sz w:val="28"/>
                <w:szCs w:val="28"/>
              </w:rPr>
            </w:pPr>
          </w:p>
        </w:tc>
      </w:tr>
      <w:tr w:rsidR="008A5F8B" w14:paraId="764FF3E8" w14:textId="77777777">
        <w:tc>
          <w:tcPr>
            <w:tcW w:w="1008" w:type="dxa"/>
            <w:shd w:val="clear" w:color="auto" w:fill="auto"/>
          </w:tcPr>
          <w:p w14:paraId="7ABADF60" w14:textId="77777777" w:rsidR="008A5F8B" w:rsidRDefault="008A5F8B">
            <w:pPr>
              <w:rPr>
                <w:rFonts w:eastAsia="黑体"/>
                <w:bCs/>
                <w:sz w:val="28"/>
                <w:szCs w:val="28"/>
              </w:rPr>
            </w:pPr>
          </w:p>
        </w:tc>
        <w:tc>
          <w:tcPr>
            <w:tcW w:w="2616" w:type="dxa"/>
            <w:shd w:val="clear" w:color="auto" w:fill="auto"/>
          </w:tcPr>
          <w:p w14:paraId="6E18604E" w14:textId="77777777" w:rsidR="008A5F8B" w:rsidRDefault="008A5F8B">
            <w:pPr>
              <w:rPr>
                <w:rFonts w:eastAsia="黑体"/>
                <w:bCs/>
                <w:sz w:val="28"/>
                <w:szCs w:val="28"/>
              </w:rPr>
            </w:pPr>
          </w:p>
        </w:tc>
        <w:tc>
          <w:tcPr>
            <w:tcW w:w="2424" w:type="dxa"/>
            <w:shd w:val="clear" w:color="auto" w:fill="auto"/>
          </w:tcPr>
          <w:p w14:paraId="3833890C" w14:textId="77777777" w:rsidR="008A5F8B" w:rsidRDefault="008A5F8B">
            <w:pPr>
              <w:rPr>
                <w:rFonts w:eastAsia="黑体"/>
                <w:bCs/>
                <w:sz w:val="28"/>
                <w:szCs w:val="28"/>
              </w:rPr>
            </w:pPr>
          </w:p>
        </w:tc>
        <w:tc>
          <w:tcPr>
            <w:tcW w:w="1620" w:type="dxa"/>
            <w:shd w:val="clear" w:color="auto" w:fill="auto"/>
          </w:tcPr>
          <w:p w14:paraId="2C1D5CD0" w14:textId="77777777" w:rsidR="008A5F8B" w:rsidRDefault="008A5F8B">
            <w:pPr>
              <w:rPr>
                <w:rFonts w:eastAsia="黑体"/>
                <w:bCs/>
                <w:sz w:val="28"/>
                <w:szCs w:val="28"/>
              </w:rPr>
            </w:pPr>
          </w:p>
        </w:tc>
        <w:tc>
          <w:tcPr>
            <w:tcW w:w="1392" w:type="dxa"/>
            <w:shd w:val="clear" w:color="auto" w:fill="auto"/>
          </w:tcPr>
          <w:p w14:paraId="7D7E6E07" w14:textId="77777777" w:rsidR="008A5F8B" w:rsidRDefault="008A5F8B">
            <w:pPr>
              <w:rPr>
                <w:rFonts w:eastAsia="黑体"/>
                <w:bCs/>
                <w:sz w:val="28"/>
                <w:szCs w:val="28"/>
              </w:rPr>
            </w:pPr>
          </w:p>
        </w:tc>
      </w:tr>
      <w:tr w:rsidR="008A5F8B" w14:paraId="7D6048CA" w14:textId="77777777">
        <w:tc>
          <w:tcPr>
            <w:tcW w:w="1008" w:type="dxa"/>
            <w:shd w:val="clear" w:color="auto" w:fill="auto"/>
          </w:tcPr>
          <w:p w14:paraId="744D04BD" w14:textId="77777777" w:rsidR="008A5F8B" w:rsidRDefault="008A5F8B">
            <w:pPr>
              <w:rPr>
                <w:rFonts w:eastAsia="黑体"/>
                <w:bCs/>
                <w:sz w:val="28"/>
                <w:szCs w:val="28"/>
              </w:rPr>
            </w:pPr>
          </w:p>
        </w:tc>
        <w:tc>
          <w:tcPr>
            <w:tcW w:w="2616" w:type="dxa"/>
            <w:shd w:val="clear" w:color="auto" w:fill="auto"/>
          </w:tcPr>
          <w:p w14:paraId="49BBB16F" w14:textId="77777777" w:rsidR="008A5F8B" w:rsidRDefault="008A5F8B">
            <w:pPr>
              <w:rPr>
                <w:rFonts w:eastAsia="黑体"/>
                <w:bCs/>
                <w:sz w:val="28"/>
                <w:szCs w:val="28"/>
              </w:rPr>
            </w:pPr>
          </w:p>
        </w:tc>
        <w:tc>
          <w:tcPr>
            <w:tcW w:w="2424" w:type="dxa"/>
            <w:shd w:val="clear" w:color="auto" w:fill="auto"/>
          </w:tcPr>
          <w:p w14:paraId="4092C305" w14:textId="77777777" w:rsidR="008A5F8B" w:rsidRDefault="008A5F8B">
            <w:pPr>
              <w:rPr>
                <w:rFonts w:eastAsia="黑体"/>
                <w:bCs/>
                <w:sz w:val="28"/>
                <w:szCs w:val="28"/>
              </w:rPr>
            </w:pPr>
          </w:p>
        </w:tc>
        <w:tc>
          <w:tcPr>
            <w:tcW w:w="1620" w:type="dxa"/>
            <w:shd w:val="clear" w:color="auto" w:fill="auto"/>
          </w:tcPr>
          <w:p w14:paraId="59506C88" w14:textId="77777777" w:rsidR="008A5F8B" w:rsidRDefault="008A5F8B">
            <w:pPr>
              <w:rPr>
                <w:rFonts w:eastAsia="黑体"/>
                <w:bCs/>
                <w:sz w:val="28"/>
                <w:szCs w:val="28"/>
              </w:rPr>
            </w:pPr>
          </w:p>
        </w:tc>
        <w:tc>
          <w:tcPr>
            <w:tcW w:w="1392" w:type="dxa"/>
            <w:shd w:val="clear" w:color="auto" w:fill="auto"/>
          </w:tcPr>
          <w:p w14:paraId="7D6095D0" w14:textId="77777777" w:rsidR="008A5F8B" w:rsidRDefault="008A5F8B">
            <w:pPr>
              <w:rPr>
                <w:rFonts w:eastAsia="黑体"/>
                <w:bCs/>
                <w:sz w:val="28"/>
                <w:szCs w:val="28"/>
              </w:rPr>
            </w:pPr>
          </w:p>
        </w:tc>
      </w:tr>
      <w:tr w:rsidR="008A5F8B" w14:paraId="59DBAC95" w14:textId="77777777">
        <w:tc>
          <w:tcPr>
            <w:tcW w:w="1008" w:type="dxa"/>
            <w:shd w:val="clear" w:color="auto" w:fill="auto"/>
          </w:tcPr>
          <w:p w14:paraId="71D573E0" w14:textId="77777777" w:rsidR="008A5F8B" w:rsidRDefault="008A5F8B">
            <w:pPr>
              <w:rPr>
                <w:rFonts w:eastAsia="黑体"/>
                <w:bCs/>
                <w:sz w:val="28"/>
                <w:szCs w:val="28"/>
              </w:rPr>
            </w:pPr>
          </w:p>
        </w:tc>
        <w:tc>
          <w:tcPr>
            <w:tcW w:w="2616" w:type="dxa"/>
            <w:shd w:val="clear" w:color="auto" w:fill="auto"/>
          </w:tcPr>
          <w:p w14:paraId="24CB5A61" w14:textId="77777777" w:rsidR="008A5F8B" w:rsidRDefault="008A5F8B">
            <w:pPr>
              <w:rPr>
                <w:rFonts w:eastAsia="黑体"/>
                <w:bCs/>
                <w:sz w:val="28"/>
                <w:szCs w:val="28"/>
              </w:rPr>
            </w:pPr>
          </w:p>
        </w:tc>
        <w:tc>
          <w:tcPr>
            <w:tcW w:w="2424" w:type="dxa"/>
            <w:shd w:val="clear" w:color="auto" w:fill="auto"/>
          </w:tcPr>
          <w:p w14:paraId="2856F469" w14:textId="77777777" w:rsidR="008A5F8B" w:rsidRDefault="008A5F8B">
            <w:pPr>
              <w:rPr>
                <w:rFonts w:eastAsia="黑体"/>
                <w:bCs/>
                <w:sz w:val="28"/>
                <w:szCs w:val="28"/>
              </w:rPr>
            </w:pPr>
          </w:p>
        </w:tc>
        <w:tc>
          <w:tcPr>
            <w:tcW w:w="1620" w:type="dxa"/>
            <w:shd w:val="clear" w:color="auto" w:fill="auto"/>
          </w:tcPr>
          <w:p w14:paraId="2AEB2A53" w14:textId="77777777" w:rsidR="008A5F8B" w:rsidRDefault="008A5F8B">
            <w:pPr>
              <w:rPr>
                <w:rFonts w:eastAsia="黑体"/>
                <w:bCs/>
                <w:sz w:val="28"/>
                <w:szCs w:val="28"/>
              </w:rPr>
            </w:pPr>
          </w:p>
        </w:tc>
        <w:tc>
          <w:tcPr>
            <w:tcW w:w="1392" w:type="dxa"/>
            <w:shd w:val="clear" w:color="auto" w:fill="auto"/>
          </w:tcPr>
          <w:p w14:paraId="1AC38540" w14:textId="77777777" w:rsidR="008A5F8B" w:rsidRDefault="008A5F8B">
            <w:pPr>
              <w:rPr>
                <w:rFonts w:eastAsia="黑体"/>
                <w:bCs/>
                <w:sz w:val="28"/>
                <w:szCs w:val="28"/>
              </w:rPr>
            </w:pPr>
          </w:p>
        </w:tc>
      </w:tr>
      <w:tr w:rsidR="008A5F8B" w14:paraId="2DAB403D" w14:textId="77777777">
        <w:tc>
          <w:tcPr>
            <w:tcW w:w="1008" w:type="dxa"/>
            <w:shd w:val="clear" w:color="auto" w:fill="auto"/>
          </w:tcPr>
          <w:p w14:paraId="5B78C324" w14:textId="77777777" w:rsidR="008A5F8B" w:rsidRDefault="008A5F8B">
            <w:pPr>
              <w:rPr>
                <w:rFonts w:eastAsia="黑体"/>
                <w:bCs/>
                <w:sz w:val="28"/>
                <w:szCs w:val="28"/>
              </w:rPr>
            </w:pPr>
          </w:p>
        </w:tc>
        <w:tc>
          <w:tcPr>
            <w:tcW w:w="2616" w:type="dxa"/>
            <w:shd w:val="clear" w:color="auto" w:fill="auto"/>
          </w:tcPr>
          <w:p w14:paraId="42E33550" w14:textId="77777777" w:rsidR="008A5F8B" w:rsidRDefault="008A5F8B">
            <w:pPr>
              <w:rPr>
                <w:rFonts w:eastAsia="黑体"/>
                <w:bCs/>
                <w:sz w:val="28"/>
                <w:szCs w:val="28"/>
              </w:rPr>
            </w:pPr>
          </w:p>
        </w:tc>
        <w:tc>
          <w:tcPr>
            <w:tcW w:w="2424" w:type="dxa"/>
            <w:shd w:val="clear" w:color="auto" w:fill="auto"/>
          </w:tcPr>
          <w:p w14:paraId="218113DC" w14:textId="77777777" w:rsidR="008A5F8B" w:rsidRDefault="008A5F8B">
            <w:pPr>
              <w:rPr>
                <w:rFonts w:eastAsia="黑体"/>
                <w:bCs/>
                <w:sz w:val="28"/>
                <w:szCs w:val="28"/>
              </w:rPr>
            </w:pPr>
          </w:p>
        </w:tc>
        <w:tc>
          <w:tcPr>
            <w:tcW w:w="1620" w:type="dxa"/>
            <w:shd w:val="clear" w:color="auto" w:fill="auto"/>
          </w:tcPr>
          <w:p w14:paraId="6FE39192" w14:textId="77777777" w:rsidR="008A5F8B" w:rsidRDefault="008A5F8B">
            <w:pPr>
              <w:rPr>
                <w:rFonts w:eastAsia="黑体"/>
                <w:bCs/>
                <w:sz w:val="28"/>
                <w:szCs w:val="28"/>
              </w:rPr>
            </w:pPr>
          </w:p>
        </w:tc>
        <w:tc>
          <w:tcPr>
            <w:tcW w:w="1392" w:type="dxa"/>
            <w:shd w:val="clear" w:color="auto" w:fill="auto"/>
          </w:tcPr>
          <w:p w14:paraId="08548627" w14:textId="77777777" w:rsidR="008A5F8B" w:rsidRDefault="008A5F8B">
            <w:pPr>
              <w:rPr>
                <w:rFonts w:eastAsia="黑体"/>
                <w:bCs/>
                <w:sz w:val="28"/>
                <w:szCs w:val="28"/>
              </w:rPr>
            </w:pPr>
          </w:p>
        </w:tc>
      </w:tr>
      <w:tr w:rsidR="008A5F8B" w14:paraId="7E3CC6F3" w14:textId="77777777">
        <w:tc>
          <w:tcPr>
            <w:tcW w:w="1008" w:type="dxa"/>
            <w:shd w:val="clear" w:color="auto" w:fill="auto"/>
          </w:tcPr>
          <w:p w14:paraId="1DCC353C" w14:textId="77777777" w:rsidR="008A5F8B" w:rsidRDefault="008A5F8B">
            <w:pPr>
              <w:rPr>
                <w:rFonts w:eastAsia="黑体"/>
                <w:bCs/>
                <w:sz w:val="28"/>
                <w:szCs w:val="28"/>
              </w:rPr>
            </w:pPr>
          </w:p>
        </w:tc>
        <w:tc>
          <w:tcPr>
            <w:tcW w:w="2616" w:type="dxa"/>
            <w:shd w:val="clear" w:color="auto" w:fill="auto"/>
          </w:tcPr>
          <w:p w14:paraId="3E2306CE" w14:textId="77777777" w:rsidR="008A5F8B" w:rsidRDefault="008A5F8B">
            <w:pPr>
              <w:rPr>
                <w:rFonts w:eastAsia="黑体"/>
                <w:bCs/>
                <w:sz w:val="28"/>
                <w:szCs w:val="28"/>
              </w:rPr>
            </w:pPr>
          </w:p>
        </w:tc>
        <w:tc>
          <w:tcPr>
            <w:tcW w:w="2424" w:type="dxa"/>
            <w:shd w:val="clear" w:color="auto" w:fill="auto"/>
          </w:tcPr>
          <w:p w14:paraId="60C8D5AA" w14:textId="77777777" w:rsidR="008A5F8B" w:rsidRDefault="008A5F8B">
            <w:pPr>
              <w:rPr>
                <w:rFonts w:eastAsia="黑体"/>
                <w:bCs/>
                <w:sz w:val="28"/>
                <w:szCs w:val="28"/>
              </w:rPr>
            </w:pPr>
          </w:p>
        </w:tc>
        <w:tc>
          <w:tcPr>
            <w:tcW w:w="1620" w:type="dxa"/>
            <w:shd w:val="clear" w:color="auto" w:fill="auto"/>
          </w:tcPr>
          <w:p w14:paraId="13B9C9E1" w14:textId="77777777" w:rsidR="008A5F8B" w:rsidRDefault="008A5F8B">
            <w:pPr>
              <w:rPr>
                <w:rFonts w:eastAsia="黑体"/>
                <w:bCs/>
                <w:sz w:val="28"/>
                <w:szCs w:val="28"/>
              </w:rPr>
            </w:pPr>
          </w:p>
        </w:tc>
        <w:tc>
          <w:tcPr>
            <w:tcW w:w="1392" w:type="dxa"/>
            <w:shd w:val="clear" w:color="auto" w:fill="auto"/>
          </w:tcPr>
          <w:p w14:paraId="59827E86" w14:textId="77777777" w:rsidR="008A5F8B" w:rsidRDefault="008A5F8B">
            <w:pPr>
              <w:rPr>
                <w:rFonts w:eastAsia="黑体"/>
                <w:bCs/>
                <w:sz w:val="28"/>
                <w:szCs w:val="28"/>
              </w:rPr>
            </w:pPr>
          </w:p>
        </w:tc>
      </w:tr>
      <w:tr w:rsidR="008A5F8B" w14:paraId="60C86F2C" w14:textId="77777777">
        <w:tc>
          <w:tcPr>
            <w:tcW w:w="1008" w:type="dxa"/>
            <w:shd w:val="clear" w:color="auto" w:fill="auto"/>
          </w:tcPr>
          <w:p w14:paraId="7CA9442C" w14:textId="77777777" w:rsidR="008A5F8B" w:rsidRDefault="008A5F8B">
            <w:pPr>
              <w:rPr>
                <w:rFonts w:eastAsia="黑体"/>
                <w:bCs/>
                <w:sz w:val="28"/>
                <w:szCs w:val="28"/>
              </w:rPr>
            </w:pPr>
          </w:p>
        </w:tc>
        <w:tc>
          <w:tcPr>
            <w:tcW w:w="2616" w:type="dxa"/>
            <w:shd w:val="clear" w:color="auto" w:fill="auto"/>
          </w:tcPr>
          <w:p w14:paraId="04A93B68" w14:textId="77777777" w:rsidR="008A5F8B" w:rsidRDefault="008A5F8B">
            <w:pPr>
              <w:rPr>
                <w:rFonts w:eastAsia="黑体"/>
                <w:bCs/>
                <w:sz w:val="28"/>
                <w:szCs w:val="28"/>
              </w:rPr>
            </w:pPr>
          </w:p>
        </w:tc>
        <w:tc>
          <w:tcPr>
            <w:tcW w:w="2424" w:type="dxa"/>
            <w:shd w:val="clear" w:color="auto" w:fill="auto"/>
          </w:tcPr>
          <w:p w14:paraId="6B58BC27" w14:textId="77777777" w:rsidR="008A5F8B" w:rsidRDefault="008A5F8B">
            <w:pPr>
              <w:rPr>
                <w:rFonts w:eastAsia="黑体"/>
                <w:bCs/>
                <w:sz w:val="28"/>
                <w:szCs w:val="28"/>
              </w:rPr>
            </w:pPr>
          </w:p>
        </w:tc>
        <w:tc>
          <w:tcPr>
            <w:tcW w:w="1620" w:type="dxa"/>
            <w:shd w:val="clear" w:color="auto" w:fill="auto"/>
          </w:tcPr>
          <w:p w14:paraId="463706EC" w14:textId="77777777" w:rsidR="008A5F8B" w:rsidRDefault="008A5F8B">
            <w:pPr>
              <w:rPr>
                <w:rFonts w:eastAsia="黑体"/>
                <w:bCs/>
                <w:sz w:val="28"/>
                <w:szCs w:val="28"/>
              </w:rPr>
            </w:pPr>
          </w:p>
        </w:tc>
        <w:tc>
          <w:tcPr>
            <w:tcW w:w="1392" w:type="dxa"/>
            <w:shd w:val="clear" w:color="auto" w:fill="auto"/>
          </w:tcPr>
          <w:p w14:paraId="48117529" w14:textId="77777777" w:rsidR="008A5F8B" w:rsidRDefault="008A5F8B">
            <w:pPr>
              <w:rPr>
                <w:rFonts w:eastAsia="黑体"/>
                <w:bCs/>
                <w:sz w:val="28"/>
                <w:szCs w:val="28"/>
              </w:rPr>
            </w:pPr>
          </w:p>
        </w:tc>
      </w:tr>
      <w:tr w:rsidR="008A5F8B" w14:paraId="72F25F78" w14:textId="77777777">
        <w:tc>
          <w:tcPr>
            <w:tcW w:w="1008" w:type="dxa"/>
            <w:shd w:val="clear" w:color="auto" w:fill="auto"/>
          </w:tcPr>
          <w:p w14:paraId="045DDD8E" w14:textId="77777777" w:rsidR="008A5F8B" w:rsidRDefault="008A5F8B">
            <w:pPr>
              <w:rPr>
                <w:rFonts w:eastAsia="黑体"/>
                <w:bCs/>
                <w:sz w:val="28"/>
                <w:szCs w:val="28"/>
              </w:rPr>
            </w:pPr>
          </w:p>
        </w:tc>
        <w:tc>
          <w:tcPr>
            <w:tcW w:w="2616" w:type="dxa"/>
            <w:shd w:val="clear" w:color="auto" w:fill="auto"/>
          </w:tcPr>
          <w:p w14:paraId="200939A6" w14:textId="77777777" w:rsidR="008A5F8B" w:rsidRDefault="008A5F8B">
            <w:pPr>
              <w:rPr>
                <w:rFonts w:eastAsia="黑体"/>
                <w:bCs/>
                <w:sz w:val="28"/>
                <w:szCs w:val="28"/>
              </w:rPr>
            </w:pPr>
          </w:p>
        </w:tc>
        <w:tc>
          <w:tcPr>
            <w:tcW w:w="2424" w:type="dxa"/>
            <w:shd w:val="clear" w:color="auto" w:fill="auto"/>
          </w:tcPr>
          <w:p w14:paraId="1CF55D77" w14:textId="77777777" w:rsidR="008A5F8B" w:rsidRDefault="008A5F8B">
            <w:pPr>
              <w:rPr>
                <w:rFonts w:eastAsia="黑体"/>
                <w:bCs/>
                <w:sz w:val="28"/>
                <w:szCs w:val="28"/>
              </w:rPr>
            </w:pPr>
          </w:p>
        </w:tc>
        <w:tc>
          <w:tcPr>
            <w:tcW w:w="1620" w:type="dxa"/>
            <w:shd w:val="clear" w:color="auto" w:fill="auto"/>
          </w:tcPr>
          <w:p w14:paraId="0C0F4EA3" w14:textId="77777777" w:rsidR="008A5F8B" w:rsidRDefault="008A5F8B">
            <w:pPr>
              <w:rPr>
                <w:rFonts w:eastAsia="黑体"/>
                <w:bCs/>
                <w:sz w:val="28"/>
                <w:szCs w:val="28"/>
              </w:rPr>
            </w:pPr>
          </w:p>
        </w:tc>
        <w:tc>
          <w:tcPr>
            <w:tcW w:w="1392" w:type="dxa"/>
            <w:shd w:val="clear" w:color="auto" w:fill="auto"/>
          </w:tcPr>
          <w:p w14:paraId="424883BA" w14:textId="77777777" w:rsidR="008A5F8B" w:rsidRDefault="008A5F8B">
            <w:pPr>
              <w:rPr>
                <w:rFonts w:eastAsia="黑体"/>
                <w:bCs/>
                <w:sz w:val="28"/>
                <w:szCs w:val="28"/>
              </w:rPr>
            </w:pPr>
          </w:p>
        </w:tc>
      </w:tr>
      <w:tr w:rsidR="008A5F8B" w14:paraId="634AE8EA" w14:textId="77777777">
        <w:tc>
          <w:tcPr>
            <w:tcW w:w="1008" w:type="dxa"/>
            <w:shd w:val="clear" w:color="auto" w:fill="auto"/>
          </w:tcPr>
          <w:p w14:paraId="574563D2" w14:textId="77777777" w:rsidR="008A5F8B" w:rsidRDefault="008A5F8B">
            <w:pPr>
              <w:rPr>
                <w:rFonts w:eastAsia="黑体"/>
                <w:bCs/>
                <w:sz w:val="28"/>
                <w:szCs w:val="28"/>
              </w:rPr>
            </w:pPr>
          </w:p>
        </w:tc>
        <w:tc>
          <w:tcPr>
            <w:tcW w:w="2616" w:type="dxa"/>
            <w:shd w:val="clear" w:color="auto" w:fill="auto"/>
          </w:tcPr>
          <w:p w14:paraId="1C13586A" w14:textId="77777777" w:rsidR="008A5F8B" w:rsidRDefault="008A5F8B">
            <w:pPr>
              <w:rPr>
                <w:rFonts w:eastAsia="黑体"/>
                <w:bCs/>
                <w:sz w:val="28"/>
                <w:szCs w:val="28"/>
              </w:rPr>
            </w:pPr>
          </w:p>
        </w:tc>
        <w:tc>
          <w:tcPr>
            <w:tcW w:w="2424" w:type="dxa"/>
            <w:shd w:val="clear" w:color="auto" w:fill="auto"/>
          </w:tcPr>
          <w:p w14:paraId="2D33AE47" w14:textId="77777777" w:rsidR="008A5F8B" w:rsidRDefault="008A5F8B">
            <w:pPr>
              <w:rPr>
                <w:rFonts w:eastAsia="黑体"/>
                <w:bCs/>
                <w:sz w:val="28"/>
                <w:szCs w:val="28"/>
              </w:rPr>
            </w:pPr>
          </w:p>
        </w:tc>
        <w:tc>
          <w:tcPr>
            <w:tcW w:w="1620" w:type="dxa"/>
            <w:shd w:val="clear" w:color="auto" w:fill="auto"/>
          </w:tcPr>
          <w:p w14:paraId="32B1B67B" w14:textId="77777777" w:rsidR="008A5F8B" w:rsidRDefault="008A5F8B">
            <w:pPr>
              <w:rPr>
                <w:rFonts w:eastAsia="黑体"/>
                <w:bCs/>
                <w:sz w:val="28"/>
                <w:szCs w:val="28"/>
              </w:rPr>
            </w:pPr>
          </w:p>
        </w:tc>
        <w:tc>
          <w:tcPr>
            <w:tcW w:w="1392" w:type="dxa"/>
            <w:shd w:val="clear" w:color="auto" w:fill="auto"/>
          </w:tcPr>
          <w:p w14:paraId="66B25A9B" w14:textId="77777777" w:rsidR="008A5F8B" w:rsidRDefault="008A5F8B">
            <w:pPr>
              <w:rPr>
                <w:rFonts w:eastAsia="黑体"/>
                <w:bCs/>
                <w:sz w:val="28"/>
                <w:szCs w:val="28"/>
              </w:rPr>
            </w:pPr>
          </w:p>
        </w:tc>
      </w:tr>
    </w:tbl>
    <w:p w14:paraId="4BD63578" w14:textId="77777777" w:rsidR="008A5F8B" w:rsidRDefault="008A5F8B">
      <w:pPr>
        <w:rPr>
          <w:rFonts w:eastAsia="黑体"/>
          <w:bCs/>
          <w:sz w:val="28"/>
          <w:szCs w:val="28"/>
        </w:rPr>
      </w:pPr>
    </w:p>
    <w:p w14:paraId="73CE1BFA" w14:textId="77777777" w:rsidR="008A5F8B" w:rsidRDefault="00995E98">
      <w:pPr>
        <w:rPr>
          <w:rFonts w:eastAsia="黑体"/>
          <w:bCs/>
          <w:sz w:val="28"/>
          <w:szCs w:val="28"/>
        </w:rPr>
      </w:pPr>
      <w:r>
        <w:rPr>
          <w:rFonts w:eastAsia="黑体" w:hint="eastAsia"/>
          <w:bCs/>
          <w:sz w:val="28"/>
          <w:szCs w:val="28"/>
        </w:rPr>
        <w:lastRenderedPageBreak/>
        <w:t>七、立项评审意见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3719"/>
        <w:gridCol w:w="4445"/>
      </w:tblGrid>
      <w:tr w:rsidR="008A5F8B" w14:paraId="02AAA33C" w14:textId="77777777">
        <w:trPr>
          <w:trHeight w:val="4115"/>
        </w:trPr>
        <w:tc>
          <w:tcPr>
            <w:tcW w:w="4445" w:type="dxa"/>
            <w:gridSpan w:val="2"/>
            <w:tcBorders>
              <w:top w:val="single" w:sz="4" w:space="0" w:color="auto"/>
              <w:left w:val="single" w:sz="4" w:space="0" w:color="auto"/>
              <w:bottom w:val="single" w:sz="4" w:space="0" w:color="auto"/>
              <w:right w:val="single" w:sz="4" w:space="0" w:color="auto"/>
            </w:tcBorders>
            <w:vAlign w:val="center"/>
          </w:tcPr>
          <w:p w14:paraId="4514286D" w14:textId="77777777" w:rsidR="008A5F8B" w:rsidRDefault="00995E98">
            <w:pPr>
              <w:rPr>
                <w:rFonts w:ascii="仿宋_GB2312"/>
                <w:bCs/>
                <w:sz w:val="24"/>
              </w:rPr>
            </w:pPr>
            <w:r>
              <w:rPr>
                <w:rFonts w:ascii="仿宋_GB2312" w:hint="eastAsia"/>
                <w:bCs/>
                <w:sz w:val="24"/>
              </w:rPr>
              <w:t>项目主持人所在单位意见</w:t>
            </w:r>
          </w:p>
          <w:p w14:paraId="315FB8F0" w14:textId="77777777" w:rsidR="008A5F8B" w:rsidRDefault="008A5F8B">
            <w:pPr>
              <w:jc w:val="center"/>
              <w:rPr>
                <w:rFonts w:ascii="仿宋_GB2312"/>
                <w:bCs/>
                <w:sz w:val="24"/>
              </w:rPr>
            </w:pPr>
          </w:p>
          <w:p w14:paraId="404692C6" w14:textId="77777777" w:rsidR="008A5F8B" w:rsidRDefault="008A5F8B">
            <w:pPr>
              <w:spacing w:after="120"/>
              <w:jc w:val="center"/>
              <w:rPr>
                <w:rFonts w:ascii="仿宋_GB2312"/>
                <w:bCs/>
                <w:sz w:val="24"/>
              </w:rPr>
            </w:pPr>
          </w:p>
          <w:p w14:paraId="6E79899F" w14:textId="77777777" w:rsidR="008A5F8B" w:rsidRDefault="008A5F8B">
            <w:pPr>
              <w:spacing w:after="120"/>
              <w:jc w:val="center"/>
              <w:rPr>
                <w:rFonts w:ascii="仿宋_GB2312"/>
                <w:bCs/>
                <w:sz w:val="24"/>
              </w:rPr>
            </w:pPr>
          </w:p>
          <w:p w14:paraId="47A194D8" w14:textId="77777777" w:rsidR="008A5F8B" w:rsidRDefault="008A5F8B">
            <w:pPr>
              <w:spacing w:after="120"/>
              <w:jc w:val="center"/>
              <w:rPr>
                <w:rFonts w:ascii="仿宋_GB2312"/>
                <w:bCs/>
                <w:sz w:val="24"/>
              </w:rPr>
            </w:pPr>
          </w:p>
          <w:p w14:paraId="1CD7F485" w14:textId="77777777" w:rsidR="008A5F8B" w:rsidRDefault="008A5F8B">
            <w:pPr>
              <w:spacing w:after="120"/>
              <w:jc w:val="center"/>
              <w:rPr>
                <w:rFonts w:ascii="仿宋_GB2312"/>
                <w:bCs/>
                <w:sz w:val="24"/>
              </w:rPr>
            </w:pPr>
          </w:p>
          <w:p w14:paraId="23CC41D3" w14:textId="77777777" w:rsidR="008A5F8B" w:rsidRDefault="008A5F8B">
            <w:pPr>
              <w:spacing w:after="120"/>
              <w:jc w:val="center"/>
              <w:rPr>
                <w:rFonts w:ascii="仿宋_GB2312"/>
                <w:bCs/>
                <w:sz w:val="24"/>
              </w:rPr>
            </w:pPr>
          </w:p>
          <w:p w14:paraId="6E05F545" w14:textId="77777777" w:rsidR="008A5F8B" w:rsidRDefault="00995E98">
            <w:pPr>
              <w:spacing w:after="120"/>
              <w:jc w:val="center"/>
              <w:rPr>
                <w:rFonts w:ascii="仿宋_GB2312"/>
                <w:bCs/>
                <w:sz w:val="24"/>
              </w:rPr>
            </w:pPr>
            <w:r>
              <w:rPr>
                <w:rFonts w:ascii="仿宋_GB2312" w:hint="eastAsia"/>
                <w:bCs/>
                <w:sz w:val="24"/>
              </w:rPr>
              <w:t xml:space="preserve">                      </w:t>
            </w:r>
            <w:r>
              <w:rPr>
                <w:rFonts w:ascii="仿宋_GB2312" w:hint="eastAsia"/>
                <w:bCs/>
                <w:sz w:val="24"/>
              </w:rPr>
              <w:t>盖</w:t>
            </w:r>
            <w:r>
              <w:rPr>
                <w:rFonts w:ascii="仿宋_GB2312" w:hint="eastAsia"/>
                <w:bCs/>
                <w:sz w:val="24"/>
              </w:rPr>
              <w:t xml:space="preserve">  </w:t>
            </w:r>
            <w:r>
              <w:rPr>
                <w:rFonts w:ascii="仿宋_GB2312" w:hint="eastAsia"/>
                <w:bCs/>
                <w:sz w:val="24"/>
              </w:rPr>
              <w:t>章</w:t>
            </w:r>
          </w:p>
          <w:p w14:paraId="759F4C0D" w14:textId="77777777" w:rsidR="008A5F8B" w:rsidRDefault="00995E98">
            <w:pPr>
              <w:spacing w:after="240"/>
              <w:jc w:val="center"/>
              <w:rPr>
                <w:rFonts w:ascii="仿宋_GB2312"/>
                <w:bCs/>
                <w:sz w:val="24"/>
              </w:rPr>
            </w:pPr>
            <w:r>
              <w:rPr>
                <w:rFonts w:ascii="仿宋_GB2312" w:hint="eastAsia"/>
                <w:bCs/>
                <w:sz w:val="24"/>
              </w:rPr>
              <w:t xml:space="preserve">                     </w:t>
            </w:r>
            <w:r>
              <w:rPr>
                <w:rFonts w:ascii="仿宋_GB2312" w:hint="eastAsia"/>
                <w:bCs/>
                <w:sz w:val="24"/>
              </w:rPr>
              <w:t>年</w:t>
            </w:r>
            <w:r>
              <w:rPr>
                <w:rFonts w:ascii="仿宋_GB2312" w:hint="eastAsia"/>
                <w:bCs/>
                <w:sz w:val="24"/>
              </w:rPr>
              <w:t xml:space="preserve">   </w:t>
            </w:r>
            <w:r>
              <w:rPr>
                <w:rFonts w:ascii="仿宋_GB2312" w:hint="eastAsia"/>
                <w:bCs/>
                <w:sz w:val="24"/>
              </w:rPr>
              <w:t>月</w:t>
            </w:r>
            <w:r>
              <w:rPr>
                <w:rFonts w:ascii="仿宋_GB2312" w:hint="eastAsia"/>
                <w:bCs/>
                <w:sz w:val="24"/>
              </w:rPr>
              <w:t xml:space="preserve">   </w:t>
            </w:r>
            <w:r>
              <w:rPr>
                <w:rFonts w:ascii="仿宋_GB2312" w:hint="eastAsia"/>
                <w:bCs/>
                <w:sz w:val="24"/>
              </w:rPr>
              <w:t>日</w:t>
            </w:r>
          </w:p>
        </w:tc>
        <w:tc>
          <w:tcPr>
            <w:tcW w:w="4445" w:type="dxa"/>
            <w:tcBorders>
              <w:top w:val="single" w:sz="4" w:space="0" w:color="auto"/>
              <w:left w:val="single" w:sz="4" w:space="0" w:color="auto"/>
              <w:bottom w:val="single" w:sz="4" w:space="0" w:color="auto"/>
              <w:right w:val="single" w:sz="4" w:space="0" w:color="auto"/>
            </w:tcBorders>
            <w:vAlign w:val="center"/>
          </w:tcPr>
          <w:p w14:paraId="7B3595D1" w14:textId="77777777" w:rsidR="008A5F8B" w:rsidRDefault="008A5F8B">
            <w:pPr>
              <w:rPr>
                <w:rFonts w:ascii="仿宋_GB2312"/>
                <w:bCs/>
                <w:sz w:val="24"/>
              </w:rPr>
            </w:pPr>
          </w:p>
          <w:p w14:paraId="51C15FF2" w14:textId="77777777" w:rsidR="008A5F8B" w:rsidRDefault="008A5F8B">
            <w:pPr>
              <w:rPr>
                <w:rFonts w:ascii="仿宋_GB2312"/>
                <w:bCs/>
                <w:sz w:val="24"/>
              </w:rPr>
            </w:pPr>
          </w:p>
          <w:p w14:paraId="028AABD9" w14:textId="77777777" w:rsidR="008A5F8B" w:rsidRDefault="00995E98">
            <w:pPr>
              <w:rPr>
                <w:rFonts w:ascii="仿宋_GB2312"/>
                <w:bCs/>
                <w:sz w:val="24"/>
              </w:rPr>
            </w:pPr>
            <w:r>
              <w:rPr>
                <w:rFonts w:ascii="仿宋_GB2312" w:hint="eastAsia"/>
                <w:bCs/>
                <w:sz w:val="24"/>
              </w:rPr>
              <w:t>县（市）、区教研室意见</w:t>
            </w:r>
          </w:p>
          <w:p w14:paraId="1CEF4AA6" w14:textId="77777777" w:rsidR="008A5F8B" w:rsidRDefault="008A5F8B">
            <w:pPr>
              <w:jc w:val="center"/>
              <w:rPr>
                <w:rFonts w:ascii="仿宋_GB2312"/>
                <w:bCs/>
                <w:sz w:val="24"/>
              </w:rPr>
            </w:pPr>
          </w:p>
          <w:p w14:paraId="230F793B" w14:textId="77777777" w:rsidR="008A5F8B" w:rsidRDefault="008A5F8B">
            <w:pPr>
              <w:spacing w:after="120"/>
              <w:jc w:val="center"/>
              <w:rPr>
                <w:rFonts w:ascii="仿宋_GB2312"/>
                <w:bCs/>
                <w:sz w:val="24"/>
              </w:rPr>
            </w:pPr>
          </w:p>
          <w:p w14:paraId="23AA9C62" w14:textId="77777777" w:rsidR="008A5F8B" w:rsidRDefault="008A5F8B">
            <w:pPr>
              <w:spacing w:after="120"/>
              <w:rPr>
                <w:rFonts w:ascii="仿宋_GB2312"/>
                <w:bCs/>
                <w:sz w:val="24"/>
              </w:rPr>
            </w:pPr>
          </w:p>
          <w:p w14:paraId="633E2E2C" w14:textId="77777777" w:rsidR="008A5F8B" w:rsidRDefault="008A5F8B">
            <w:pPr>
              <w:spacing w:after="120"/>
              <w:jc w:val="center"/>
              <w:rPr>
                <w:rFonts w:ascii="仿宋_GB2312"/>
                <w:bCs/>
                <w:sz w:val="24"/>
              </w:rPr>
            </w:pPr>
          </w:p>
          <w:p w14:paraId="637E2E44" w14:textId="77777777" w:rsidR="008A5F8B" w:rsidRDefault="008A5F8B">
            <w:pPr>
              <w:spacing w:after="120"/>
              <w:jc w:val="center"/>
              <w:rPr>
                <w:rFonts w:ascii="仿宋_GB2312"/>
                <w:bCs/>
                <w:sz w:val="24"/>
              </w:rPr>
            </w:pPr>
          </w:p>
          <w:p w14:paraId="7AC1D033" w14:textId="77777777" w:rsidR="008A5F8B" w:rsidRDefault="008A5F8B">
            <w:pPr>
              <w:spacing w:after="120"/>
              <w:jc w:val="center"/>
              <w:rPr>
                <w:rFonts w:ascii="仿宋_GB2312"/>
                <w:bCs/>
                <w:sz w:val="24"/>
              </w:rPr>
            </w:pPr>
          </w:p>
          <w:p w14:paraId="785D2B23" w14:textId="77777777" w:rsidR="008A5F8B" w:rsidRDefault="008A5F8B">
            <w:pPr>
              <w:spacing w:after="120"/>
              <w:jc w:val="center"/>
              <w:rPr>
                <w:rFonts w:ascii="仿宋_GB2312"/>
                <w:bCs/>
                <w:sz w:val="24"/>
              </w:rPr>
            </w:pPr>
          </w:p>
          <w:p w14:paraId="294CCC3C" w14:textId="77777777" w:rsidR="008A5F8B" w:rsidRDefault="008A5F8B">
            <w:pPr>
              <w:spacing w:after="120"/>
              <w:jc w:val="center"/>
              <w:rPr>
                <w:rFonts w:ascii="仿宋_GB2312"/>
                <w:bCs/>
                <w:sz w:val="24"/>
              </w:rPr>
            </w:pPr>
          </w:p>
          <w:p w14:paraId="0243F0A5" w14:textId="77777777" w:rsidR="008A5F8B" w:rsidRDefault="00995E98">
            <w:pPr>
              <w:spacing w:after="120"/>
              <w:jc w:val="center"/>
              <w:rPr>
                <w:rFonts w:ascii="仿宋_GB2312"/>
                <w:bCs/>
                <w:sz w:val="24"/>
              </w:rPr>
            </w:pPr>
            <w:r>
              <w:rPr>
                <w:rFonts w:ascii="仿宋_GB2312" w:hint="eastAsia"/>
                <w:bCs/>
                <w:sz w:val="24"/>
              </w:rPr>
              <w:t xml:space="preserve">                      </w:t>
            </w:r>
            <w:r>
              <w:rPr>
                <w:rFonts w:ascii="仿宋_GB2312" w:hint="eastAsia"/>
                <w:bCs/>
                <w:sz w:val="24"/>
              </w:rPr>
              <w:t>盖</w:t>
            </w:r>
            <w:r>
              <w:rPr>
                <w:rFonts w:ascii="仿宋_GB2312" w:hint="eastAsia"/>
                <w:bCs/>
                <w:sz w:val="24"/>
              </w:rPr>
              <w:t xml:space="preserve">  </w:t>
            </w:r>
            <w:r>
              <w:rPr>
                <w:rFonts w:ascii="仿宋_GB2312" w:hint="eastAsia"/>
                <w:bCs/>
                <w:sz w:val="24"/>
              </w:rPr>
              <w:t>章</w:t>
            </w:r>
          </w:p>
          <w:p w14:paraId="03738B10" w14:textId="77777777" w:rsidR="008A5F8B" w:rsidRDefault="00995E98">
            <w:pPr>
              <w:spacing w:after="240"/>
              <w:jc w:val="center"/>
              <w:rPr>
                <w:rFonts w:ascii="仿宋_GB2312"/>
                <w:bCs/>
                <w:sz w:val="24"/>
              </w:rPr>
            </w:pPr>
            <w:r>
              <w:rPr>
                <w:rFonts w:ascii="仿宋_GB2312" w:hint="eastAsia"/>
                <w:bCs/>
                <w:sz w:val="24"/>
              </w:rPr>
              <w:t xml:space="preserve">                     </w:t>
            </w:r>
            <w:r>
              <w:rPr>
                <w:rFonts w:ascii="仿宋_GB2312" w:hint="eastAsia"/>
                <w:bCs/>
                <w:sz w:val="24"/>
              </w:rPr>
              <w:t>年</w:t>
            </w:r>
            <w:r>
              <w:rPr>
                <w:rFonts w:ascii="仿宋_GB2312" w:hint="eastAsia"/>
                <w:bCs/>
                <w:sz w:val="24"/>
              </w:rPr>
              <w:t xml:space="preserve">   </w:t>
            </w:r>
            <w:r>
              <w:rPr>
                <w:rFonts w:ascii="仿宋_GB2312" w:hint="eastAsia"/>
                <w:bCs/>
                <w:sz w:val="24"/>
              </w:rPr>
              <w:t>月</w:t>
            </w:r>
            <w:r>
              <w:rPr>
                <w:rFonts w:ascii="仿宋_GB2312" w:hint="eastAsia"/>
                <w:bCs/>
                <w:sz w:val="24"/>
              </w:rPr>
              <w:t xml:space="preserve">   </w:t>
            </w:r>
            <w:r>
              <w:rPr>
                <w:rFonts w:ascii="仿宋_GB2312" w:hint="eastAsia"/>
                <w:bCs/>
                <w:sz w:val="24"/>
              </w:rPr>
              <w:t>日</w:t>
            </w:r>
          </w:p>
        </w:tc>
      </w:tr>
      <w:tr w:rsidR="008A5F8B" w14:paraId="7119AD26" w14:textId="77777777">
        <w:trPr>
          <w:cantSplit/>
          <w:trHeight w:val="4274"/>
        </w:trPr>
        <w:tc>
          <w:tcPr>
            <w:tcW w:w="726" w:type="dxa"/>
            <w:vMerge w:val="restart"/>
            <w:tcBorders>
              <w:top w:val="single" w:sz="4" w:space="0" w:color="auto"/>
              <w:left w:val="single" w:sz="4" w:space="0" w:color="auto"/>
              <w:bottom w:val="single" w:sz="4" w:space="0" w:color="auto"/>
              <w:right w:val="single" w:sz="4" w:space="0" w:color="auto"/>
            </w:tcBorders>
            <w:vAlign w:val="center"/>
          </w:tcPr>
          <w:p w14:paraId="6744E4AA" w14:textId="77777777" w:rsidR="008A5F8B" w:rsidRDefault="008A5F8B">
            <w:pPr>
              <w:snapToGrid w:val="0"/>
              <w:jc w:val="center"/>
              <w:rPr>
                <w:rFonts w:ascii="仿宋_GB2312"/>
                <w:bCs/>
                <w:sz w:val="24"/>
              </w:rPr>
            </w:pPr>
          </w:p>
          <w:p w14:paraId="59054154" w14:textId="77777777" w:rsidR="008A5F8B" w:rsidRDefault="00995E98">
            <w:pPr>
              <w:snapToGrid w:val="0"/>
              <w:jc w:val="center"/>
              <w:rPr>
                <w:rFonts w:ascii="仿宋_GB2312"/>
                <w:bCs/>
                <w:sz w:val="24"/>
              </w:rPr>
            </w:pPr>
            <w:r>
              <w:rPr>
                <w:rFonts w:ascii="仿宋_GB2312" w:hint="eastAsia"/>
                <w:bCs/>
                <w:sz w:val="24"/>
              </w:rPr>
              <w:t>立</w:t>
            </w:r>
          </w:p>
          <w:p w14:paraId="39A808DC" w14:textId="77777777" w:rsidR="008A5F8B" w:rsidRDefault="008A5F8B">
            <w:pPr>
              <w:snapToGrid w:val="0"/>
              <w:jc w:val="center"/>
              <w:rPr>
                <w:rFonts w:ascii="仿宋_GB2312"/>
                <w:bCs/>
                <w:sz w:val="24"/>
              </w:rPr>
            </w:pPr>
          </w:p>
          <w:p w14:paraId="7E68B57D" w14:textId="77777777" w:rsidR="008A5F8B" w:rsidRDefault="00995E98">
            <w:pPr>
              <w:snapToGrid w:val="0"/>
              <w:jc w:val="center"/>
              <w:rPr>
                <w:rFonts w:ascii="仿宋_GB2312"/>
                <w:bCs/>
                <w:sz w:val="24"/>
              </w:rPr>
            </w:pPr>
            <w:r>
              <w:rPr>
                <w:rFonts w:ascii="仿宋_GB2312" w:hint="eastAsia"/>
                <w:bCs/>
                <w:sz w:val="24"/>
              </w:rPr>
              <w:t>项</w:t>
            </w:r>
          </w:p>
          <w:p w14:paraId="120766E3" w14:textId="77777777" w:rsidR="008A5F8B" w:rsidRDefault="008A5F8B">
            <w:pPr>
              <w:snapToGrid w:val="0"/>
              <w:jc w:val="center"/>
              <w:rPr>
                <w:rFonts w:ascii="仿宋_GB2312"/>
                <w:bCs/>
                <w:sz w:val="24"/>
              </w:rPr>
            </w:pPr>
          </w:p>
          <w:p w14:paraId="4102CA49" w14:textId="77777777" w:rsidR="008A5F8B" w:rsidRDefault="00995E98">
            <w:pPr>
              <w:snapToGrid w:val="0"/>
              <w:jc w:val="center"/>
              <w:rPr>
                <w:rFonts w:ascii="仿宋_GB2312"/>
                <w:bCs/>
                <w:sz w:val="24"/>
              </w:rPr>
            </w:pPr>
            <w:r>
              <w:rPr>
                <w:rFonts w:ascii="仿宋_GB2312" w:hint="eastAsia"/>
                <w:bCs/>
                <w:sz w:val="24"/>
              </w:rPr>
              <w:t>评</w:t>
            </w:r>
          </w:p>
          <w:p w14:paraId="231738B9" w14:textId="77777777" w:rsidR="008A5F8B" w:rsidRDefault="008A5F8B">
            <w:pPr>
              <w:snapToGrid w:val="0"/>
              <w:jc w:val="center"/>
              <w:rPr>
                <w:rFonts w:ascii="仿宋_GB2312"/>
                <w:bCs/>
                <w:sz w:val="24"/>
              </w:rPr>
            </w:pPr>
          </w:p>
          <w:p w14:paraId="4CE7E1C1" w14:textId="77777777" w:rsidR="008A5F8B" w:rsidRDefault="00995E98">
            <w:pPr>
              <w:snapToGrid w:val="0"/>
              <w:jc w:val="center"/>
              <w:rPr>
                <w:rFonts w:ascii="仿宋_GB2312"/>
                <w:bCs/>
                <w:sz w:val="24"/>
              </w:rPr>
            </w:pPr>
            <w:r>
              <w:rPr>
                <w:rFonts w:ascii="仿宋_GB2312" w:hint="eastAsia"/>
                <w:bCs/>
                <w:sz w:val="24"/>
              </w:rPr>
              <w:t>审</w:t>
            </w:r>
          </w:p>
          <w:p w14:paraId="76CC8D11" w14:textId="77777777" w:rsidR="008A5F8B" w:rsidRDefault="008A5F8B">
            <w:pPr>
              <w:snapToGrid w:val="0"/>
              <w:jc w:val="center"/>
              <w:rPr>
                <w:rFonts w:ascii="仿宋_GB2312"/>
                <w:bCs/>
                <w:sz w:val="24"/>
              </w:rPr>
            </w:pPr>
          </w:p>
          <w:p w14:paraId="204CAADB" w14:textId="77777777" w:rsidR="008A5F8B" w:rsidRDefault="00995E98">
            <w:pPr>
              <w:snapToGrid w:val="0"/>
              <w:jc w:val="center"/>
              <w:rPr>
                <w:rFonts w:ascii="仿宋_GB2312"/>
                <w:bCs/>
                <w:sz w:val="24"/>
              </w:rPr>
            </w:pPr>
            <w:r>
              <w:rPr>
                <w:rFonts w:ascii="仿宋_GB2312" w:hint="eastAsia"/>
                <w:bCs/>
                <w:sz w:val="24"/>
              </w:rPr>
              <w:t>意</w:t>
            </w:r>
          </w:p>
          <w:p w14:paraId="384359C4" w14:textId="77777777" w:rsidR="008A5F8B" w:rsidRDefault="008A5F8B">
            <w:pPr>
              <w:snapToGrid w:val="0"/>
              <w:jc w:val="center"/>
              <w:rPr>
                <w:rFonts w:ascii="仿宋_GB2312"/>
                <w:bCs/>
                <w:sz w:val="24"/>
              </w:rPr>
            </w:pPr>
          </w:p>
          <w:p w14:paraId="0AD7959D" w14:textId="77777777" w:rsidR="008A5F8B" w:rsidRDefault="00995E98">
            <w:pPr>
              <w:snapToGrid w:val="0"/>
              <w:jc w:val="center"/>
              <w:rPr>
                <w:rFonts w:ascii="仿宋_GB2312"/>
                <w:bCs/>
                <w:sz w:val="24"/>
              </w:rPr>
            </w:pPr>
            <w:r>
              <w:rPr>
                <w:rFonts w:ascii="仿宋_GB2312" w:hint="eastAsia"/>
                <w:bCs/>
                <w:sz w:val="24"/>
              </w:rPr>
              <w:t>见</w:t>
            </w:r>
          </w:p>
        </w:tc>
        <w:tc>
          <w:tcPr>
            <w:tcW w:w="8164" w:type="dxa"/>
            <w:gridSpan w:val="2"/>
            <w:tcBorders>
              <w:top w:val="single" w:sz="4" w:space="0" w:color="auto"/>
              <w:left w:val="single" w:sz="4" w:space="0" w:color="auto"/>
              <w:bottom w:val="single" w:sz="4" w:space="0" w:color="auto"/>
              <w:right w:val="single" w:sz="4" w:space="0" w:color="auto"/>
            </w:tcBorders>
          </w:tcPr>
          <w:p w14:paraId="0B93609C" w14:textId="77777777" w:rsidR="008A5F8B" w:rsidRDefault="00995E98">
            <w:pPr>
              <w:spacing w:before="120"/>
              <w:rPr>
                <w:rFonts w:ascii="仿宋_GB2312"/>
                <w:bCs/>
                <w:sz w:val="24"/>
              </w:rPr>
            </w:pPr>
            <w:r>
              <w:rPr>
                <w:rFonts w:ascii="仿宋_GB2312" w:hint="eastAsia"/>
                <w:bCs/>
                <w:sz w:val="24"/>
              </w:rPr>
              <w:t>专家组意见：</w:t>
            </w:r>
          </w:p>
          <w:p w14:paraId="2FEDF978" w14:textId="77777777" w:rsidR="008A5F8B" w:rsidRDefault="008A5F8B">
            <w:pPr>
              <w:jc w:val="center"/>
              <w:rPr>
                <w:rFonts w:ascii="仿宋_GB2312"/>
                <w:bCs/>
                <w:sz w:val="24"/>
              </w:rPr>
            </w:pPr>
          </w:p>
          <w:p w14:paraId="57883E4B" w14:textId="77777777" w:rsidR="008A5F8B" w:rsidRDefault="008A5F8B">
            <w:pPr>
              <w:jc w:val="center"/>
              <w:rPr>
                <w:rFonts w:ascii="仿宋_GB2312"/>
                <w:bCs/>
                <w:sz w:val="24"/>
              </w:rPr>
            </w:pPr>
          </w:p>
          <w:p w14:paraId="20CAAAF3" w14:textId="77777777" w:rsidR="008A5F8B" w:rsidRDefault="008A5F8B">
            <w:pPr>
              <w:jc w:val="center"/>
              <w:rPr>
                <w:rFonts w:ascii="仿宋_GB2312"/>
                <w:bCs/>
                <w:sz w:val="24"/>
              </w:rPr>
            </w:pPr>
          </w:p>
          <w:p w14:paraId="1A0CEEBE" w14:textId="77777777" w:rsidR="008A5F8B" w:rsidRDefault="008A5F8B">
            <w:pPr>
              <w:rPr>
                <w:rFonts w:ascii="仿宋_GB2312"/>
                <w:bCs/>
                <w:sz w:val="24"/>
              </w:rPr>
            </w:pPr>
          </w:p>
          <w:p w14:paraId="7D2FA6EB" w14:textId="77777777" w:rsidR="008A5F8B" w:rsidRDefault="008A5F8B">
            <w:pPr>
              <w:jc w:val="center"/>
              <w:rPr>
                <w:rFonts w:ascii="仿宋_GB2312"/>
                <w:bCs/>
                <w:sz w:val="24"/>
              </w:rPr>
            </w:pPr>
          </w:p>
          <w:p w14:paraId="2823728B" w14:textId="77777777" w:rsidR="008A5F8B" w:rsidRDefault="008A5F8B">
            <w:pPr>
              <w:jc w:val="center"/>
              <w:rPr>
                <w:rFonts w:ascii="仿宋_GB2312"/>
                <w:bCs/>
                <w:sz w:val="24"/>
              </w:rPr>
            </w:pPr>
          </w:p>
          <w:p w14:paraId="72EE0AFF" w14:textId="77777777" w:rsidR="008A5F8B" w:rsidRDefault="008A5F8B">
            <w:pPr>
              <w:rPr>
                <w:rFonts w:ascii="仿宋_GB2312"/>
                <w:bCs/>
                <w:sz w:val="24"/>
              </w:rPr>
            </w:pPr>
          </w:p>
          <w:p w14:paraId="3128C3EF" w14:textId="77777777" w:rsidR="008A5F8B" w:rsidRDefault="008A5F8B">
            <w:pPr>
              <w:jc w:val="center"/>
              <w:rPr>
                <w:rFonts w:ascii="仿宋_GB2312"/>
                <w:bCs/>
                <w:sz w:val="24"/>
              </w:rPr>
            </w:pPr>
          </w:p>
          <w:p w14:paraId="03F185DD" w14:textId="77777777" w:rsidR="008A5F8B" w:rsidRDefault="008A5F8B">
            <w:pPr>
              <w:jc w:val="center"/>
              <w:rPr>
                <w:rFonts w:ascii="仿宋_GB2312"/>
                <w:bCs/>
                <w:sz w:val="24"/>
              </w:rPr>
            </w:pPr>
          </w:p>
          <w:p w14:paraId="63A92130" w14:textId="77777777" w:rsidR="008A5F8B" w:rsidRDefault="008A5F8B">
            <w:pPr>
              <w:jc w:val="center"/>
              <w:rPr>
                <w:rFonts w:ascii="仿宋_GB2312"/>
                <w:bCs/>
                <w:sz w:val="24"/>
              </w:rPr>
            </w:pPr>
          </w:p>
          <w:p w14:paraId="6A6B073A" w14:textId="77777777" w:rsidR="008A5F8B" w:rsidRDefault="00995E98">
            <w:pPr>
              <w:spacing w:after="120"/>
              <w:jc w:val="center"/>
              <w:rPr>
                <w:rFonts w:ascii="仿宋_GB2312"/>
                <w:bCs/>
                <w:sz w:val="24"/>
              </w:rPr>
            </w:pPr>
            <w:r>
              <w:rPr>
                <w:rFonts w:ascii="仿宋_GB2312" w:hint="eastAsia"/>
                <w:bCs/>
                <w:sz w:val="24"/>
              </w:rPr>
              <w:t xml:space="preserve">                             </w:t>
            </w:r>
            <w:r>
              <w:rPr>
                <w:rFonts w:ascii="仿宋_GB2312" w:hint="eastAsia"/>
                <w:bCs/>
                <w:sz w:val="24"/>
              </w:rPr>
              <w:t>组长签字：</w:t>
            </w:r>
            <w:r>
              <w:rPr>
                <w:rFonts w:ascii="仿宋_GB2312" w:hint="eastAsia"/>
                <w:bCs/>
                <w:sz w:val="24"/>
                <w:u w:val="single"/>
              </w:rPr>
              <w:t xml:space="preserve">           </w:t>
            </w:r>
          </w:p>
          <w:p w14:paraId="27011F47" w14:textId="77777777" w:rsidR="008A5F8B" w:rsidRDefault="00995E98">
            <w:pPr>
              <w:jc w:val="center"/>
              <w:rPr>
                <w:rFonts w:ascii="仿宋_GB2312"/>
                <w:bCs/>
                <w:sz w:val="24"/>
              </w:rPr>
            </w:pPr>
            <w:r>
              <w:rPr>
                <w:rFonts w:ascii="仿宋_GB2312" w:hint="eastAsia"/>
                <w:bCs/>
                <w:sz w:val="24"/>
              </w:rPr>
              <w:t xml:space="preserve">                                                 </w:t>
            </w:r>
            <w:r>
              <w:rPr>
                <w:rFonts w:ascii="仿宋_GB2312" w:hint="eastAsia"/>
                <w:bCs/>
                <w:sz w:val="24"/>
              </w:rPr>
              <w:t>年</w:t>
            </w:r>
            <w:r>
              <w:rPr>
                <w:rFonts w:ascii="仿宋_GB2312" w:hint="eastAsia"/>
                <w:bCs/>
                <w:sz w:val="24"/>
              </w:rPr>
              <w:t xml:space="preserve">   </w:t>
            </w:r>
            <w:r>
              <w:rPr>
                <w:rFonts w:ascii="仿宋_GB2312" w:hint="eastAsia"/>
                <w:bCs/>
                <w:sz w:val="24"/>
              </w:rPr>
              <w:t>月</w:t>
            </w:r>
            <w:r>
              <w:rPr>
                <w:rFonts w:ascii="仿宋_GB2312" w:hint="eastAsia"/>
                <w:bCs/>
                <w:sz w:val="24"/>
              </w:rPr>
              <w:t xml:space="preserve">   </w:t>
            </w:r>
            <w:r>
              <w:rPr>
                <w:rFonts w:ascii="仿宋_GB2312" w:hint="eastAsia"/>
                <w:bCs/>
                <w:sz w:val="24"/>
              </w:rPr>
              <w:t>日</w:t>
            </w:r>
          </w:p>
        </w:tc>
      </w:tr>
      <w:tr w:rsidR="008A5F8B" w14:paraId="1C55EB07" w14:textId="77777777">
        <w:trPr>
          <w:cantSplit/>
          <w:trHeight w:val="3220"/>
        </w:trPr>
        <w:tc>
          <w:tcPr>
            <w:tcW w:w="726" w:type="dxa"/>
            <w:vMerge/>
            <w:tcBorders>
              <w:top w:val="single" w:sz="4" w:space="0" w:color="auto"/>
              <w:left w:val="single" w:sz="4" w:space="0" w:color="auto"/>
              <w:bottom w:val="single" w:sz="4" w:space="0" w:color="auto"/>
              <w:right w:val="single" w:sz="4" w:space="0" w:color="auto"/>
            </w:tcBorders>
            <w:vAlign w:val="center"/>
          </w:tcPr>
          <w:p w14:paraId="01147A27" w14:textId="77777777" w:rsidR="008A5F8B" w:rsidRDefault="008A5F8B">
            <w:pPr>
              <w:jc w:val="center"/>
              <w:rPr>
                <w:rFonts w:ascii="仿宋_GB2312"/>
                <w:bCs/>
                <w:sz w:val="24"/>
              </w:rPr>
            </w:pPr>
          </w:p>
        </w:tc>
        <w:tc>
          <w:tcPr>
            <w:tcW w:w="8164" w:type="dxa"/>
            <w:gridSpan w:val="2"/>
            <w:tcBorders>
              <w:top w:val="single" w:sz="4" w:space="0" w:color="auto"/>
              <w:left w:val="single" w:sz="4" w:space="0" w:color="auto"/>
              <w:bottom w:val="single" w:sz="4" w:space="0" w:color="auto"/>
              <w:right w:val="single" w:sz="4" w:space="0" w:color="auto"/>
            </w:tcBorders>
          </w:tcPr>
          <w:p w14:paraId="099EDAA6" w14:textId="77777777" w:rsidR="008A5F8B" w:rsidRDefault="00995E98">
            <w:pPr>
              <w:spacing w:before="120"/>
              <w:rPr>
                <w:rFonts w:ascii="仿宋_GB2312"/>
                <w:bCs/>
                <w:sz w:val="24"/>
              </w:rPr>
            </w:pPr>
            <w:r>
              <w:rPr>
                <w:rFonts w:ascii="仿宋_GB2312" w:hint="eastAsia"/>
                <w:bCs/>
                <w:sz w:val="24"/>
              </w:rPr>
              <w:t>市基础教研室审批意见：</w:t>
            </w:r>
          </w:p>
          <w:p w14:paraId="2E36D9CA" w14:textId="77777777" w:rsidR="008A5F8B" w:rsidRDefault="008A5F8B">
            <w:pPr>
              <w:jc w:val="center"/>
              <w:rPr>
                <w:rFonts w:ascii="仿宋_GB2312"/>
                <w:bCs/>
                <w:sz w:val="24"/>
              </w:rPr>
            </w:pPr>
          </w:p>
          <w:p w14:paraId="094DE44E" w14:textId="77777777" w:rsidR="008A5F8B" w:rsidRDefault="008A5F8B">
            <w:pPr>
              <w:jc w:val="center"/>
              <w:rPr>
                <w:rFonts w:ascii="仿宋_GB2312"/>
                <w:bCs/>
                <w:sz w:val="24"/>
              </w:rPr>
            </w:pPr>
          </w:p>
          <w:p w14:paraId="0C3C2BDD" w14:textId="77777777" w:rsidR="008A5F8B" w:rsidRDefault="008A5F8B">
            <w:pPr>
              <w:jc w:val="center"/>
              <w:rPr>
                <w:rFonts w:ascii="仿宋_GB2312"/>
                <w:bCs/>
                <w:sz w:val="24"/>
              </w:rPr>
            </w:pPr>
          </w:p>
          <w:p w14:paraId="7B6B7CDC" w14:textId="77777777" w:rsidR="008A5F8B" w:rsidRDefault="008A5F8B">
            <w:pPr>
              <w:jc w:val="center"/>
              <w:rPr>
                <w:rFonts w:ascii="仿宋_GB2312"/>
                <w:bCs/>
                <w:sz w:val="24"/>
              </w:rPr>
            </w:pPr>
          </w:p>
          <w:p w14:paraId="65A1F5A0" w14:textId="77777777" w:rsidR="008A5F8B" w:rsidRDefault="008A5F8B">
            <w:pPr>
              <w:jc w:val="center"/>
              <w:rPr>
                <w:rFonts w:ascii="仿宋_GB2312"/>
                <w:bCs/>
                <w:sz w:val="24"/>
              </w:rPr>
            </w:pPr>
          </w:p>
          <w:p w14:paraId="1158DA5D" w14:textId="77777777" w:rsidR="008A5F8B" w:rsidRDefault="008A5F8B">
            <w:pPr>
              <w:rPr>
                <w:rFonts w:ascii="仿宋_GB2312"/>
                <w:bCs/>
                <w:sz w:val="24"/>
              </w:rPr>
            </w:pPr>
          </w:p>
          <w:p w14:paraId="18BDD018" w14:textId="77777777" w:rsidR="008A5F8B" w:rsidRDefault="00995E98">
            <w:pPr>
              <w:jc w:val="center"/>
              <w:rPr>
                <w:rFonts w:ascii="仿宋_GB2312"/>
                <w:bCs/>
                <w:sz w:val="24"/>
              </w:rPr>
            </w:pPr>
            <w:r>
              <w:rPr>
                <w:rFonts w:ascii="仿宋_GB2312" w:hint="eastAsia"/>
                <w:bCs/>
                <w:sz w:val="24"/>
              </w:rPr>
              <w:t xml:space="preserve">                         </w:t>
            </w:r>
            <w:r>
              <w:rPr>
                <w:rFonts w:ascii="仿宋_GB2312" w:hint="eastAsia"/>
                <w:bCs/>
                <w:sz w:val="24"/>
              </w:rPr>
              <w:t xml:space="preserve">　　　　　　　　　　　盖</w:t>
            </w:r>
            <w:r>
              <w:rPr>
                <w:rFonts w:ascii="仿宋_GB2312" w:hint="eastAsia"/>
                <w:bCs/>
                <w:sz w:val="24"/>
              </w:rPr>
              <w:t xml:space="preserve">  </w:t>
            </w:r>
            <w:r>
              <w:rPr>
                <w:rFonts w:ascii="仿宋_GB2312" w:hint="eastAsia"/>
                <w:bCs/>
                <w:sz w:val="24"/>
              </w:rPr>
              <w:t>章</w:t>
            </w:r>
          </w:p>
          <w:p w14:paraId="44E4E5EF" w14:textId="77777777" w:rsidR="008A5F8B" w:rsidRDefault="00995E98">
            <w:pPr>
              <w:rPr>
                <w:rFonts w:ascii="仿宋_GB2312"/>
                <w:bCs/>
                <w:sz w:val="24"/>
              </w:rPr>
            </w:pPr>
            <w:r>
              <w:rPr>
                <w:rFonts w:ascii="仿宋_GB2312" w:hint="eastAsia"/>
                <w:bCs/>
                <w:sz w:val="24"/>
              </w:rPr>
              <w:t xml:space="preserve">                                                  </w:t>
            </w:r>
            <w:r>
              <w:rPr>
                <w:rFonts w:ascii="仿宋_GB2312" w:hint="eastAsia"/>
                <w:bCs/>
                <w:sz w:val="24"/>
              </w:rPr>
              <w:t>年</w:t>
            </w:r>
            <w:r>
              <w:rPr>
                <w:rFonts w:ascii="仿宋_GB2312" w:hint="eastAsia"/>
                <w:bCs/>
                <w:sz w:val="24"/>
              </w:rPr>
              <w:t xml:space="preserve">   </w:t>
            </w:r>
            <w:r>
              <w:rPr>
                <w:rFonts w:ascii="仿宋_GB2312" w:hint="eastAsia"/>
                <w:bCs/>
                <w:sz w:val="24"/>
              </w:rPr>
              <w:t>月</w:t>
            </w:r>
            <w:r>
              <w:rPr>
                <w:rFonts w:ascii="仿宋_GB2312" w:hint="eastAsia"/>
                <w:bCs/>
                <w:sz w:val="24"/>
              </w:rPr>
              <w:t xml:space="preserve">   </w:t>
            </w:r>
            <w:r>
              <w:rPr>
                <w:rFonts w:ascii="仿宋_GB2312" w:hint="eastAsia"/>
                <w:bCs/>
                <w:sz w:val="24"/>
              </w:rPr>
              <w:t>日</w:t>
            </w:r>
          </w:p>
        </w:tc>
      </w:tr>
    </w:tbl>
    <w:p w14:paraId="27261FEB" w14:textId="77777777" w:rsidR="008A5F8B" w:rsidRDefault="008A5F8B">
      <w:pPr>
        <w:rPr>
          <w:bCs/>
          <w:szCs w:val="21"/>
        </w:rPr>
      </w:pPr>
    </w:p>
    <w:p w14:paraId="7CA352EF" w14:textId="77777777" w:rsidR="008A5F8B" w:rsidRDefault="00995E98">
      <w:pPr>
        <w:rPr>
          <w:rFonts w:ascii="黑体" w:eastAsia="黑体" w:hAnsi="黑体"/>
          <w:b/>
          <w:sz w:val="32"/>
          <w:szCs w:val="32"/>
        </w:rPr>
      </w:pPr>
      <w:r>
        <w:rPr>
          <w:rFonts w:ascii="黑体" w:eastAsia="黑体" w:hAnsi="黑体" w:hint="eastAsia"/>
          <w:bCs/>
          <w:sz w:val="32"/>
          <w:szCs w:val="32"/>
        </w:rPr>
        <w:lastRenderedPageBreak/>
        <w:t>附件3</w:t>
      </w:r>
    </w:p>
    <w:p w14:paraId="20B18F7D" w14:textId="77777777" w:rsidR="008A5F8B" w:rsidRDefault="00995E98">
      <w:pPr>
        <w:jc w:val="center"/>
        <w:rPr>
          <w:b/>
          <w:sz w:val="44"/>
        </w:rPr>
      </w:pPr>
      <w:r>
        <w:rPr>
          <w:rFonts w:hint="eastAsia"/>
          <w:b/>
          <w:sz w:val="44"/>
        </w:rPr>
        <w:t>新乡市基础教育教学研究项目</w:t>
      </w:r>
    </w:p>
    <w:p w14:paraId="56DA8134" w14:textId="77777777" w:rsidR="008A5F8B" w:rsidRDefault="008A5F8B">
      <w:pPr>
        <w:jc w:val="center"/>
        <w:rPr>
          <w:b/>
          <w:sz w:val="44"/>
        </w:rPr>
      </w:pPr>
    </w:p>
    <w:p w14:paraId="179B9D15" w14:textId="77777777" w:rsidR="008A5F8B" w:rsidRDefault="00995E98">
      <w:pPr>
        <w:jc w:val="center"/>
        <w:rPr>
          <w:b/>
          <w:sz w:val="72"/>
        </w:rPr>
      </w:pPr>
      <w:r>
        <w:rPr>
          <w:rFonts w:hint="eastAsia"/>
          <w:b/>
          <w:sz w:val="72"/>
        </w:rPr>
        <w:t>开</w:t>
      </w:r>
      <w:r>
        <w:rPr>
          <w:rFonts w:hint="eastAsia"/>
          <w:b/>
          <w:sz w:val="72"/>
        </w:rPr>
        <w:t xml:space="preserve"> </w:t>
      </w:r>
      <w:r>
        <w:rPr>
          <w:rFonts w:hint="eastAsia"/>
          <w:b/>
          <w:sz w:val="72"/>
        </w:rPr>
        <w:t>题</w:t>
      </w:r>
      <w:r>
        <w:rPr>
          <w:rFonts w:hint="eastAsia"/>
          <w:b/>
          <w:sz w:val="72"/>
        </w:rPr>
        <w:t xml:space="preserve"> </w:t>
      </w:r>
      <w:r>
        <w:rPr>
          <w:rFonts w:hint="eastAsia"/>
          <w:b/>
          <w:sz w:val="72"/>
        </w:rPr>
        <w:t>报</w:t>
      </w:r>
      <w:r>
        <w:rPr>
          <w:rFonts w:hint="eastAsia"/>
          <w:b/>
          <w:sz w:val="72"/>
        </w:rPr>
        <w:t xml:space="preserve"> </w:t>
      </w:r>
      <w:r>
        <w:rPr>
          <w:rFonts w:hint="eastAsia"/>
          <w:b/>
          <w:sz w:val="72"/>
        </w:rPr>
        <w:t>告</w:t>
      </w:r>
    </w:p>
    <w:p w14:paraId="47E5E567" w14:textId="77777777" w:rsidR="008A5F8B" w:rsidRDefault="008A5F8B">
      <w:pPr>
        <w:jc w:val="center"/>
        <w:rPr>
          <w:b/>
          <w:sz w:val="44"/>
        </w:rPr>
      </w:pPr>
    </w:p>
    <w:p w14:paraId="599E71CA" w14:textId="77777777" w:rsidR="008A5F8B" w:rsidRDefault="008A5F8B">
      <w:pPr>
        <w:jc w:val="center"/>
        <w:rPr>
          <w:b/>
          <w:sz w:val="44"/>
        </w:rPr>
      </w:pPr>
    </w:p>
    <w:p w14:paraId="2E803643" w14:textId="77777777" w:rsidR="008A5F8B" w:rsidRDefault="008A5F8B">
      <w:pPr>
        <w:jc w:val="center"/>
        <w:rPr>
          <w:b/>
          <w:sz w:val="44"/>
        </w:rPr>
      </w:pPr>
    </w:p>
    <w:p w14:paraId="07AE870E" w14:textId="77777777" w:rsidR="008A5F8B" w:rsidRDefault="008A5F8B">
      <w:pPr>
        <w:jc w:val="center"/>
        <w:rPr>
          <w:b/>
          <w:sz w:val="44"/>
        </w:rPr>
      </w:pPr>
    </w:p>
    <w:p w14:paraId="4D7FC7FA" w14:textId="77777777" w:rsidR="008A5F8B" w:rsidRDefault="00995E98">
      <w:pPr>
        <w:spacing w:line="600" w:lineRule="exact"/>
        <w:ind w:left="880"/>
        <w:rPr>
          <w:rFonts w:ascii="宋体"/>
          <w:b/>
          <w:spacing w:val="30"/>
          <w:sz w:val="32"/>
          <w:u w:val="single"/>
        </w:rPr>
      </w:pPr>
      <w:r>
        <w:rPr>
          <w:rFonts w:ascii="宋体" w:hint="eastAsia"/>
          <w:spacing w:val="30"/>
          <w:sz w:val="32"/>
        </w:rPr>
        <w:t>课题编号</w:t>
      </w:r>
      <w:r>
        <w:rPr>
          <w:rFonts w:ascii="宋体"/>
          <w:spacing w:val="30"/>
          <w:sz w:val="32"/>
        </w:rPr>
        <w:t xml:space="preserve"> </w:t>
      </w:r>
      <w:r>
        <w:rPr>
          <w:rFonts w:ascii="宋体"/>
          <w:spacing w:val="30"/>
          <w:sz w:val="32"/>
          <w:u w:val="single"/>
        </w:rPr>
        <w:t xml:space="preserve">   </w:t>
      </w:r>
      <w:r>
        <w:rPr>
          <w:rFonts w:ascii="宋体"/>
          <w:b/>
          <w:spacing w:val="30"/>
          <w:sz w:val="32"/>
          <w:u w:val="single"/>
        </w:rPr>
        <w:t xml:space="preserve">            </w:t>
      </w:r>
      <w:r>
        <w:rPr>
          <w:rFonts w:ascii="宋体"/>
          <w:b/>
          <w:spacing w:val="30"/>
          <w:sz w:val="32"/>
          <w:u w:val="single"/>
        </w:rPr>
        <w:tab/>
      </w:r>
    </w:p>
    <w:p w14:paraId="3A279BE3" w14:textId="77777777" w:rsidR="008A5F8B" w:rsidRDefault="00995E98">
      <w:pPr>
        <w:spacing w:line="600" w:lineRule="exact"/>
        <w:ind w:left="880"/>
        <w:rPr>
          <w:rFonts w:ascii="宋体"/>
          <w:sz w:val="32"/>
        </w:rPr>
      </w:pPr>
      <w:r>
        <w:rPr>
          <w:rFonts w:ascii="宋体" w:hint="eastAsia"/>
          <w:spacing w:val="30"/>
          <w:sz w:val="32"/>
        </w:rPr>
        <w:t>课题名称</w:t>
      </w:r>
      <w:r>
        <w:rPr>
          <w:rFonts w:ascii="宋体"/>
          <w:sz w:val="32"/>
        </w:rPr>
        <w:t xml:space="preserve"> </w:t>
      </w:r>
      <w:r>
        <w:rPr>
          <w:rFonts w:ascii="宋体"/>
          <w:sz w:val="32"/>
          <w:u w:val="single"/>
        </w:rPr>
        <w:t xml:space="preserve">   </w:t>
      </w:r>
      <w:r>
        <w:rPr>
          <w:rFonts w:ascii="宋体"/>
          <w:b/>
          <w:sz w:val="32"/>
          <w:u w:val="single"/>
        </w:rPr>
        <w:t xml:space="preserve">             </w:t>
      </w:r>
      <w:r>
        <w:rPr>
          <w:rFonts w:ascii="宋体"/>
          <w:sz w:val="32"/>
          <w:u w:val="single"/>
        </w:rPr>
        <w:tab/>
        <w:t xml:space="preserve">    </w:t>
      </w:r>
      <w:r>
        <w:rPr>
          <w:rFonts w:ascii="宋体"/>
          <w:sz w:val="32"/>
          <w:u w:val="single"/>
        </w:rPr>
        <w:tab/>
      </w:r>
      <w:r>
        <w:rPr>
          <w:rFonts w:ascii="宋体"/>
          <w:sz w:val="32"/>
        </w:rPr>
        <w:t xml:space="preserve"> </w:t>
      </w:r>
    </w:p>
    <w:p w14:paraId="1C9413AE" w14:textId="77777777" w:rsidR="008A5F8B" w:rsidRDefault="00995E98">
      <w:pPr>
        <w:spacing w:line="600" w:lineRule="exact"/>
        <w:ind w:left="880"/>
        <w:rPr>
          <w:rFonts w:ascii="宋体"/>
          <w:spacing w:val="30"/>
          <w:sz w:val="32"/>
        </w:rPr>
      </w:pPr>
      <w:r>
        <w:rPr>
          <w:rFonts w:ascii="宋体" w:hint="eastAsia"/>
          <w:spacing w:val="30"/>
          <w:sz w:val="32"/>
        </w:rPr>
        <w:t xml:space="preserve">学科分类 </w:t>
      </w:r>
      <w:r>
        <w:rPr>
          <w:rFonts w:ascii="宋体" w:hint="eastAsia"/>
          <w:sz w:val="32"/>
          <w:u w:val="single"/>
        </w:rPr>
        <w:t xml:space="preserve">                </w:t>
      </w:r>
      <w:r>
        <w:rPr>
          <w:rFonts w:ascii="宋体" w:hint="eastAsia"/>
          <w:sz w:val="32"/>
          <w:u w:val="single"/>
        </w:rPr>
        <w:tab/>
      </w:r>
      <w:r>
        <w:rPr>
          <w:rFonts w:ascii="宋体" w:hint="eastAsia"/>
          <w:spacing w:val="30"/>
          <w:sz w:val="32"/>
          <w:u w:val="single"/>
        </w:rPr>
        <w:t xml:space="preserve">    </w:t>
      </w:r>
    </w:p>
    <w:p w14:paraId="77C3C73C" w14:textId="77777777" w:rsidR="008A5F8B" w:rsidRDefault="00995E98">
      <w:pPr>
        <w:spacing w:line="600" w:lineRule="exact"/>
        <w:ind w:left="880"/>
        <w:rPr>
          <w:rFonts w:ascii="宋体"/>
          <w:spacing w:val="30"/>
          <w:sz w:val="32"/>
        </w:rPr>
      </w:pPr>
      <w:r>
        <w:rPr>
          <w:rFonts w:ascii="宋体" w:hint="eastAsia"/>
          <w:spacing w:val="30"/>
          <w:sz w:val="32"/>
        </w:rPr>
        <w:t>主 持 人</w:t>
      </w:r>
      <w:r>
        <w:rPr>
          <w:rFonts w:ascii="宋体"/>
          <w:spacing w:val="30"/>
          <w:sz w:val="32"/>
        </w:rPr>
        <w:t xml:space="preserve"> </w:t>
      </w:r>
      <w:r>
        <w:rPr>
          <w:rFonts w:ascii="宋体"/>
          <w:spacing w:val="30"/>
          <w:sz w:val="32"/>
          <w:u w:val="single"/>
        </w:rPr>
        <w:t xml:space="preserve">   </w:t>
      </w:r>
      <w:r>
        <w:rPr>
          <w:rFonts w:ascii="宋体"/>
          <w:b/>
          <w:spacing w:val="30"/>
          <w:sz w:val="32"/>
          <w:u w:val="single"/>
        </w:rPr>
        <w:t xml:space="preserve">             </w:t>
      </w:r>
      <w:r>
        <w:rPr>
          <w:rFonts w:ascii="宋体"/>
          <w:spacing w:val="30"/>
          <w:sz w:val="32"/>
          <w:u w:val="single"/>
        </w:rPr>
        <w:tab/>
      </w:r>
    </w:p>
    <w:p w14:paraId="2CBF3E83" w14:textId="77777777" w:rsidR="008A5F8B" w:rsidRDefault="00995E98">
      <w:pPr>
        <w:spacing w:line="600" w:lineRule="exact"/>
        <w:ind w:left="880"/>
        <w:rPr>
          <w:rFonts w:ascii="宋体"/>
          <w:sz w:val="32"/>
        </w:rPr>
      </w:pPr>
      <w:r>
        <w:rPr>
          <w:rFonts w:ascii="宋体" w:hint="eastAsia"/>
          <w:spacing w:val="30"/>
          <w:sz w:val="32"/>
        </w:rPr>
        <w:t>所在单位</w:t>
      </w:r>
      <w:r>
        <w:rPr>
          <w:rFonts w:ascii="宋体"/>
          <w:sz w:val="32"/>
        </w:rPr>
        <w:t xml:space="preserve"> </w:t>
      </w:r>
      <w:r>
        <w:rPr>
          <w:rFonts w:ascii="宋体"/>
          <w:sz w:val="32"/>
          <w:u w:val="single"/>
        </w:rPr>
        <w:t xml:space="preserve">   </w:t>
      </w:r>
      <w:r>
        <w:rPr>
          <w:rFonts w:ascii="宋体"/>
          <w:b/>
          <w:sz w:val="32"/>
          <w:u w:val="single"/>
        </w:rPr>
        <w:t xml:space="preserve">             </w:t>
      </w:r>
      <w:r>
        <w:rPr>
          <w:rFonts w:ascii="宋体"/>
          <w:sz w:val="32"/>
          <w:u w:val="single"/>
        </w:rPr>
        <w:tab/>
      </w:r>
      <w:r>
        <w:rPr>
          <w:rFonts w:ascii="宋体"/>
          <w:sz w:val="32"/>
          <w:u w:val="single"/>
        </w:rPr>
        <w:tab/>
      </w:r>
      <w:r>
        <w:rPr>
          <w:rFonts w:ascii="宋体"/>
          <w:sz w:val="32"/>
          <w:u w:val="single"/>
        </w:rPr>
        <w:tab/>
        <w:t xml:space="preserve"> </w:t>
      </w:r>
    </w:p>
    <w:p w14:paraId="3FCDE8DA" w14:textId="77777777" w:rsidR="008A5F8B" w:rsidRDefault="00995E98">
      <w:pPr>
        <w:spacing w:line="600" w:lineRule="exact"/>
        <w:ind w:left="880"/>
        <w:rPr>
          <w:rFonts w:ascii="宋体"/>
          <w:sz w:val="32"/>
        </w:rPr>
      </w:pPr>
      <w:r>
        <w:rPr>
          <w:rFonts w:ascii="宋体" w:hint="eastAsia"/>
          <w:spacing w:val="30"/>
          <w:sz w:val="32"/>
        </w:rPr>
        <w:t>填表日期</w:t>
      </w:r>
      <w:r>
        <w:rPr>
          <w:rFonts w:ascii="宋体"/>
          <w:sz w:val="32"/>
        </w:rPr>
        <w:t xml:space="preserve"> </w:t>
      </w:r>
      <w:r>
        <w:rPr>
          <w:rFonts w:ascii="宋体" w:hint="eastAsia"/>
          <w:sz w:val="32"/>
        </w:rPr>
        <w:t xml:space="preserve"> </w:t>
      </w:r>
      <w:r>
        <w:rPr>
          <w:rFonts w:ascii="宋体"/>
          <w:b/>
          <w:sz w:val="32"/>
          <w:u w:val="single"/>
        </w:rPr>
        <w:t xml:space="preserve">   </w:t>
      </w:r>
      <w:r>
        <w:rPr>
          <w:rFonts w:ascii="宋体"/>
          <w:sz w:val="32"/>
          <w:u w:val="single"/>
        </w:rPr>
        <w:tab/>
        <w:t xml:space="preserve">   </w:t>
      </w:r>
      <w:r>
        <w:rPr>
          <w:rFonts w:ascii="宋体" w:hint="eastAsia"/>
          <w:sz w:val="32"/>
          <w:u w:val="single"/>
        </w:rPr>
        <w:t xml:space="preserve"> </w:t>
      </w:r>
      <w:r>
        <w:rPr>
          <w:rFonts w:ascii="宋体"/>
          <w:sz w:val="32"/>
          <w:u w:val="single"/>
        </w:rPr>
        <w:t xml:space="preserve"> </w:t>
      </w:r>
      <w:r>
        <w:rPr>
          <w:rFonts w:ascii="宋体" w:hint="eastAsia"/>
          <w:sz w:val="32"/>
          <w:u w:val="single"/>
        </w:rPr>
        <w:t xml:space="preserve">     </w:t>
      </w:r>
      <w:r>
        <w:rPr>
          <w:rFonts w:ascii="宋体"/>
          <w:sz w:val="32"/>
          <w:u w:val="single"/>
        </w:rPr>
        <w:t xml:space="preserve">   </w:t>
      </w:r>
      <w:r>
        <w:rPr>
          <w:rFonts w:ascii="宋体" w:hint="eastAsia"/>
          <w:sz w:val="32"/>
          <w:u w:val="single"/>
        </w:rPr>
        <w:t xml:space="preserve">  </w:t>
      </w:r>
      <w:r>
        <w:rPr>
          <w:rFonts w:ascii="宋体"/>
          <w:sz w:val="32"/>
          <w:u w:val="single"/>
        </w:rPr>
        <w:t xml:space="preserve">   </w:t>
      </w:r>
      <w:r>
        <w:rPr>
          <w:rFonts w:ascii="宋体" w:hint="eastAsia"/>
          <w:sz w:val="32"/>
        </w:rPr>
        <w:t xml:space="preserve"> </w:t>
      </w:r>
    </w:p>
    <w:p w14:paraId="596AD50D" w14:textId="77777777" w:rsidR="008A5F8B" w:rsidRDefault="008A5F8B">
      <w:pPr>
        <w:jc w:val="center"/>
        <w:rPr>
          <w:b/>
          <w:sz w:val="44"/>
        </w:rPr>
      </w:pPr>
    </w:p>
    <w:p w14:paraId="727C361A" w14:textId="77777777" w:rsidR="008A5F8B" w:rsidRDefault="008A5F8B">
      <w:pPr>
        <w:jc w:val="center"/>
        <w:rPr>
          <w:b/>
          <w:sz w:val="44"/>
        </w:rPr>
      </w:pPr>
    </w:p>
    <w:p w14:paraId="2234703E" w14:textId="77777777" w:rsidR="008A5F8B" w:rsidRDefault="008A5F8B">
      <w:pPr>
        <w:jc w:val="center"/>
        <w:rPr>
          <w:b/>
          <w:sz w:val="44"/>
        </w:rPr>
      </w:pPr>
    </w:p>
    <w:p w14:paraId="50C2CA79" w14:textId="77777777" w:rsidR="008A5F8B" w:rsidRDefault="00995E98">
      <w:pPr>
        <w:spacing w:line="600" w:lineRule="exact"/>
        <w:ind w:hanging="17"/>
        <w:jc w:val="center"/>
        <w:rPr>
          <w:rFonts w:ascii="宋体"/>
          <w:spacing w:val="30"/>
          <w:sz w:val="32"/>
        </w:rPr>
      </w:pPr>
      <w:r>
        <w:rPr>
          <w:rFonts w:ascii="宋体" w:hint="eastAsia"/>
          <w:spacing w:val="30"/>
          <w:sz w:val="32"/>
        </w:rPr>
        <w:t>新乡市教育局 制</w:t>
      </w:r>
    </w:p>
    <w:p w14:paraId="5BDE5687" w14:textId="77777777" w:rsidR="008A5F8B" w:rsidRDefault="008A5F8B">
      <w:pPr>
        <w:rPr>
          <w:b/>
          <w:sz w:val="44"/>
        </w:rPr>
      </w:pPr>
    </w:p>
    <w:p w14:paraId="7BAA5953" w14:textId="77777777" w:rsidR="008A5F8B" w:rsidRDefault="008A5F8B">
      <w:pPr>
        <w:rPr>
          <w:rFonts w:ascii="楷体_GB2312" w:eastAsia="楷体_GB2312"/>
          <w:b/>
          <w:sz w:val="24"/>
        </w:rPr>
      </w:pPr>
    </w:p>
    <w:p w14:paraId="5131AEA7" w14:textId="77777777" w:rsidR="008A5F8B" w:rsidRDefault="008A5F8B">
      <w:pPr>
        <w:rPr>
          <w:rFonts w:ascii="楷体_GB2312" w:eastAsia="楷体_GB2312"/>
          <w:b/>
          <w:sz w:val="24"/>
        </w:rPr>
      </w:pPr>
    </w:p>
    <w:p w14:paraId="7A060CEA" w14:textId="77777777" w:rsidR="008A5F8B" w:rsidRDefault="008A5F8B">
      <w:pPr>
        <w:rPr>
          <w:rFonts w:ascii="黑体" w:eastAsia="黑体" w:hAnsi="黑体"/>
          <w:b/>
          <w:sz w:val="32"/>
          <w:szCs w:val="32"/>
        </w:rPr>
      </w:pPr>
    </w:p>
    <w:tbl>
      <w:tblPr>
        <w:tblpPr w:leftFromText="180" w:rightFromText="180" w:vertAnchor="text" w:horzAnchor="margin"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A5F8B" w14:paraId="552355DA" w14:textId="77777777">
        <w:trPr>
          <w:cantSplit/>
          <w:trHeight w:val="10739"/>
        </w:trPr>
        <w:tc>
          <w:tcPr>
            <w:tcW w:w="8522" w:type="dxa"/>
          </w:tcPr>
          <w:p w14:paraId="552A5B73" w14:textId="77777777" w:rsidR="008A5F8B" w:rsidRDefault="00995E98">
            <w:pPr>
              <w:rPr>
                <w:rFonts w:ascii="黑体" w:eastAsia="黑体" w:hAnsi="黑体"/>
                <w:b/>
                <w:sz w:val="32"/>
                <w:szCs w:val="32"/>
              </w:rPr>
            </w:pPr>
            <w:r>
              <w:rPr>
                <w:rFonts w:ascii="黑体" w:eastAsia="黑体" w:hAnsi="黑体" w:hint="eastAsia"/>
                <w:sz w:val="32"/>
                <w:szCs w:val="32"/>
              </w:rPr>
              <w:lastRenderedPageBreak/>
              <w:t>一、开题活动简况</w:t>
            </w:r>
          </w:p>
          <w:p w14:paraId="55034117" w14:textId="77777777" w:rsidR="008A5F8B" w:rsidRDefault="00995E98">
            <w:r>
              <w:rPr>
                <w:rFonts w:hint="eastAsia"/>
              </w:rPr>
              <w:t>开题时间、地点、主持人、评议专家（课题组外专家，专家应不少于</w:t>
            </w:r>
            <w:r>
              <w:rPr>
                <w:rFonts w:hint="eastAsia"/>
              </w:rPr>
              <w:t>2</w:t>
            </w:r>
            <w:r>
              <w:rPr>
                <w:rFonts w:hint="eastAsia"/>
              </w:rPr>
              <w:t>人）、参与人员、</w:t>
            </w:r>
            <w:r>
              <w:rPr>
                <w:rFonts w:hint="eastAsia"/>
              </w:rPr>
              <w:t>3</w:t>
            </w:r>
            <w:r>
              <w:rPr>
                <w:rFonts w:hint="eastAsia"/>
              </w:rPr>
              <w:t>张开题活动照片（第一张为开题会全景照片，第二张为主报告人照片，第三张为专家在评议活动中的照片，插入粘贴于此页）等。</w:t>
            </w:r>
          </w:p>
          <w:p w14:paraId="78E4E1EC" w14:textId="77777777" w:rsidR="008A5F8B" w:rsidRDefault="008A5F8B"/>
          <w:p w14:paraId="7FBC2161" w14:textId="77777777" w:rsidR="008A5F8B" w:rsidRDefault="008A5F8B"/>
          <w:p w14:paraId="6F596FCF" w14:textId="77777777" w:rsidR="008A5F8B" w:rsidRDefault="008A5F8B"/>
        </w:tc>
      </w:tr>
    </w:tbl>
    <w:p w14:paraId="47A17D90" w14:textId="77777777" w:rsidR="008A5F8B" w:rsidRDefault="008A5F8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8"/>
      </w:tblGrid>
      <w:tr w:rsidR="008A5F8B" w14:paraId="02FC9C30" w14:textId="77777777">
        <w:trPr>
          <w:cantSplit/>
          <w:trHeight w:val="12137"/>
        </w:trPr>
        <w:tc>
          <w:tcPr>
            <w:tcW w:w="8568" w:type="dxa"/>
          </w:tcPr>
          <w:p w14:paraId="195AD056" w14:textId="77777777" w:rsidR="008A5F8B" w:rsidRDefault="00995E98">
            <w:r>
              <w:rPr>
                <w:rFonts w:ascii="黑体" w:eastAsia="黑体" w:hAnsi="黑体" w:hint="eastAsia"/>
                <w:sz w:val="36"/>
                <w:szCs w:val="36"/>
              </w:rPr>
              <w:lastRenderedPageBreak/>
              <w:t>二、开题报告要点</w:t>
            </w:r>
          </w:p>
          <w:p w14:paraId="4BF7309C" w14:textId="77777777" w:rsidR="008A5F8B" w:rsidRDefault="00995E98">
            <w:r>
              <w:rPr>
                <w:rFonts w:hint="eastAsia"/>
              </w:rPr>
              <w:t>课题名称；问题的提出，研究的价值；核心概念界定；国内外相关研究文献综述；研究目标，研究内容，研究的重点、难点，研究的创新点；研究方法；组织分工；研究进度安排与阶段性成果；经费分配和保障措施；主要参考文献等。要求具体明确，可操作，不少于</w:t>
            </w:r>
            <w:r>
              <w:rPr>
                <w:rFonts w:hint="eastAsia"/>
              </w:rPr>
              <w:t>5000</w:t>
            </w:r>
            <w:r>
              <w:rPr>
                <w:rFonts w:hint="eastAsia"/>
              </w:rPr>
              <w:t>字。（可加页）</w:t>
            </w:r>
          </w:p>
          <w:p w14:paraId="6510A171" w14:textId="77777777" w:rsidR="008A5F8B" w:rsidRDefault="008A5F8B"/>
          <w:p w14:paraId="4A0E64E9" w14:textId="77777777" w:rsidR="008A5F8B" w:rsidRDefault="008A5F8B"/>
          <w:p w14:paraId="254217F6" w14:textId="77777777" w:rsidR="008A5F8B" w:rsidRDefault="008A5F8B"/>
          <w:p w14:paraId="739DFF9F" w14:textId="77777777" w:rsidR="008A5F8B" w:rsidRDefault="008A5F8B"/>
          <w:p w14:paraId="0F646D00" w14:textId="77777777" w:rsidR="008A5F8B" w:rsidRDefault="008A5F8B"/>
          <w:p w14:paraId="1AB664C1" w14:textId="77777777" w:rsidR="008A5F8B" w:rsidRDefault="008A5F8B"/>
          <w:p w14:paraId="62440C17" w14:textId="77777777" w:rsidR="008A5F8B" w:rsidRDefault="008A5F8B"/>
          <w:p w14:paraId="6790AF3C" w14:textId="77777777" w:rsidR="008A5F8B" w:rsidRDefault="008A5F8B"/>
          <w:p w14:paraId="349F8BAE" w14:textId="77777777" w:rsidR="008A5F8B" w:rsidRDefault="008A5F8B"/>
          <w:p w14:paraId="67BE67DA" w14:textId="77777777" w:rsidR="008A5F8B" w:rsidRDefault="008A5F8B"/>
          <w:p w14:paraId="0EA307A4" w14:textId="77777777" w:rsidR="008A5F8B" w:rsidRDefault="008A5F8B"/>
          <w:p w14:paraId="1F68D235" w14:textId="77777777" w:rsidR="008A5F8B" w:rsidRDefault="008A5F8B"/>
          <w:p w14:paraId="1354F481" w14:textId="77777777" w:rsidR="008A5F8B" w:rsidRDefault="008A5F8B"/>
          <w:p w14:paraId="3D34A3A6" w14:textId="77777777" w:rsidR="008A5F8B" w:rsidRDefault="008A5F8B"/>
          <w:p w14:paraId="2776E648" w14:textId="77777777" w:rsidR="008A5F8B" w:rsidRDefault="008A5F8B"/>
          <w:p w14:paraId="176D1CDE" w14:textId="77777777" w:rsidR="008A5F8B" w:rsidRDefault="008A5F8B"/>
          <w:p w14:paraId="4FF939C7" w14:textId="77777777" w:rsidR="008A5F8B" w:rsidRDefault="008A5F8B"/>
          <w:p w14:paraId="272A6BEC" w14:textId="77777777" w:rsidR="008A5F8B" w:rsidRDefault="008A5F8B"/>
          <w:p w14:paraId="217B1467" w14:textId="77777777" w:rsidR="008A5F8B" w:rsidRDefault="008A5F8B"/>
          <w:p w14:paraId="09CA7AD4" w14:textId="77777777" w:rsidR="008A5F8B" w:rsidRDefault="008A5F8B"/>
          <w:p w14:paraId="37D6CE77" w14:textId="77777777" w:rsidR="008A5F8B" w:rsidRDefault="008A5F8B"/>
          <w:p w14:paraId="46BB6E97" w14:textId="77777777" w:rsidR="008A5F8B" w:rsidRDefault="008A5F8B"/>
          <w:p w14:paraId="1F8E7C03" w14:textId="77777777" w:rsidR="008A5F8B" w:rsidRDefault="008A5F8B"/>
          <w:p w14:paraId="38383ACF" w14:textId="77777777" w:rsidR="008A5F8B" w:rsidRDefault="008A5F8B"/>
          <w:p w14:paraId="6034E81F" w14:textId="77777777" w:rsidR="008A5F8B" w:rsidRDefault="008A5F8B"/>
          <w:p w14:paraId="68B9CDB1" w14:textId="77777777" w:rsidR="008A5F8B" w:rsidRDefault="008A5F8B"/>
          <w:p w14:paraId="3B14F6BD" w14:textId="77777777" w:rsidR="008A5F8B" w:rsidRDefault="008A5F8B"/>
          <w:p w14:paraId="2E4A78AB" w14:textId="77777777" w:rsidR="008A5F8B" w:rsidRDefault="008A5F8B"/>
          <w:p w14:paraId="7A0400F3" w14:textId="77777777" w:rsidR="008A5F8B" w:rsidRDefault="008A5F8B"/>
          <w:p w14:paraId="06A55966" w14:textId="77777777" w:rsidR="008A5F8B" w:rsidRDefault="008A5F8B"/>
          <w:p w14:paraId="10635FEB" w14:textId="77777777" w:rsidR="008A5F8B" w:rsidRDefault="008A5F8B"/>
          <w:p w14:paraId="4F63873F" w14:textId="77777777" w:rsidR="008A5F8B" w:rsidRDefault="00995E98">
            <w:pPr>
              <w:jc w:val="center"/>
            </w:pPr>
            <w:r>
              <w:rPr>
                <w:rFonts w:hint="eastAsia"/>
              </w:rPr>
              <w:t xml:space="preserve">                     </w:t>
            </w:r>
            <w:r>
              <w:rPr>
                <w:rFonts w:hint="eastAsia"/>
              </w:rPr>
              <w:t>课题主持人签名</w:t>
            </w:r>
          </w:p>
          <w:p w14:paraId="384863AA" w14:textId="77777777" w:rsidR="008A5F8B" w:rsidRDefault="008A5F8B">
            <w:pPr>
              <w:jc w:val="center"/>
            </w:pPr>
          </w:p>
          <w:p w14:paraId="4C243A30" w14:textId="77777777" w:rsidR="008A5F8B" w:rsidRDefault="00995E98">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4D91D94" w14:textId="77777777" w:rsidR="008A5F8B" w:rsidRDefault="008A5F8B"/>
          <w:p w14:paraId="38507DF3" w14:textId="77777777" w:rsidR="008A5F8B" w:rsidRDefault="008A5F8B"/>
        </w:tc>
      </w:tr>
      <w:tr w:rsidR="008A5F8B" w14:paraId="5595C6E1" w14:textId="77777777">
        <w:trPr>
          <w:cantSplit/>
        </w:trPr>
        <w:tc>
          <w:tcPr>
            <w:tcW w:w="8568" w:type="dxa"/>
          </w:tcPr>
          <w:p w14:paraId="300086CD" w14:textId="77777777" w:rsidR="008A5F8B" w:rsidRDefault="00995E98">
            <w:pPr>
              <w:rPr>
                <w:rFonts w:ascii="黑体" w:eastAsia="黑体" w:hAnsi="黑体"/>
                <w:b/>
                <w:sz w:val="30"/>
                <w:szCs w:val="30"/>
              </w:rPr>
            </w:pPr>
            <w:r>
              <w:rPr>
                <w:rFonts w:ascii="黑体" w:eastAsia="黑体" w:hAnsi="黑体" w:hint="eastAsia"/>
                <w:b/>
                <w:sz w:val="30"/>
                <w:szCs w:val="30"/>
              </w:rPr>
              <w:lastRenderedPageBreak/>
              <w:t>三、专家评议要点</w:t>
            </w:r>
          </w:p>
          <w:p w14:paraId="1F402425" w14:textId="77777777" w:rsidR="008A5F8B" w:rsidRDefault="00995E98">
            <w:r>
              <w:rPr>
                <w:rFonts w:hint="eastAsia"/>
              </w:rPr>
              <w:t>侧重于对课题组汇报要点逐项进行可行性评估，并提出意见和建议，不少于</w:t>
            </w:r>
            <w:r>
              <w:rPr>
                <w:rFonts w:hint="eastAsia"/>
              </w:rPr>
              <w:t>1000</w:t>
            </w:r>
            <w:r>
              <w:rPr>
                <w:rFonts w:hint="eastAsia"/>
              </w:rPr>
              <w:t>字。</w:t>
            </w:r>
          </w:p>
          <w:p w14:paraId="7AB7565C" w14:textId="77777777" w:rsidR="008A5F8B" w:rsidRDefault="008A5F8B"/>
          <w:p w14:paraId="66790D18" w14:textId="77777777" w:rsidR="008A5F8B" w:rsidRDefault="008A5F8B"/>
          <w:p w14:paraId="4CF82D5B" w14:textId="77777777" w:rsidR="008A5F8B" w:rsidRDefault="008A5F8B"/>
          <w:p w14:paraId="67F0DB84" w14:textId="77777777" w:rsidR="008A5F8B" w:rsidRDefault="008A5F8B"/>
          <w:p w14:paraId="1E224088" w14:textId="77777777" w:rsidR="008A5F8B" w:rsidRDefault="008A5F8B"/>
          <w:p w14:paraId="23125243" w14:textId="77777777" w:rsidR="008A5F8B" w:rsidRDefault="008A5F8B"/>
          <w:p w14:paraId="10EA984E" w14:textId="77777777" w:rsidR="008A5F8B" w:rsidRDefault="008A5F8B"/>
          <w:p w14:paraId="12E19226" w14:textId="77777777" w:rsidR="008A5F8B" w:rsidRDefault="008A5F8B"/>
          <w:p w14:paraId="72B07CEA" w14:textId="77777777" w:rsidR="008A5F8B" w:rsidRDefault="008A5F8B"/>
          <w:p w14:paraId="77B5174A" w14:textId="77777777" w:rsidR="008A5F8B" w:rsidRDefault="008A5F8B"/>
          <w:p w14:paraId="794B5C81" w14:textId="77777777" w:rsidR="008A5F8B" w:rsidRDefault="008A5F8B"/>
          <w:p w14:paraId="5B28ACFC" w14:textId="77777777" w:rsidR="008A5F8B" w:rsidRDefault="008A5F8B"/>
          <w:p w14:paraId="42811D95" w14:textId="77777777" w:rsidR="008A5F8B" w:rsidRDefault="008A5F8B"/>
          <w:p w14:paraId="6E58B564" w14:textId="77777777" w:rsidR="008A5F8B" w:rsidRDefault="008A5F8B"/>
          <w:p w14:paraId="5C33BC7B" w14:textId="77777777" w:rsidR="008A5F8B" w:rsidRDefault="008A5F8B"/>
          <w:p w14:paraId="47D29DF7" w14:textId="77777777" w:rsidR="008A5F8B" w:rsidRDefault="008A5F8B"/>
          <w:p w14:paraId="7602DA0E" w14:textId="77777777" w:rsidR="008A5F8B" w:rsidRDefault="008A5F8B"/>
          <w:p w14:paraId="6674364E" w14:textId="77777777" w:rsidR="008A5F8B" w:rsidRDefault="008A5F8B"/>
          <w:p w14:paraId="13544BD8" w14:textId="77777777" w:rsidR="008A5F8B" w:rsidRDefault="008A5F8B"/>
          <w:p w14:paraId="23EE5A76" w14:textId="77777777" w:rsidR="008A5F8B" w:rsidRDefault="008A5F8B"/>
          <w:p w14:paraId="0A11352A" w14:textId="77777777" w:rsidR="008A5F8B" w:rsidRDefault="008A5F8B"/>
          <w:p w14:paraId="51314CFF" w14:textId="77777777" w:rsidR="008A5F8B" w:rsidRDefault="008A5F8B"/>
          <w:p w14:paraId="6B63AA13" w14:textId="77777777" w:rsidR="008A5F8B" w:rsidRDefault="008A5F8B"/>
          <w:p w14:paraId="69809A21" w14:textId="77777777" w:rsidR="008A5F8B" w:rsidRDefault="008A5F8B"/>
          <w:p w14:paraId="05A5CE51" w14:textId="77777777" w:rsidR="008A5F8B" w:rsidRDefault="008A5F8B"/>
          <w:p w14:paraId="44E8A33C" w14:textId="77777777" w:rsidR="008A5F8B" w:rsidRDefault="00995E98">
            <w:pPr>
              <w:ind w:firstLineChars="2500" w:firstLine="5250"/>
            </w:pPr>
            <w:r>
              <w:rPr>
                <w:rFonts w:hint="eastAsia"/>
              </w:rPr>
              <w:t>评议专家签名</w:t>
            </w:r>
          </w:p>
          <w:p w14:paraId="2BCB1C46" w14:textId="77777777" w:rsidR="008A5F8B" w:rsidRDefault="008A5F8B">
            <w:pPr>
              <w:jc w:val="center"/>
            </w:pPr>
          </w:p>
          <w:p w14:paraId="2A087D5A" w14:textId="77777777" w:rsidR="008A5F8B" w:rsidRDefault="008A5F8B">
            <w:pPr>
              <w:jc w:val="center"/>
            </w:pPr>
          </w:p>
          <w:p w14:paraId="22BDA9F5" w14:textId="77777777" w:rsidR="008A5F8B" w:rsidRDefault="008A5F8B">
            <w:pPr>
              <w:jc w:val="center"/>
            </w:pPr>
          </w:p>
          <w:p w14:paraId="612DE1AF" w14:textId="77777777" w:rsidR="008A5F8B" w:rsidRDefault="00995E98">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837F3EE" w14:textId="77777777" w:rsidR="008A5F8B" w:rsidRDefault="008A5F8B"/>
        </w:tc>
      </w:tr>
      <w:tr w:rsidR="008A5F8B" w14:paraId="54236147" w14:textId="77777777">
        <w:trPr>
          <w:cantSplit/>
          <w:trHeight w:val="10734"/>
        </w:trPr>
        <w:tc>
          <w:tcPr>
            <w:tcW w:w="8568" w:type="dxa"/>
          </w:tcPr>
          <w:p w14:paraId="6DFB8246" w14:textId="77777777" w:rsidR="008A5F8B" w:rsidRDefault="00995E98">
            <w:pPr>
              <w:rPr>
                <w:rFonts w:ascii="黑体" w:eastAsia="黑体" w:hAnsi="黑体"/>
                <w:sz w:val="30"/>
                <w:szCs w:val="30"/>
              </w:rPr>
            </w:pPr>
            <w:r>
              <w:rPr>
                <w:rFonts w:ascii="黑体" w:eastAsia="黑体" w:hAnsi="黑体" w:hint="eastAsia"/>
                <w:sz w:val="30"/>
                <w:szCs w:val="30"/>
              </w:rPr>
              <w:lastRenderedPageBreak/>
              <w:t>四、研究计划重要变更说明</w:t>
            </w:r>
          </w:p>
          <w:p w14:paraId="64C19DC8" w14:textId="77777777" w:rsidR="008A5F8B" w:rsidRDefault="00995E98">
            <w:r>
              <w:rPr>
                <w:rFonts w:hint="eastAsia"/>
              </w:rPr>
              <w:t>侧重说明根据评议专家意见建议、对照课题立项申报书，对原来研究计划所作的较大调整。</w:t>
            </w:r>
          </w:p>
          <w:p w14:paraId="72CEE04A" w14:textId="77777777" w:rsidR="008A5F8B" w:rsidRDefault="008A5F8B"/>
          <w:p w14:paraId="057F6089" w14:textId="77777777" w:rsidR="008A5F8B" w:rsidRDefault="008A5F8B"/>
          <w:p w14:paraId="02A71FBF" w14:textId="77777777" w:rsidR="008A5F8B" w:rsidRDefault="008A5F8B"/>
          <w:p w14:paraId="607989CC" w14:textId="77777777" w:rsidR="008A5F8B" w:rsidRDefault="008A5F8B"/>
          <w:p w14:paraId="31A845C8" w14:textId="77777777" w:rsidR="008A5F8B" w:rsidRDefault="008A5F8B"/>
          <w:p w14:paraId="1F89DF00" w14:textId="77777777" w:rsidR="008A5F8B" w:rsidRDefault="008A5F8B"/>
          <w:p w14:paraId="073CD892" w14:textId="77777777" w:rsidR="008A5F8B" w:rsidRDefault="008A5F8B"/>
          <w:p w14:paraId="444D1D26" w14:textId="77777777" w:rsidR="008A5F8B" w:rsidRDefault="008A5F8B"/>
          <w:p w14:paraId="5D6418EA" w14:textId="77777777" w:rsidR="008A5F8B" w:rsidRDefault="008A5F8B"/>
          <w:p w14:paraId="641CA83D" w14:textId="77777777" w:rsidR="008A5F8B" w:rsidRDefault="008A5F8B"/>
          <w:p w14:paraId="3A6F2731" w14:textId="77777777" w:rsidR="008A5F8B" w:rsidRDefault="008A5F8B"/>
          <w:p w14:paraId="553F6661" w14:textId="77777777" w:rsidR="008A5F8B" w:rsidRDefault="008A5F8B"/>
          <w:p w14:paraId="7C47806F" w14:textId="77777777" w:rsidR="008A5F8B" w:rsidRDefault="008A5F8B"/>
          <w:p w14:paraId="5E17236D" w14:textId="77777777" w:rsidR="008A5F8B" w:rsidRDefault="008A5F8B"/>
          <w:p w14:paraId="38B6E53D" w14:textId="77777777" w:rsidR="008A5F8B" w:rsidRDefault="008A5F8B"/>
          <w:p w14:paraId="5B852A6D" w14:textId="77777777" w:rsidR="008A5F8B" w:rsidRDefault="008A5F8B"/>
          <w:p w14:paraId="1EB98C90" w14:textId="77777777" w:rsidR="008A5F8B" w:rsidRDefault="008A5F8B"/>
          <w:p w14:paraId="4F52388B" w14:textId="77777777" w:rsidR="008A5F8B" w:rsidRDefault="008A5F8B"/>
          <w:p w14:paraId="20500A3C" w14:textId="77777777" w:rsidR="008A5F8B" w:rsidRDefault="008A5F8B"/>
          <w:p w14:paraId="39A55C31" w14:textId="77777777" w:rsidR="008A5F8B" w:rsidRDefault="008A5F8B"/>
          <w:p w14:paraId="17CE86B7" w14:textId="77777777" w:rsidR="008A5F8B" w:rsidRDefault="008A5F8B"/>
          <w:p w14:paraId="6912D5D2" w14:textId="77777777" w:rsidR="008A5F8B" w:rsidRDefault="008A5F8B"/>
          <w:p w14:paraId="12A1D41A" w14:textId="77777777" w:rsidR="008A5F8B" w:rsidRDefault="008A5F8B"/>
          <w:p w14:paraId="655291C1" w14:textId="77777777" w:rsidR="008A5F8B" w:rsidRDefault="008A5F8B"/>
          <w:p w14:paraId="2BAE8EAD" w14:textId="77777777" w:rsidR="008A5F8B" w:rsidRDefault="008A5F8B"/>
          <w:p w14:paraId="62A45C76" w14:textId="77777777" w:rsidR="008A5F8B" w:rsidRDefault="008A5F8B"/>
          <w:p w14:paraId="567BFDFF" w14:textId="77777777" w:rsidR="008A5F8B" w:rsidRDefault="008A5F8B"/>
          <w:p w14:paraId="6DCC0563" w14:textId="77777777" w:rsidR="008A5F8B" w:rsidRDefault="008A5F8B"/>
          <w:p w14:paraId="46F79A6E" w14:textId="77777777" w:rsidR="008A5F8B" w:rsidRDefault="00995E98">
            <w:pPr>
              <w:ind w:firstLine="4005"/>
              <w:jc w:val="center"/>
            </w:pPr>
            <w:r>
              <w:rPr>
                <w:rFonts w:hint="eastAsia"/>
              </w:rPr>
              <w:t>课题主持人签名</w:t>
            </w:r>
          </w:p>
          <w:p w14:paraId="23EC445B" w14:textId="77777777" w:rsidR="008A5F8B" w:rsidRDefault="008A5F8B">
            <w:pPr>
              <w:ind w:firstLine="4005"/>
              <w:jc w:val="center"/>
            </w:pPr>
          </w:p>
          <w:p w14:paraId="3A071B18" w14:textId="77777777" w:rsidR="008A5F8B" w:rsidRDefault="00995E98">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DA73EDC" w14:textId="77777777" w:rsidR="008A5F8B" w:rsidRDefault="008A5F8B"/>
        </w:tc>
      </w:tr>
      <w:tr w:rsidR="008A5F8B" w14:paraId="15698F1F" w14:textId="77777777">
        <w:trPr>
          <w:cantSplit/>
          <w:trHeight w:val="10734"/>
        </w:trPr>
        <w:tc>
          <w:tcPr>
            <w:tcW w:w="8568" w:type="dxa"/>
          </w:tcPr>
          <w:p w14:paraId="6C57B516" w14:textId="77777777" w:rsidR="008A5F8B" w:rsidRDefault="00995E98">
            <w:pPr>
              <w:rPr>
                <w:rFonts w:ascii="黑体" w:eastAsia="黑体" w:hAnsi="黑体"/>
                <w:sz w:val="30"/>
                <w:szCs w:val="30"/>
              </w:rPr>
            </w:pPr>
            <w:r>
              <w:rPr>
                <w:rFonts w:ascii="黑体" w:eastAsia="黑体" w:hAnsi="黑体" w:hint="eastAsia"/>
                <w:sz w:val="30"/>
                <w:szCs w:val="30"/>
              </w:rPr>
              <w:lastRenderedPageBreak/>
              <w:t>五、课题支持人所在单位教科研管理部门意见</w:t>
            </w:r>
          </w:p>
          <w:p w14:paraId="7BCAF417" w14:textId="77777777" w:rsidR="008A5F8B" w:rsidRDefault="008A5F8B"/>
          <w:p w14:paraId="34031429" w14:textId="77777777" w:rsidR="008A5F8B" w:rsidRDefault="008A5F8B"/>
          <w:p w14:paraId="752941D5" w14:textId="77777777" w:rsidR="008A5F8B" w:rsidRDefault="008A5F8B"/>
          <w:p w14:paraId="4ACF7985" w14:textId="77777777" w:rsidR="008A5F8B" w:rsidRDefault="008A5F8B"/>
          <w:p w14:paraId="1475C7F3" w14:textId="77777777" w:rsidR="008A5F8B" w:rsidRDefault="008A5F8B"/>
          <w:p w14:paraId="05846696" w14:textId="77777777" w:rsidR="008A5F8B" w:rsidRDefault="008A5F8B"/>
          <w:p w14:paraId="43602989" w14:textId="77777777" w:rsidR="008A5F8B" w:rsidRDefault="008A5F8B"/>
          <w:p w14:paraId="5B264A94" w14:textId="77777777" w:rsidR="008A5F8B" w:rsidRDefault="008A5F8B"/>
          <w:p w14:paraId="6707F97D" w14:textId="77777777" w:rsidR="008A5F8B" w:rsidRDefault="008A5F8B"/>
          <w:p w14:paraId="37FB1590" w14:textId="77777777" w:rsidR="008A5F8B" w:rsidRDefault="008A5F8B"/>
          <w:p w14:paraId="36771765" w14:textId="77777777" w:rsidR="008A5F8B" w:rsidRDefault="008A5F8B"/>
          <w:p w14:paraId="11C94E9E" w14:textId="77777777" w:rsidR="008A5F8B" w:rsidRDefault="008A5F8B"/>
          <w:p w14:paraId="72D9BD77" w14:textId="77777777" w:rsidR="008A5F8B" w:rsidRDefault="008A5F8B"/>
          <w:p w14:paraId="264675AB" w14:textId="77777777" w:rsidR="008A5F8B" w:rsidRDefault="008A5F8B"/>
          <w:p w14:paraId="781CE946" w14:textId="77777777" w:rsidR="008A5F8B" w:rsidRDefault="008A5F8B"/>
          <w:p w14:paraId="082E1F90" w14:textId="77777777" w:rsidR="008A5F8B" w:rsidRDefault="008A5F8B"/>
          <w:p w14:paraId="6C7D97F9" w14:textId="77777777" w:rsidR="008A5F8B" w:rsidRDefault="008A5F8B"/>
          <w:p w14:paraId="293C224C" w14:textId="77777777" w:rsidR="008A5F8B" w:rsidRDefault="008A5F8B"/>
          <w:p w14:paraId="02FC7463" w14:textId="77777777" w:rsidR="008A5F8B" w:rsidRDefault="008A5F8B"/>
          <w:p w14:paraId="2A09A4FA" w14:textId="77777777" w:rsidR="008A5F8B" w:rsidRDefault="008A5F8B"/>
          <w:p w14:paraId="4F0AC857" w14:textId="77777777" w:rsidR="008A5F8B" w:rsidRDefault="008A5F8B"/>
          <w:p w14:paraId="6BB480F4" w14:textId="77777777" w:rsidR="008A5F8B" w:rsidRDefault="008A5F8B"/>
          <w:p w14:paraId="06C3F832" w14:textId="77777777" w:rsidR="008A5F8B" w:rsidRDefault="008A5F8B"/>
          <w:p w14:paraId="27154AD7" w14:textId="77777777" w:rsidR="008A5F8B" w:rsidRDefault="008A5F8B"/>
          <w:p w14:paraId="76E4E82D" w14:textId="77777777" w:rsidR="008A5F8B" w:rsidRDefault="008A5F8B"/>
          <w:p w14:paraId="46AC10E4" w14:textId="77777777" w:rsidR="008A5F8B" w:rsidRDefault="008A5F8B"/>
          <w:p w14:paraId="5210CF1F" w14:textId="77777777" w:rsidR="008A5F8B" w:rsidRDefault="008A5F8B"/>
          <w:p w14:paraId="69E6BF5C" w14:textId="77777777" w:rsidR="008A5F8B" w:rsidRDefault="008A5F8B"/>
          <w:p w14:paraId="54482A3A" w14:textId="77777777" w:rsidR="008A5F8B" w:rsidRDefault="008A5F8B"/>
          <w:p w14:paraId="6F88CBEF" w14:textId="77777777" w:rsidR="008A5F8B" w:rsidRDefault="008A5F8B"/>
          <w:p w14:paraId="6E0479FF" w14:textId="77777777" w:rsidR="008A5F8B" w:rsidRDefault="008A5F8B"/>
          <w:p w14:paraId="3CC91450" w14:textId="77777777" w:rsidR="008A5F8B" w:rsidRDefault="008A5F8B"/>
          <w:p w14:paraId="091D1177" w14:textId="77777777" w:rsidR="008A5F8B" w:rsidRDefault="008A5F8B"/>
          <w:p w14:paraId="3B33B1E3" w14:textId="77777777" w:rsidR="008A5F8B" w:rsidRDefault="008A5F8B"/>
          <w:p w14:paraId="493C1905" w14:textId="77777777" w:rsidR="008A5F8B" w:rsidRDefault="008A5F8B"/>
          <w:p w14:paraId="2198C091" w14:textId="77777777" w:rsidR="008A5F8B" w:rsidRDefault="00995E98">
            <w:pPr>
              <w:ind w:firstLine="4005"/>
              <w:jc w:val="center"/>
            </w:pPr>
            <w:r>
              <w:rPr>
                <w:rFonts w:hint="eastAsia"/>
              </w:rPr>
              <w:t xml:space="preserve">                                              </w:t>
            </w:r>
            <w:r>
              <w:rPr>
                <w:rFonts w:hint="eastAsia"/>
              </w:rPr>
              <w:t>教科研管理部门盖章</w:t>
            </w:r>
          </w:p>
          <w:p w14:paraId="7C2035CA" w14:textId="77777777" w:rsidR="008A5F8B" w:rsidRDefault="008A5F8B">
            <w:pPr>
              <w:ind w:firstLine="4005"/>
              <w:jc w:val="center"/>
            </w:pPr>
          </w:p>
          <w:p w14:paraId="7ABC92A5" w14:textId="77777777" w:rsidR="008A5F8B" w:rsidRDefault="00995E98">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F52C558" w14:textId="77777777" w:rsidR="008A5F8B" w:rsidRDefault="008A5F8B"/>
        </w:tc>
      </w:tr>
    </w:tbl>
    <w:p w14:paraId="0DA45D0D" w14:textId="77777777" w:rsidR="008A5F8B" w:rsidRDefault="008A5F8B">
      <w:pPr>
        <w:pStyle w:val="a5"/>
        <w:rPr>
          <w:rFonts w:ascii="Times New Roman" w:eastAsia="楷体_GB2312" w:hAnsi="Times New Roman"/>
          <w:b/>
          <w:sz w:val="24"/>
        </w:rPr>
      </w:pPr>
    </w:p>
    <w:p w14:paraId="75926574" w14:textId="77777777" w:rsidR="008A5F8B" w:rsidRDefault="008A5F8B">
      <w:pPr>
        <w:pStyle w:val="a5"/>
        <w:rPr>
          <w:rFonts w:ascii="Times New Roman" w:eastAsia="楷体_GB2312" w:hAnsi="Times New Roman"/>
          <w:sz w:val="24"/>
        </w:rPr>
      </w:pPr>
    </w:p>
    <w:p w14:paraId="0C4B1A04" w14:textId="77777777" w:rsidR="008A5F8B" w:rsidRDefault="00995E98">
      <w:pPr>
        <w:rPr>
          <w:rFonts w:ascii="黑体" w:eastAsia="黑体" w:hAnsi="黑体"/>
          <w:b/>
          <w:sz w:val="32"/>
          <w:szCs w:val="32"/>
        </w:rPr>
      </w:pPr>
      <w:r>
        <w:rPr>
          <w:rFonts w:ascii="黑体" w:eastAsia="黑体" w:hAnsi="黑体" w:hint="eastAsia"/>
          <w:sz w:val="32"/>
          <w:szCs w:val="32"/>
        </w:rPr>
        <w:lastRenderedPageBreak/>
        <w:t>附件4</w:t>
      </w:r>
    </w:p>
    <w:p w14:paraId="3831BD22" w14:textId="77777777" w:rsidR="008A5F8B" w:rsidRDefault="008A5F8B">
      <w:pPr>
        <w:jc w:val="center"/>
        <w:rPr>
          <w:b/>
          <w:sz w:val="44"/>
        </w:rPr>
      </w:pPr>
    </w:p>
    <w:p w14:paraId="6731853C" w14:textId="77777777" w:rsidR="008A5F8B" w:rsidRDefault="00995E98">
      <w:pPr>
        <w:jc w:val="center"/>
        <w:rPr>
          <w:b/>
          <w:sz w:val="44"/>
        </w:rPr>
      </w:pPr>
      <w:r>
        <w:rPr>
          <w:rFonts w:hint="eastAsia"/>
          <w:b/>
          <w:sz w:val="44"/>
        </w:rPr>
        <w:t>新乡市基础教育教学研究项目</w:t>
      </w:r>
    </w:p>
    <w:p w14:paraId="71D13E5D" w14:textId="77777777" w:rsidR="008A5F8B" w:rsidRDefault="008A5F8B">
      <w:pPr>
        <w:jc w:val="center"/>
        <w:rPr>
          <w:b/>
          <w:sz w:val="44"/>
        </w:rPr>
      </w:pPr>
    </w:p>
    <w:p w14:paraId="03526163" w14:textId="77777777" w:rsidR="008A5F8B" w:rsidRDefault="00995E98">
      <w:pPr>
        <w:jc w:val="center"/>
        <w:rPr>
          <w:b/>
          <w:sz w:val="72"/>
        </w:rPr>
      </w:pPr>
      <w:r>
        <w:rPr>
          <w:rFonts w:hint="eastAsia"/>
          <w:b/>
          <w:sz w:val="72"/>
        </w:rPr>
        <w:t>中</w:t>
      </w:r>
      <w:r>
        <w:rPr>
          <w:rFonts w:hint="eastAsia"/>
          <w:b/>
          <w:sz w:val="72"/>
        </w:rPr>
        <w:t xml:space="preserve"> </w:t>
      </w:r>
      <w:r>
        <w:rPr>
          <w:rFonts w:hint="eastAsia"/>
          <w:b/>
          <w:sz w:val="72"/>
        </w:rPr>
        <w:t>期</w:t>
      </w:r>
      <w:r>
        <w:rPr>
          <w:rFonts w:hint="eastAsia"/>
          <w:b/>
          <w:sz w:val="72"/>
        </w:rPr>
        <w:t xml:space="preserve"> </w:t>
      </w:r>
      <w:r>
        <w:rPr>
          <w:rFonts w:hint="eastAsia"/>
          <w:b/>
          <w:sz w:val="72"/>
        </w:rPr>
        <w:t>报</w:t>
      </w:r>
      <w:r>
        <w:rPr>
          <w:rFonts w:hint="eastAsia"/>
          <w:b/>
          <w:sz w:val="72"/>
        </w:rPr>
        <w:t xml:space="preserve"> </w:t>
      </w:r>
      <w:r>
        <w:rPr>
          <w:rFonts w:hint="eastAsia"/>
          <w:b/>
          <w:sz w:val="72"/>
        </w:rPr>
        <w:t>告</w:t>
      </w:r>
    </w:p>
    <w:p w14:paraId="0A6EC026" w14:textId="77777777" w:rsidR="008A5F8B" w:rsidRDefault="008A5F8B">
      <w:pPr>
        <w:jc w:val="center"/>
        <w:rPr>
          <w:b/>
          <w:sz w:val="44"/>
        </w:rPr>
      </w:pPr>
    </w:p>
    <w:p w14:paraId="55CE3996" w14:textId="77777777" w:rsidR="008A5F8B" w:rsidRDefault="008A5F8B">
      <w:pPr>
        <w:jc w:val="center"/>
        <w:rPr>
          <w:b/>
          <w:sz w:val="44"/>
        </w:rPr>
      </w:pPr>
    </w:p>
    <w:p w14:paraId="638420C6" w14:textId="77777777" w:rsidR="008A5F8B" w:rsidRDefault="008A5F8B">
      <w:pPr>
        <w:jc w:val="center"/>
        <w:rPr>
          <w:b/>
          <w:sz w:val="44"/>
        </w:rPr>
      </w:pPr>
    </w:p>
    <w:p w14:paraId="5EEA2F0F" w14:textId="77777777" w:rsidR="008A5F8B" w:rsidRDefault="008A5F8B">
      <w:pPr>
        <w:jc w:val="center"/>
        <w:rPr>
          <w:b/>
          <w:sz w:val="44"/>
        </w:rPr>
      </w:pPr>
    </w:p>
    <w:p w14:paraId="591C3833" w14:textId="77777777" w:rsidR="008A5F8B" w:rsidRDefault="00995E98">
      <w:pPr>
        <w:ind w:firstLineChars="331" w:firstLine="1258"/>
        <w:jc w:val="left"/>
        <w:rPr>
          <w:rFonts w:ascii="宋体"/>
          <w:spacing w:val="30"/>
          <w:sz w:val="32"/>
        </w:rPr>
      </w:pPr>
      <w:r>
        <w:rPr>
          <w:rFonts w:ascii="宋体" w:hint="eastAsia"/>
          <w:spacing w:val="30"/>
          <w:sz w:val="32"/>
        </w:rPr>
        <w:t>课题编号</w:t>
      </w:r>
      <w:r>
        <w:rPr>
          <w:rFonts w:ascii="宋体" w:hint="eastAsia"/>
          <w:spacing w:val="30"/>
          <w:sz w:val="32"/>
          <w:u w:val="single"/>
        </w:rPr>
        <w:t xml:space="preserve">                </w:t>
      </w:r>
      <w:r>
        <w:rPr>
          <w:rFonts w:ascii="宋体" w:hint="eastAsia"/>
          <w:spacing w:val="30"/>
          <w:sz w:val="32"/>
          <w:u w:val="single"/>
        </w:rPr>
        <w:tab/>
      </w:r>
    </w:p>
    <w:p w14:paraId="2AA4EFFE" w14:textId="77777777" w:rsidR="008A5F8B" w:rsidRDefault="00995E98">
      <w:pPr>
        <w:ind w:firstLineChars="331" w:firstLine="1258"/>
        <w:jc w:val="left"/>
        <w:rPr>
          <w:rFonts w:ascii="宋体"/>
          <w:spacing w:val="30"/>
          <w:sz w:val="32"/>
        </w:rPr>
      </w:pPr>
      <w:r>
        <w:rPr>
          <w:rFonts w:ascii="宋体" w:hint="eastAsia"/>
          <w:spacing w:val="30"/>
          <w:sz w:val="32"/>
        </w:rPr>
        <w:t>课题名称</w:t>
      </w:r>
      <w:r>
        <w:rPr>
          <w:rFonts w:ascii="宋体" w:hint="eastAsia"/>
          <w:spacing w:val="30"/>
          <w:sz w:val="32"/>
          <w:u w:val="single"/>
        </w:rPr>
        <w:t xml:space="preserve">                 </w:t>
      </w:r>
    </w:p>
    <w:p w14:paraId="1497B998" w14:textId="77777777" w:rsidR="008A5F8B" w:rsidRDefault="00995E98">
      <w:pPr>
        <w:ind w:firstLineChars="331" w:firstLine="1258"/>
        <w:jc w:val="left"/>
        <w:rPr>
          <w:rFonts w:ascii="宋体"/>
          <w:spacing w:val="30"/>
          <w:sz w:val="32"/>
        </w:rPr>
      </w:pPr>
      <w:r>
        <w:rPr>
          <w:rFonts w:ascii="宋体" w:hint="eastAsia"/>
          <w:spacing w:val="30"/>
          <w:sz w:val="32"/>
        </w:rPr>
        <w:t>学科分类</w:t>
      </w:r>
      <w:r>
        <w:rPr>
          <w:rFonts w:ascii="宋体" w:hint="eastAsia"/>
          <w:spacing w:val="30"/>
          <w:sz w:val="32"/>
          <w:u w:val="single"/>
        </w:rPr>
        <w:t xml:space="preserve">                 </w:t>
      </w:r>
    </w:p>
    <w:p w14:paraId="1BB7B94A" w14:textId="77777777" w:rsidR="008A5F8B" w:rsidRDefault="00995E98">
      <w:pPr>
        <w:ind w:firstLineChars="331" w:firstLine="1258"/>
        <w:jc w:val="left"/>
        <w:rPr>
          <w:rFonts w:ascii="宋体"/>
          <w:spacing w:val="30"/>
          <w:sz w:val="32"/>
        </w:rPr>
      </w:pPr>
      <w:r>
        <w:rPr>
          <w:rFonts w:ascii="宋体" w:hint="eastAsia"/>
          <w:spacing w:val="30"/>
          <w:sz w:val="32"/>
        </w:rPr>
        <w:t>主 持 人</w:t>
      </w:r>
      <w:r>
        <w:rPr>
          <w:rFonts w:ascii="宋体" w:hint="eastAsia"/>
          <w:spacing w:val="30"/>
          <w:sz w:val="32"/>
          <w:u w:val="single"/>
        </w:rPr>
        <w:t xml:space="preserve">                 </w:t>
      </w:r>
    </w:p>
    <w:p w14:paraId="724C00C8" w14:textId="77777777" w:rsidR="008A5F8B" w:rsidRDefault="00995E98">
      <w:pPr>
        <w:ind w:firstLineChars="331" w:firstLine="1258"/>
        <w:jc w:val="left"/>
        <w:rPr>
          <w:rFonts w:ascii="宋体"/>
          <w:spacing w:val="30"/>
          <w:sz w:val="32"/>
        </w:rPr>
      </w:pPr>
      <w:r>
        <w:rPr>
          <w:rFonts w:ascii="宋体" w:hint="eastAsia"/>
          <w:spacing w:val="30"/>
          <w:sz w:val="32"/>
        </w:rPr>
        <w:t>所在单位</w:t>
      </w:r>
      <w:r>
        <w:rPr>
          <w:rFonts w:ascii="宋体" w:hint="eastAsia"/>
          <w:spacing w:val="30"/>
          <w:sz w:val="32"/>
          <w:u w:val="single"/>
        </w:rPr>
        <w:t xml:space="preserve">                 </w:t>
      </w:r>
    </w:p>
    <w:p w14:paraId="68C6DBA2" w14:textId="77777777" w:rsidR="008A5F8B" w:rsidRDefault="00995E98">
      <w:pPr>
        <w:ind w:firstLineChars="331" w:firstLine="1258"/>
        <w:jc w:val="left"/>
        <w:rPr>
          <w:b/>
          <w:sz w:val="44"/>
        </w:rPr>
      </w:pPr>
      <w:r>
        <w:rPr>
          <w:rFonts w:ascii="宋体" w:hint="eastAsia"/>
          <w:spacing w:val="30"/>
          <w:sz w:val="32"/>
        </w:rPr>
        <w:t>填表日期</w:t>
      </w:r>
      <w:r>
        <w:rPr>
          <w:rFonts w:ascii="宋体" w:hint="eastAsia"/>
          <w:spacing w:val="30"/>
          <w:sz w:val="32"/>
          <w:u w:val="single"/>
        </w:rPr>
        <w:t xml:space="preserve">     </w:t>
      </w:r>
      <w:r>
        <w:rPr>
          <w:rFonts w:ascii="宋体" w:hint="eastAsia"/>
          <w:spacing w:val="30"/>
          <w:sz w:val="32"/>
          <w:u w:val="single"/>
        </w:rPr>
        <w:tab/>
        <w:t xml:space="preserve">           </w:t>
      </w:r>
    </w:p>
    <w:p w14:paraId="2FE4D41B" w14:textId="77777777" w:rsidR="008A5F8B" w:rsidRDefault="008A5F8B">
      <w:pPr>
        <w:jc w:val="center"/>
        <w:rPr>
          <w:b/>
          <w:sz w:val="44"/>
        </w:rPr>
      </w:pPr>
    </w:p>
    <w:p w14:paraId="78A9EC1E" w14:textId="77777777" w:rsidR="008A5F8B" w:rsidRDefault="008A5F8B">
      <w:pPr>
        <w:rPr>
          <w:rFonts w:ascii="宋体"/>
          <w:spacing w:val="30"/>
          <w:sz w:val="32"/>
        </w:rPr>
      </w:pPr>
    </w:p>
    <w:p w14:paraId="29D432B6" w14:textId="77777777" w:rsidR="008A5F8B" w:rsidRDefault="00995E98">
      <w:pPr>
        <w:jc w:val="center"/>
        <w:rPr>
          <w:rFonts w:ascii="宋体" w:hAnsi="宋体"/>
          <w:bCs/>
          <w:sz w:val="28"/>
        </w:rPr>
      </w:pPr>
      <w:r>
        <w:rPr>
          <w:rFonts w:ascii="宋体" w:hint="eastAsia"/>
          <w:spacing w:val="30"/>
          <w:sz w:val="32"/>
        </w:rPr>
        <w:t>新乡市教育局 制</w:t>
      </w:r>
    </w:p>
    <w:p w14:paraId="4CAA34AD" w14:textId="77777777" w:rsidR="008A5F8B" w:rsidRDefault="008A5F8B">
      <w:pPr>
        <w:rPr>
          <w:b/>
          <w:sz w:val="44"/>
        </w:rPr>
      </w:pPr>
    </w:p>
    <w:p w14:paraId="38B3B268" w14:textId="77777777" w:rsidR="008A5F8B" w:rsidRDefault="008A5F8B">
      <w:pPr>
        <w:rPr>
          <w:rFonts w:ascii="楷体_GB2312" w:eastAsia="楷体_GB2312"/>
          <w:b/>
          <w:sz w:val="24"/>
        </w:rPr>
      </w:pPr>
    </w:p>
    <w:p w14:paraId="60D00649" w14:textId="77777777" w:rsidR="008A5F8B" w:rsidRDefault="008A5F8B">
      <w:pPr>
        <w:rPr>
          <w:rFonts w:ascii="楷体_GB2312" w:eastAsia="楷体_GB2312"/>
          <w:b/>
          <w:sz w:val="24"/>
        </w:rPr>
      </w:pPr>
    </w:p>
    <w:tbl>
      <w:tblPr>
        <w:tblpPr w:leftFromText="180" w:rightFromText="180" w:vertAnchor="text" w:horzAnchor="margin"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A5F8B" w14:paraId="1ED367FF" w14:textId="77777777">
        <w:trPr>
          <w:cantSplit/>
          <w:trHeight w:val="10427"/>
        </w:trPr>
        <w:tc>
          <w:tcPr>
            <w:tcW w:w="8522" w:type="dxa"/>
          </w:tcPr>
          <w:p w14:paraId="278E1BCD" w14:textId="77777777" w:rsidR="008A5F8B" w:rsidRDefault="00995E98">
            <w:pPr>
              <w:numPr>
                <w:ilvl w:val="0"/>
                <w:numId w:val="1"/>
              </w:numPr>
              <w:rPr>
                <w:rFonts w:ascii="黑体" w:eastAsia="黑体" w:hAnsi="黑体"/>
                <w:sz w:val="30"/>
                <w:szCs w:val="30"/>
              </w:rPr>
            </w:pPr>
            <w:r>
              <w:rPr>
                <w:rFonts w:ascii="黑体" w:eastAsia="黑体" w:hAnsi="黑体" w:hint="eastAsia"/>
                <w:sz w:val="30"/>
                <w:szCs w:val="30"/>
              </w:rPr>
              <w:lastRenderedPageBreak/>
              <w:t>中期检查活动简况</w:t>
            </w:r>
          </w:p>
          <w:p w14:paraId="11CD55ED" w14:textId="77777777" w:rsidR="008A5F8B" w:rsidRDefault="00995E98">
            <w:r>
              <w:rPr>
                <w:rFonts w:hint="eastAsia"/>
              </w:rPr>
              <w:t>检查时间、地点、评议专家（课题组外专家，专家应不少于</w:t>
            </w:r>
            <w:r>
              <w:rPr>
                <w:rFonts w:hint="eastAsia"/>
              </w:rPr>
              <w:t>2</w:t>
            </w:r>
            <w:r>
              <w:rPr>
                <w:rFonts w:hint="eastAsia"/>
              </w:rPr>
              <w:t>人）、参与人员、</w:t>
            </w:r>
            <w:r>
              <w:rPr>
                <w:rFonts w:hint="eastAsia"/>
              </w:rPr>
              <w:t>3</w:t>
            </w:r>
            <w:r>
              <w:rPr>
                <w:rFonts w:hint="eastAsia"/>
              </w:rPr>
              <w:t>张中期检查活动照片（第一张为中期检查活动全景照片，第二张为主报告人照片，第三张为专家在评议活动中的照片，插入粘贴于此页）等。</w:t>
            </w:r>
          </w:p>
          <w:p w14:paraId="0D661F65" w14:textId="77777777" w:rsidR="008A5F8B" w:rsidRDefault="008A5F8B"/>
          <w:p w14:paraId="21CF254F" w14:textId="77777777" w:rsidR="008A5F8B" w:rsidRDefault="008A5F8B">
            <w:pPr>
              <w:ind w:left="6825" w:hangingChars="3250" w:hanging="6825"/>
            </w:pPr>
          </w:p>
          <w:p w14:paraId="22D70358" w14:textId="77777777" w:rsidR="008A5F8B" w:rsidRDefault="008A5F8B">
            <w:pPr>
              <w:ind w:left="6825" w:hangingChars="3250" w:hanging="6825"/>
            </w:pPr>
          </w:p>
          <w:p w14:paraId="2DA810ED" w14:textId="77777777" w:rsidR="008A5F8B" w:rsidRDefault="008A5F8B">
            <w:pPr>
              <w:ind w:left="6825" w:hangingChars="3250" w:hanging="6825"/>
            </w:pPr>
          </w:p>
          <w:p w14:paraId="239E124A" w14:textId="77777777" w:rsidR="008A5F8B" w:rsidRDefault="008A5F8B">
            <w:pPr>
              <w:ind w:left="6825" w:hangingChars="3250" w:hanging="6825"/>
            </w:pPr>
          </w:p>
          <w:p w14:paraId="02307196" w14:textId="77777777" w:rsidR="008A5F8B" w:rsidRDefault="008A5F8B">
            <w:pPr>
              <w:ind w:left="6825" w:hangingChars="3250" w:hanging="6825"/>
            </w:pPr>
          </w:p>
          <w:p w14:paraId="17822CA9" w14:textId="77777777" w:rsidR="008A5F8B" w:rsidRDefault="008A5F8B">
            <w:pPr>
              <w:ind w:left="6825" w:hangingChars="3250" w:hanging="6825"/>
            </w:pPr>
          </w:p>
          <w:p w14:paraId="77F80677" w14:textId="77777777" w:rsidR="008A5F8B" w:rsidRDefault="008A5F8B">
            <w:pPr>
              <w:ind w:left="6825" w:hangingChars="3250" w:hanging="6825"/>
            </w:pPr>
          </w:p>
          <w:p w14:paraId="011D077C" w14:textId="77777777" w:rsidR="008A5F8B" w:rsidRDefault="008A5F8B">
            <w:pPr>
              <w:ind w:left="6825" w:hangingChars="3250" w:hanging="6825"/>
            </w:pPr>
          </w:p>
          <w:p w14:paraId="51B4C416" w14:textId="77777777" w:rsidR="008A5F8B" w:rsidRDefault="008A5F8B">
            <w:pPr>
              <w:ind w:left="6825" w:hangingChars="3250" w:hanging="6825"/>
            </w:pPr>
          </w:p>
        </w:tc>
      </w:tr>
    </w:tbl>
    <w:p w14:paraId="2F496513" w14:textId="77777777" w:rsidR="008A5F8B" w:rsidRDefault="008A5F8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8"/>
      </w:tblGrid>
      <w:tr w:rsidR="008A5F8B" w14:paraId="4226AD68" w14:textId="77777777">
        <w:trPr>
          <w:cantSplit/>
          <w:trHeight w:val="11825"/>
        </w:trPr>
        <w:tc>
          <w:tcPr>
            <w:tcW w:w="8568" w:type="dxa"/>
          </w:tcPr>
          <w:p w14:paraId="2DB74FA9" w14:textId="77777777" w:rsidR="008A5F8B" w:rsidRDefault="00995E98">
            <w:pPr>
              <w:numPr>
                <w:ilvl w:val="0"/>
                <w:numId w:val="1"/>
              </w:numPr>
            </w:pPr>
            <w:r>
              <w:rPr>
                <w:rFonts w:ascii="黑体" w:eastAsia="黑体" w:hAnsi="黑体" w:hint="eastAsia"/>
                <w:sz w:val="30"/>
                <w:szCs w:val="30"/>
              </w:rPr>
              <w:lastRenderedPageBreak/>
              <w:t>中期报告要点</w:t>
            </w:r>
          </w:p>
          <w:p w14:paraId="6C77E45A" w14:textId="77777777" w:rsidR="008A5F8B" w:rsidRDefault="00995E98">
            <w:r>
              <w:rPr>
                <w:rFonts w:hint="eastAsia"/>
              </w:rPr>
              <w:t>研究工作主要进展、阶段性成果、主要创新点、存在问题、下一步计划、可预期成果等，不少于</w:t>
            </w:r>
            <w:r>
              <w:rPr>
                <w:rFonts w:hint="eastAsia"/>
              </w:rPr>
              <w:t>5000</w:t>
            </w:r>
            <w:r>
              <w:rPr>
                <w:rFonts w:hint="eastAsia"/>
              </w:rPr>
              <w:t>字。（可加页）</w:t>
            </w:r>
          </w:p>
          <w:p w14:paraId="4E80485B" w14:textId="77777777" w:rsidR="008A5F8B" w:rsidRDefault="008A5F8B"/>
          <w:p w14:paraId="2A64A80C" w14:textId="77777777" w:rsidR="008A5F8B" w:rsidRDefault="008A5F8B"/>
          <w:p w14:paraId="728F97CB" w14:textId="77777777" w:rsidR="008A5F8B" w:rsidRDefault="008A5F8B"/>
          <w:p w14:paraId="09BF32DF" w14:textId="77777777" w:rsidR="008A5F8B" w:rsidRDefault="008A5F8B"/>
          <w:p w14:paraId="070F4CB0" w14:textId="77777777" w:rsidR="008A5F8B" w:rsidRDefault="008A5F8B"/>
          <w:p w14:paraId="70FDADD6" w14:textId="77777777" w:rsidR="008A5F8B" w:rsidRDefault="008A5F8B"/>
          <w:p w14:paraId="4F02E9E5" w14:textId="77777777" w:rsidR="008A5F8B" w:rsidRDefault="008A5F8B"/>
          <w:p w14:paraId="3DD3D979" w14:textId="77777777" w:rsidR="008A5F8B" w:rsidRDefault="008A5F8B"/>
          <w:p w14:paraId="034AC449" w14:textId="77777777" w:rsidR="008A5F8B" w:rsidRDefault="008A5F8B"/>
          <w:p w14:paraId="6658E960" w14:textId="77777777" w:rsidR="008A5F8B" w:rsidRDefault="008A5F8B"/>
          <w:p w14:paraId="7BFE054E" w14:textId="77777777" w:rsidR="008A5F8B" w:rsidRDefault="008A5F8B"/>
          <w:p w14:paraId="5B1E74B9" w14:textId="77777777" w:rsidR="008A5F8B" w:rsidRDefault="008A5F8B"/>
          <w:p w14:paraId="3A70D2EC" w14:textId="77777777" w:rsidR="008A5F8B" w:rsidRDefault="008A5F8B"/>
          <w:p w14:paraId="155868ED" w14:textId="77777777" w:rsidR="008A5F8B" w:rsidRDefault="008A5F8B"/>
          <w:p w14:paraId="7BBE009E" w14:textId="77777777" w:rsidR="008A5F8B" w:rsidRDefault="008A5F8B"/>
          <w:p w14:paraId="432ABA44" w14:textId="77777777" w:rsidR="008A5F8B" w:rsidRDefault="008A5F8B"/>
          <w:p w14:paraId="593888C3" w14:textId="77777777" w:rsidR="008A5F8B" w:rsidRDefault="008A5F8B"/>
          <w:p w14:paraId="68E3744F" w14:textId="77777777" w:rsidR="008A5F8B" w:rsidRDefault="008A5F8B"/>
          <w:p w14:paraId="78F1E1DF" w14:textId="77777777" w:rsidR="008A5F8B" w:rsidRDefault="008A5F8B"/>
          <w:p w14:paraId="72732CC8" w14:textId="77777777" w:rsidR="008A5F8B" w:rsidRDefault="008A5F8B"/>
          <w:p w14:paraId="4789EFC3" w14:textId="77777777" w:rsidR="008A5F8B" w:rsidRDefault="008A5F8B"/>
          <w:p w14:paraId="11BFF677" w14:textId="77777777" w:rsidR="008A5F8B" w:rsidRDefault="008A5F8B"/>
          <w:p w14:paraId="0C5EF8EB" w14:textId="77777777" w:rsidR="008A5F8B" w:rsidRDefault="008A5F8B"/>
          <w:p w14:paraId="32800000" w14:textId="77777777" w:rsidR="008A5F8B" w:rsidRDefault="008A5F8B"/>
          <w:p w14:paraId="738CD56A" w14:textId="77777777" w:rsidR="008A5F8B" w:rsidRDefault="008A5F8B"/>
          <w:p w14:paraId="7CE44667" w14:textId="77777777" w:rsidR="008A5F8B" w:rsidRDefault="008A5F8B"/>
          <w:p w14:paraId="5C6DEA35" w14:textId="77777777" w:rsidR="008A5F8B" w:rsidRDefault="008A5F8B"/>
          <w:p w14:paraId="7FBED8C7" w14:textId="77777777" w:rsidR="008A5F8B" w:rsidRDefault="008A5F8B"/>
          <w:p w14:paraId="578F4F37" w14:textId="77777777" w:rsidR="008A5F8B" w:rsidRDefault="008A5F8B"/>
          <w:p w14:paraId="2FDED3D0" w14:textId="77777777" w:rsidR="008A5F8B" w:rsidRDefault="00995E98">
            <w:pPr>
              <w:ind w:firstLineChars="2450" w:firstLine="5145"/>
            </w:pPr>
            <w:r>
              <w:rPr>
                <w:rFonts w:hint="eastAsia"/>
              </w:rPr>
              <w:t xml:space="preserve"> </w:t>
            </w:r>
            <w:r>
              <w:rPr>
                <w:rFonts w:hint="eastAsia"/>
              </w:rPr>
              <w:t>课题主持人签名</w:t>
            </w:r>
          </w:p>
          <w:p w14:paraId="12709C72" w14:textId="77777777" w:rsidR="008A5F8B" w:rsidRDefault="008A5F8B">
            <w:pPr>
              <w:ind w:left="6825" w:hangingChars="3250" w:hanging="6825"/>
              <w:jc w:val="center"/>
            </w:pPr>
          </w:p>
          <w:p w14:paraId="052E78A4" w14:textId="77777777" w:rsidR="008A5F8B" w:rsidRDefault="008A5F8B">
            <w:pPr>
              <w:ind w:left="6825" w:hangingChars="3250" w:hanging="6825"/>
            </w:pPr>
          </w:p>
          <w:p w14:paraId="62D6DA08" w14:textId="77777777" w:rsidR="008A5F8B" w:rsidRDefault="00995E98">
            <w:pPr>
              <w:ind w:left="6825" w:hangingChars="3250" w:hanging="682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14:paraId="6777566C" w14:textId="77777777" w:rsidR="008A5F8B" w:rsidRDefault="00995E98">
            <w:pPr>
              <w:jc w:val="center"/>
            </w:pPr>
            <w:r>
              <w:rPr>
                <w:rFonts w:hint="eastAsia"/>
              </w:rPr>
              <w:t xml:space="preserve">                                     </w:t>
            </w:r>
          </w:p>
          <w:p w14:paraId="683B4E31" w14:textId="77777777" w:rsidR="008A5F8B" w:rsidRDefault="008A5F8B">
            <w:pPr>
              <w:jc w:val="center"/>
            </w:pPr>
          </w:p>
          <w:p w14:paraId="4633894A" w14:textId="77777777" w:rsidR="008A5F8B" w:rsidRDefault="008A5F8B"/>
        </w:tc>
      </w:tr>
      <w:tr w:rsidR="008A5F8B" w14:paraId="49F9676B" w14:textId="77777777">
        <w:trPr>
          <w:cantSplit/>
          <w:trHeight w:val="11825"/>
        </w:trPr>
        <w:tc>
          <w:tcPr>
            <w:tcW w:w="8568" w:type="dxa"/>
          </w:tcPr>
          <w:p w14:paraId="60D73A3B" w14:textId="77777777" w:rsidR="008A5F8B" w:rsidRDefault="00995E98">
            <w:pPr>
              <w:numPr>
                <w:ilvl w:val="0"/>
                <w:numId w:val="1"/>
              </w:numPr>
            </w:pPr>
            <w:r>
              <w:rPr>
                <w:rFonts w:ascii="黑体" w:eastAsia="黑体" w:hAnsi="黑体" w:hint="eastAsia"/>
                <w:sz w:val="30"/>
                <w:szCs w:val="30"/>
              </w:rPr>
              <w:lastRenderedPageBreak/>
              <w:t>主要阶段性成果及社会影响</w:t>
            </w:r>
          </w:p>
          <w:p w14:paraId="3BE1E644" w14:textId="77777777" w:rsidR="008A5F8B" w:rsidRDefault="00995E98">
            <w:r>
              <w:rPr>
                <w:rFonts w:hint="eastAsia"/>
              </w:rPr>
              <w:t>可参阅本课题立项申报书所列出的主要阶段性成果清单，列出成果名称、成果形式、完成或发表时间、成果的社会影响等，不少于</w:t>
            </w:r>
            <w:r>
              <w:rPr>
                <w:rFonts w:hint="eastAsia"/>
              </w:rPr>
              <w:t>1000</w:t>
            </w:r>
            <w:r>
              <w:rPr>
                <w:rFonts w:hint="eastAsia"/>
              </w:rPr>
              <w:t>字。（可加页）</w:t>
            </w:r>
          </w:p>
          <w:p w14:paraId="644B89B4" w14:textId="77777777" w:rsidR="008A5F8B" w:rsidRDefault="008A5F8B"/>
          <w:p w14:paraId="40EEB7C6" w14:textId="77777777" w:rsidR="008A5F8B" w:rsidRDefault="008A5F8B"/>
          <w:p w14:paraId="210D0AA9" w14:textId="77777777" w:rsidR="008A5F8B" w:rsidRDefault="008A5F8B"/>
          <w:p w14:paraId="0C5EC62C" w14:textId="77777777" w:rsidR="008A5F8B" w:rsidRDefault="008A5F8B"/>
          <w:p w14:paraId="2AE5321E" w14:textId="77777777" w:rsidR="008A5F8B" w:rsidRDefault="008A5F8B"/>
          <w:p w14:paraId="35C08237" w14:textId="77777777" w:rsidR="008A5F8B" w:rsidRDefault="008A5F8B"/>
          <w:p w14:paraId="35503F3D" w14:textId="77777777" w:rsidR="008A5F8B" w:rsidRDefault="008A5F8B"/>
          <w:p w14:paraId="6296D708" w14:textId="77777777" w:rsidR="008A5F8B" w:rsidRDefault="008A5F8B"/>
          <w:p w14:paraId="4FC43FDF" w14:textId="77777777" w:rsidR="008A5F8B" w:rsidRDefault="008A5F8B"/>
          <w:p w14:paraId="36D3326B" w14:textId="77777777" w:rsidR="008A5F8B" w:rsidRDefault="008A5F8B"/>
          <w:p w14:paraId="5F41F5A1" w14:textId="77777777" w:rsidR="008A5F8B" w:rsidRDefault="008A5F8B"/>
          <w:p w14:paraId="00791BA0" w14:textId="77777777" w:rsidR="008A5F8B" w:rsidRDefault="008A5F8B"/>
          <w:p w14:paraId="41257F73" w14:textId="77777777" w:rsidR="008A5F8B" w:rsidRDefault="008A5F8B"/>
          <w:p w14:paraId="56972CB4" w14:textId="77777777" w:rsidR="008A5F8B" w:rsidRDefault="008A5F8B"/>
          <w:p w14:paraId="009AD71A" w14:textId="77777777" w:rsidR="008A5F8B" w:rsidRDefault="008A5F8B"/>
          <w:p w14:paraId="4F3AAE87" w14:textId="77777777" w:rsidR="008A5F8B" w:rsidRDefault="008A5F8B"/>
          <w:p w14:paraId="19463FB9" w14:textId="77777777" w:rsidR="008A5F8B" w:rsidRDefault="008A5F8B"/>
          <w:p w14:paraId="37075082" w14:textId="77777777" w:rsidR="008A5F8B" w:rsidRDefault="008A5F8B"/>
          <w:p w14:paraId="2EA85CD3" w14:textId="77777777" w:rsidR="008A5F8B" w:rsidRDefault="008A5F8B"/>
          <w:p w14:paraId="0BFDDD14" w14:textId="77777777" w:rsidR="008A5F8B" w:rsidRDefault="008A5F8B"/>
          <w:p w14:paraId="2516F440" w14:textId="77777777" w:rsidR="008A5F8B" w:rsidRDefault="008A5F8B"/>
          <w:p w14:paraId="7CA506A0" w14:textId="77777777" w:rsidR="008A5F8B" w:rsidRDefault="008A5F8B"/>
          <w:p w14:paraId="61FC1DFC" w14:textId="77777777" w:rsidR="008A5F8B" w:rsidRDefault="008A5F8B"/>
          <w:p w14:paraId="2017421D" w14:textId="77777777" w:rsidR="008A5F8B" w:rsidRDefault="008A5F8B"/>
          <w:p w14:paraId="375005C9" w14:textId="77777777" w:rsidR="008A5F8B" w:rsidRDefault="008A5F8B"/>
          <w:p w14:paraId="13FAD327" w14:textId="77777777" w:rsidR="008A5F8B" w:rsidRDefault="008A5F8B"/>
          <w:p w14:paraId="18833E8F" w14:textId="77777777" w:rsidR="008A5F8B" w:rsidRDefault="008A5F8B"/>
          <w:p w14:paraId="7E03C10C" w14:textId="77777777" w:rsidR="008A5F8B" w:rsidRDefault="008A5F8B"/>
          <w:p w14:paraId="7111E60A" w14:textId="77777777" w:rsidR="008A5F8B" w:rsidRDefault="008A5F8B"/>
          <w:p w14:paraId="56B2F110" w14:textId="77777777" w:rsidR="008A5F8B" w:rsidRDefault="00995E98">
            <w:pPr>
              <w:jc w:val="center"/>
            </w:pPr>
            <w:r>
              <w:rPr>
                <w:rFonts w:hint="eastAsia"/>
              </w:rPr>
              <w:t xml:space="preserve">                                     </w:t>
            </w:r>
          </w:p>
          <w:p w14:paraId="29D6CE27" w14:textId="77777777" w:rsidR="008A5F8B" w:rsidRDefault="008A5F8B">
            <w:pPr>
              <w:jc w:val="center"/>
            </w:pPr>
          </w:p>
          <w:p w14:paraId="30AF71C1" w14:textId="77777777" w:rsidR="008A5F8B" w:rsidRDefault="008A5F8B">
            <w:pPr>
              <w:jc w:val="center"/>
            </w:pPr>
          </w:p>
          <w:p w14:paraId="55ABCCCF" w14:textId="77777777" w:rsidR="008A5F8B" w:rsidRDefault="008A5F8B"/>
          <w:p w14:paraId="3ADCF6EB" w14:textId="77777777" w:rsidR="008A5F8B" w:rsidRDefault="008A5F8B"/>
        </w:tc>
      </w:tr>
      <w:tr w:rsidR="008A5F8B" w14:paraId="0187123F" w14:textId="77777777">
        <w:trPr>
          <w:cantSplit/>
          <w:trHeight w:val="11825"/>
        </w:trPr>
        <w:tc>
          <w:tcPr>
            <w:tcW w:w="8568" w:type="dxa"/>
          </w:tcPr>
          <w:p w14:paraId="000149BE" w14:textId="77777777" w:rsidR="008A5F8B" w:rsidRDefault="00995E98">
            <w:pPr>
              <w:numPr>
                <w:ilvl w:val="0"/>
                <w:numId w:val="1"/>
              </w:numPr>
            </w:pPr>
            <w:r>
              <w:rPr>
                <w:rFonts w:ascii="黑体" w:eastAsia="黑体" w:hAnsi="黑体" w:hint="eastAsia"/>
                <w:sz w:val="30"/>
                <w:szCs w:val="30"/>
              </w:rPr>
              <w:lastRenderedPageBreak/>
              <w:t>专家评估要点</w:t>
            </w:r>
          </w:p>
          <w:p w14:paraId="4C76B7A5" w14:textId="77777777" w:rsidR="008A5F8B" w:rsidRDefault="00995E98">
            <w:r>
              <w:rPr>
                <w:rFonts w:hint="eastAsia"/>
              </w:rPr>
              <w:t>侧重于过程性评估，检查前期课题研究计划落实情况，强调研究的可持续性，提出研究计划调整建议等，不少于</w:t>
            </w:r>
            <w:r>
              <w:rPr>
                <w:rFonts w:hint="eastAsia"/>
              </w:rPr>
              <w:t>1000</w:t>
            </w:r>
            <w:r>
              <w:rPr>
                <w:rFonts w:hint="eastAsia"/>
              </w:rPr>
              <w:t>字。（可加页）</w:t>
            </w:r>
          </w:p>
          <w:p w14:paraId="01700293" w14:textId="77777777" w:rsidR="008A5F8B" w:rsidRDefault="008A5F8B"/>
          <w:p w14:paraId="411F6345" w14:textId="77777777" w:rsidR="008A5F8B" w:rsidRDefault="008A5F8B"/>
          <w:p w14:paraId="6C302BCD" w14:textId="77777777" w:rsidR="008A5F8B" w:rsidRDefault="008A5F8B"/>
          <w:p w14:paraId="0F0D45B2" w14:textId="77777777" w:rsidR="008A5F8B" w:rsidRDefault="008A5F8B"/>
          <w:p w14:paraId="0B3778A3" w14:textId="77777777" w:rsidR="008A5F8B" w:rsidRDefault="008A5F8B"/>
          <w:p w14:paraId="6A1BB6D1" w14:textId="77777777" w:rsidR="008A5F8B" w:rsidRDefault="008A5F8B"/>
          <w:p w14:paraId="44415335" w14:textId="77777777" w:rsidR="008A5F8B" w:rsidRDefault="008A5F8B"/>
          <w:p w14:paraId="1921E595" w14:textId="77777777" w:rsidR="008A5F8B" w:rsidRDefault="008A5F8B"/>
          <w:p w14:paraId="447149FD" w14:textId="77777777" w:rsidR="008A5F8B" w:rsidRDefault="008A5F8B"/>
          <w:p w14:paraId="493045FA" w14:textId="77777777" w:rsidR="008A5F8B" w:rsidRDefault="008A5F8B"/>
          <w:p w14:paraId="5BF96435" w14:textId="77777777" w:rsidR="008A5F8B" w:rsidRDefault="008A5F8B"/>
          <w:p w14:paraId="09861DAC" w14:textId="77777777" w:rsidR="008A5F8B" w:rsidRDefault="008A5F8B"/>
          <w:p w14:paraId="792D0FD8" w14:textId="77777777" w:rsidR="008A5F8B" w:rsidRDefault="008A5F8B"/>
          <w:p w14:paraId="50C5D2CB" w14:textId="77777777" w:rsidR="008A5F8B" w:rsidRDefault="008A5F8B"/>
          <w:p w14:paraId="5034A35E" w14:textId="77777777" w:rsidR="008A5F8B" w:rsidRDefault="008A5F8B"/>
          <w:p w14:paraId="0E6C1D06" w14:textId="77777777" w:rsidR="008A5F8B" w:rsidRDefault="008A5F8B"/>
          <w:p w14:paraId="64A23AC8" w14:textId="77777777" w:rsidR="008A5F8B" w:rsidRDefault="008A5F8B"/>
          <w:p w14:paraId="3EB5EF10" w14:textId="77777777" w:rsidR="008A5F8B" w:rsidRDefault="008A5F8B"/>
          <w:p w14:paraId="64A0FB92" w14:textId="77777777" w:rsidR="008A5F8B" w:rsidRDefault="008A5F8B"/>
          <w:p w14:paraId="0EE00A2D" w14:textId="77777777" w:rsidR="008A5F8B" w:rsidRDefault="008A5F8B"/>
          <w:p w14:paraId="43F316AC" w14:textId="77777777" w:rsidR="008A5F8B" w:rsidRDefault="008A5F8B"/>
          <w:p w14:paraId="5FB99268" w14:textId="77777777" w:rsidR="008A5F8B" w:rsidRDefault="008A5F8B"/>
          <w:p w14:paraId="6D329C62" w14:textId="77777777" w:rsidR="008A5F8B" w:rsidRDefault="008A5F8B"/>
          <w:p w14:paraId="49A65E6D" w14:textId="77777777" w:rsidR="008A5F8B" w:rsidRDefault="008A5F8B"/>
          <w:p w14:paraId="0E815B22" w14:textId="77777777" w:rsidR="008A5F8B" w:rsidRDefault="008A5F8B"/>
          <w:p w14:paraId="1391F189" w14:textId="77777777" w:rsidR="008A5F8B" w:rsidRDefault="008A5F8B">
            <w:pPr>
              <w:ind w:firstLineChars="2600" w:firstLine="5460"/>
              <w:rPr>
                <w:bCs/>
              </w:rPr>
            </w:pPr>
          </w:p>
          <w:p w14:paraId="60EBC180" w14:textId="77777777" w:rsidR="008A5F8B" w:rsidRDefault="00995E98">
            <w:pPr>
              <w:ind w:firstLineChars="2650" w:firstLine="5565"/>
              <w:rPr>
                <w:bCs/>
              </w:rPr>
            </w:pPr>
            <w:r>
              <w:rPr>
                <w:rFonts w:hint="eastAsia"/>
                <w:bCs/>
              </w:rPr>
              <w:t>评估专家签名</w:t>
            </w:r>
          </w:p>
          <w:p w14:paraId="4F6B3633" w14:textId="77777777" w:rsidR="008A5F8B" w:rsidRDefault="008A5F8B">
            <w:pPr>
              <w:jc w:val="center"/>
              <w:rPr>
                <w:bCs/>
              </w:rPr>
            </w:pPr>
          </w:p>
          <w:p w14:paraId="5F0B0F2D" w14:textId="77777777" w:rsidR="008A5F8B" w:rsidRDefault="008A5F8B">
            <w:pPr>
              <w:rPr>
                <w:bCs/>
              </w:rPr>
            </w:pPr>
          </w:p>
          <w:p w14:paraId="46522A95" w14:textId="77777777" w:rsidR="008A5F8B" w:rsidRDefault="008A5F8B"/>
          <w:p w14:paraId="59386BEC" w14:textId="77777777" w:rsidR="008A5F8B" w:rsidRDefault="00995E98">
            <w:pPr>
              <w:jc w:val="center"/>
              <w:rPr>
                <w:bCs/>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49115BF" w14:textId="77777777" w:rsidR="008A5F8B" w:rsidRDefault="00995E98">
            <w:pPr>
              <w:jc w:val="center"/>
            </w:pPr>
            <w:r>
              <w:rPr>
                <w:rFonts w:hint="eastAsia"/>
              </w:rPr>
              <w:t xml:space="preserve">                                    </w:t>
            </w:r>
          </w:p>
          <w:p w14:paraId="2CFC3880" w14:textId="77777777" w:rsidR="008A5F8B" w:rsidRDefault="008A5F8B"/>
          <w:p w14:paraId="6310407E" w14:textId="77777777" w:rsidR="008A5F8B" w:rsidRDefault="008A5F8B"/>
        </w:tc>
      </w:tr>
      <w:tr w:rsidR="008A5F8B" w14:paraId="01DFB2BF" w14:textId="77777777">
        <w:trPr>
          <w:cantSplit/>
          <w:trHeight w:val="10423"/>
        </w:trPr>
        <w:tc>
          <w:tcPr>
            <w:tcW w:w="8568" w:type="dxa"/>
          </w:tcPr>
          <w:p w14:paraId="35D3A0A7" w14:textId="77777777" w:rsidR="008A5F8B" w:rsidRDefault="00995E98">
            <w:pPr>
              <w:rPr>
                <w:rFonts w:ascii="黑体" w:eastAsia="黑体" w:hAnsi="黑体"/>
                <w:sz w:val="30"/>
                <w:szCs w:val="30"/>
              </w:rPr>
            </w:pPr>
            <w:r>
              <w:rPr>
                <w:rFonts w:ascii="黑体" w:eastAsia="黑体" w:hAnsi="黑体" w:hint="eastAsia"/>
                <w:sz w:val="30"/>
                <w:szCs w:val="30"/>
              </w:rPr>
              <w:lastRenderedPageBreak/>
              <w:t>五、研究计划重要变更说明</w:t>
            </w:r>
          </w:p>
          <w:p w14:paraId="12C6EF21" w14:textId="77777777" w:rsidR="008A5F8B" w:rsidRDefault="00995E98">
            <w:r>
              <w:rPr>
                <w:rFonts w:hint="eastAsia"/>
              </w:rPr>
              <w:t>侧重说明根据评估专家意见建议、对照课题立项申报书和开题报告书，对原来研究计划所作的较大调整。确有必要变更的，须另行填写《新乡市基础教育教学研究项目重要事项变更申请审批表》逐级报请审查批准。</w:t>
            </w:r>
          </w:p>
          <w:p w14:paraId="74D0765D" w14:textId="77777777" w:rsidR="008A5F8B" w:rsidRDefault="008A5F8B"/>
          <w:p w14:paraId="7C59C285" w14:textId="77777777" w:rsidR="008A5F8B" w:rsidRDefault="008A5F8B"/>
          <w:p w14:paraId="1A886885" w14:textId="77777777" w:rsidR="008A5F8B" w:rsidRDefault="008A5F8B"/>
          <w:p w14:paraId="7E1E880F" w14:textId="77777777" w:rsidR="008A5F8B" w:rsidRDefault="008A5F8B"/>
          <w:p w14:paraId="7456AE2B" w14:textId="77777777" w:rsidR="008A5F8B" w:rsidRDefault="008A5F8B"/>
          <w:p w14:paraId="3C64983D" w14:textId="77777777" w:rsidR="008A5F8B" w:rsidRDefault="008A5F8B"/>
          <w:p w14:paraId="7A31364C" w14:textId="77777777" w:rsidR="008A5F8B" w:rsidRDefault="008A5F8B"/>
          <w:p w14:paraId="4CFCEF27" w14:textId="77777777" w:rsidR="008A5F8B" w:rsidRDefault="008A5F8B"/>
          <w:p w14:paraId="1E6F9A97" w14:textId="77777777" w:rsidR="008A5F8B" w:rsidRDefault="008A5F8B"/>
          <w:p w14:paraId="3A8A4A27" w14:textId="77777777" w:rsidR="008A5F8B" w:rsidRDefault="008A5F8B"/>
          <w:p w14:paraId="664B95F4" w14:textId="77777777" w:rsidR="008A5F8B" w:rsidRDefault="008A5F8B"/>
          <w:p w14:paraId="7CC49F08" w14:textId="77777777" w:rsidR="008A5F8B" w:rsidRDefault="008A5F8B"/>
          <w:p w14:paraId="1E15FD9B" w14:textId="77777777" w:rsidR="008A5F8B" w:rsidRDefault="008A5F8B"/>
          <w:p w14:paraId="4CAED4FC" w14:textId="77777777" w:rsidR="008A5F8B" w:rsidRDefault="008A5F8B"/>
          <w:p w14:paraId="6A2DB1CB" w14:textId="77777777" w:rsidR="008A5F8B" w:rsidRDefault="008A5F8B"/>
          <w:p w14:paraId="760AA850" w14:textId="77777777" w:rsidR="008A5F8B" w:rsidRDefault="008A5F8B"/>
          <w:p w14:paraId="11E7F0AA" w14:textId="77777777" w:rsidR="008A5F8B" w:rsidRDefault="008A5F8B"/>
          <w:p w14:paraId="0A0856F1" w14:textId="77777777" w:rsidR="008A5F8B" w:rsidRDefault="008A5F8B"/>
          <w:p w14:paraId="7CFC2354" w14:textId="77777777" w:rsidR="008A5F8B" w:rsidRDefault="008A5F8B"/>
          <w:p w14:paraId="6FE44E2A" w14:textId="77777777" w:rsidR="008A5F8B" w:rsidRDefault="008A5F8B"/>
          <w:p w14:paraId="24979CD1" w14:textId="77777777" w:rsidR="008A5F8B" w:rsidRDefault="008A5F8B"/>
          <w:p w14:paraId="6767C5A1" w14:textId="77777777" w:rsidR="008A5F8B" w:rsidRDefault="008A5F8B"/>
          <w:p w14:paraId="1315AB2D" w14:textId="77777777" w:rsidR="008A5F8B" w:rsidRDefault="008A5F8B"/>
          <w:p w14:paraId="41549039" w14:textId="77777777" w:rsidR="008A5F8B" w:rsidRDefault="008A5F8B"/>
          <w:p w14:paraId="642DC15B" w14:textId="77777777" w:rsidR="008A5F8B" w:rsidRDefault="008A5F8B"/>
          <w:p w14:paraId="4A5FBA6B" w14:textId="77777777" w:rsidR="008A5F8B" w:rsidRDefault="008A5F8B"/>
          <w:p w14:paraId="557F6619" w14:textId="77777777" w:rsidR="008A5F8B" w:rsidRDefault="008A5F8B"/>
          <w:p w14:paraId="137CB503" w14:textId="77777777" w:rsidR="008A5F8B" w:rsidRDefault="00995E98">
            <w:pPr>
              <w:ind w:firstLine="4005"/>
              <w:jc w:val="center"/>
            </w:pPr>
            <w:r>
              <w:rPr>
                <w:rFonts w:hint="eastAsia"/>
              </w:rPr>
              <w:t>课题主持人签名</w:t>
            </w:r>
          </w:p>
          <w:p w14:paraId="3238E518" w14:textId="77777777" w:rsidR="008A5F8B" w:rsidRDefault="008A5F8B">
            <w:pPr>
              <w:ind w:firstLine="4005"/>
              <w:jc w:val="center"/>
            </w:pPr>
          </w:p>
          <w:p w14:paraId="4BB99B9D" w14:textId="77777777" w:rsidR="008A5F8B" w:rsidRDefault="00995E98">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A93C455" w14:textId="77777777" w:rsidR="008A5F8B" w:rsidRDefault="008A5F8B"/>
        </w:tc>
      </w:tr>
      <w:tr w:rsidR="008A5F8B" w14:paraId="2DF4D1FC" w14:textId="77777777">
        <w:trPr>
          <w:cantSplit/>
          <w:trHeight w:val="10423"/>
        </w:trPr>
        <w:tc>
          <w:tcPr>
            <w:tcW w:w="8568" w:type="dxa"/>
          </w:tcPr>
          <w:p w14:paraId="7DD8EFE5" w14:textId="77777777" w:rsidR="008A5F8B" w:rsidRDefault="00995E98">
            <w:pPr>
              <w:rPr>
                <w:rFonts w:ascii="黑体" w:eastAsia="黑体" w:hAnsi="黑体"/>
                <w:sz w:val="30"/>
                <w:szCs w:val="30"/>
              </w:rPr>
            </w:pPr>
            <w:r>
              <w:rPr>
                <w:rFonts w:ascii="黑体" w:eastAsia="黑体" w:hAnsi="黑体" w:hint="eastAsia"/>
                <w:sz w:val="30"/>
                <w:szCs w:val="30"/>
              </w:rPr>
              <w:lastRenderedPageBreak/>
              <w:t>六、所在单位教科研管理部门意见</w:t>
            </w:r>
          </w:p>
          <w:p w14:paraId="06783256" w14:textId="77777777" w:rsidR="008A5F8B" w:rsidRDefault="008A5F8B"/>
          <w:p w14:paraId="4C2FC750" w14:textId="77777777" w:rsidR="008A5F8B" w:rsidRDefault="008A5F8B"/>
          <w:p w14:paraId="5FFE1922" w14:textId="77777777" w:rsidR="008A5F8B" w:rsidRDefault="008A5F8B"/>
          <w:p w14:paraId="32171BB9" w14:textId="77777777" w:rsidR="008A5F8B" w:rsidRDefault="008A5F8B"/>
          <w:p w14:paraId="3B8F510A" w14:textId="77777777" w:rsidR="008A5F8B" w:rsidRDefault="008A5F8B"/>
          <w:p w14:paraId="0424B564" w14:textId="77777777" w:rsidR="008A5F8B" w:rsidRDefault="008A5F8B"/>
          <w:p w14:paraId="0F4F7F1E" w14:textId="77777777" w:rsidR="008A5F8B" w:rsidRDefault="008A5F8B"/>
          <w:p w14:paraId="77CC67CE" w14:textId="77777777" w:rsidR="008A5F8B" w:rsidRDefault="008A5F8B"/>
          <w:p w14:paraId="77B735BB" w14:textId="77777777" w:rsidR="008A5F8B" w:rsidRDefault="008A5F8B"/>
          <w:p w14:paraId="4A95365A" w14:textId="77777777" w:rsidR="008A5F8B" w:rsidRDefault="008A5F8B"/>
          <w:p w14:paraId="5952F86E" w14:textId="77777777" w:rsidR="008A5F8B" w:rsidRDefault="008A5F8B"/>
          <w:p w14:paraId="5F1176B7" w14:textId="77777777" w:rsidR="008A5F8B" w:rsidRDefault="008A5F8B"/>
          <w:p w14:paraId="3C0433C1" w14:textId="77777777" w:rsidR="008A5F8B" w:rsidRDefault="008A5F8B"/>
          <w:p w14:paraId="084254D3" w14:textId="77777777" w:rsidR="008A5F8B" w:rsidRDefault="008A5F8B"/>
          <w:p w14:paraId="73BCD0BB" w14:textId="77777777" w:rsidR="008A5F8B" w:rsidRDefault="008A5F8B"/>
          <w:p w14:paraId="2DA08AF9" w14:textId="77777777" w:rsidR="008A5F8B" w:rsidRDefault="008A5F8B"/>
          <w:p w14:paraId="030041CF" w14:textId="77777777" w:rsidR="008A5F8B" w:rsidRDefault="008A5F8B"/>
          <w:p w14:paraId="3BE96363" w14:textId="77777777" w:rsidR="008A5F8B" w:rsidRDefault="008A5F8B"/>
          <w:p w14:paraId="0396A7DC" w14:textId="77777777" w:rsidR="008A5F8B" w:rsidRDefault="008A5F8B"/>
          <w:p w14:paraId="45B253B3" w14:textId="77777777" w:rsidR="008A5F8B" w:rsidRDefault="008A5F8B"/>
          <w:p w14:paraId="6541DD61" w14:textId="77777777" w:rsidR="008A5F8B" w:rsidRDefault="008A5F8B"/>
          <w:p w14:paraId="2AD6CCE6" w14:textId="77777777" w:rsidR="008A5F8B" w:rsidRDefault="008A5F8B"/>
          <w:p w14:paraId="0D7F544C" w14:textId="77777777" w:rsidR="008A5F8B" w:rsidRDefault="008A5F8B"/>
          <w:p w14:paraId="68D198AF" w14:textId="77777777" w:rsidR="008A5F8B" w:rsidRDefault="008A5F8B"/>
          <w:p w14:paraId="4BDB70CD" w14:textId="77777777" w:rsidR="008A5F8B" w:rsidRDefault="008A5F8B"/>
          <w:p w14:paraId="3C8352A6" w14:textId="77777777" w:rsidR="008A5F8B" w:rsidRDefault="008A5F8B"/>
          <w:p w14:paraId="15066C8B" w14:textId="77777777" w:rsidR="008A5F8B" w:rsidRDefault="008A5F8B"/>
          <w:p w14:paraId="327ED9DA" w14:textId="77777777" w:rsidR="008A5F8B" w:rsidRDefault="008A5F8B"/>
          <w:p w14:paraId="4778535E" w14:textId="77777777" w:rsidR="008A5F8B" w:rsidRDefault="008A5F8B"/>
          <w:p w14:paraId="6E230873" w14:textId="77777777" w:rsidR="008A5F8B" w:rsidRDefault="008A5F8B"/>
          <w:p w14:paraId="510812AC" w14:textId="77777777" w:rsidR="008A5F8B" w:rsidRDefault="008A5F8B"/>
          <w:p w14:paraId="3DC123BB" w14:textId="77777777" w:rsidR="008A5F8B" w:rsidRDefault="008A5F8B"/>
          <w:p w14:paraId="35848F35" w14:textId="77777777" w:rsidR="008A5F8B" w:rsidRDefault="008A5F8B"/>
          <w:p w14:paraId="3976A8AA" w14:textId="77777777" w:rsidR="008A5F8B" w:rsidRDefault="008A5F8B"/>
          <w:p w14:paraId="18315561" w14:textId="77777777" w:rsidR="008A5F8B" w:rsidRDefault="00995E98">
            <w:pPr>
              <w:ind w:firstLine="4005"/>
              <w:jc w:val="center"/>
            </w:pPr>
            <w:r>
              <w:rPr>
                <w:rFonts w:hint="eastAsia"/>
              </w:rPr>
              <w:t xml:space="preserve">                                                 </w:t>
            </w:r>
            <w:r>
              <w:rPr>
                <w:rFonts w:hint="eastAsia"/>
              </w:rPr>
              <w:t>教科研管理部门（盖章）</w:t>
            </w:r>
          </w:p>
          <w:p w14:paraId="37A538FD" w14:textId="77777777" w:rsidR="008A5F8B" w:rsidRDefault="008A5F8B">
            <w:pPr>
              <w:ind w:firstLine="4005"/>
              <w:jc w:val="center"/>
            </w:pPr>
          </w:p>
          <w:p w14:paraId="58881814" w14:textId="77777777" w:rsidR="008A5F8B" w:rsidRDefault="00995E98">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8108CC1" w14:textId="77777777" w:rsidR="008A5F8B" w:rsidRDefault="008A5F8B"/>
        </w:tc>
      </w:tr>
    </w:tbl>
    <w:p w14:paraId="24286C6B" w14:textId="77777777" w:rsidR="008A5F8B" w:rsidRDefault="008A5F8B">
      <w:pPr>
        <w:pStyle w:val="a5"/>
        <w:rPr>
          <w:rFonts w:ascii="Times New Roman" w:eastAsia="楷体_GB2312" w:hAnsi="Times New Roman"/>
          <w:b/>
          <w:sz w:val="24"/>
        </w:rPr>
      </w:pPr>
    </w:p>
    <w:p w14:paraId="3DD3FD5E" w14:textId="77777777" w:rsidR="008A5F8B" w:rsidRDefault="008A5F8B"/>
    <w:p w14:paraId="08ABD758" w14:textId="77777777" w:rsidR="008A5F8B" w:rsidRDefault="008A5F8B">
      <w:pPr>
        <w:jc w:val="center"/>
      </w:pPr>
    </w:p>
    <w:p w14:paraId="4370F66D" w14:textId="77777777" w:rsidR="008A5F8B" w:rsidRDefault="00995E98">
      <w:pPr>
        <w:rPr>
          <w:rFonts w:ascii="黑体" w:eastAsia="黑体" w:hAnsi="黑体"/>
          <w:b/>
          <w:bCs/>
          <w:spacing w:val="30"/>
          <w:sz w:val="32"/>
          <w:szCs w:val="32"/>
        </w:rPr>
      </w:pPr>
      <w:r>
        <w:rPr>
          <w:rFonts w:ascii="黑体" w:eastAsia="黑体" w:hAnsi="黑体" w:hint="eastAsia"/>
          <w:sz w:val="32"/>
          <w:szCs w:val="32"/>
        </w:rPr>
        <w:lastRenderedPageBreak/>
        <w:t>附件5</w:t>
      </w:r>
    </w:p>
    <w:p w14:paraId="5FAA9AEC" w14:textId="77777777" w:rsidR="008A5F8B" w:rsidRDefault="00995E98">
      <w:pPr>
        <w:jc w:val="center"/>
        <w:rPr>
          <w:rFonts w:ascii="方正小标宋简体" w:eastAsia="方正小标宋简体"/>
          <w:bCs/>
          <w:spacing w:val="30"/>
          <w:sz w:val="48"/>
        </w:rPr>
      </w:pPr>
      <w:r>
        <w:rPr>
          <w:rFonts w:ascii="方正小标宋简体" w:eastAsia="方正小标宋简体" w:hint="eastAsia"/>
          <w:bCs/>
          <w:spacing w:val="30"/>
          <w:sz w:val="48"/>
        </w:rPr>
        <w:t>新乡市基础教育教学研究项目</w:t>
      </w:r>
    </w:p>
    <w:p w14:paraId="2F063C15" w14:textId="77777777" w:rsidR="008A5F8B" w:rsidRDefault="00995E98">
      <w:pPr>
        <w:jc w:val="center"/>
        <w:rPr>
          <w:rFonts w:ascii="方正小标宋简体" w:eastAsia="方正小标宋简体"/>
          <w:bCs/>
          <w:spacing w:val="72"/>
          <w:sz w:val="52"/>
        </w:rPr>
      </w:pPr>
      <w:r>
        <w:rPr>
          <w:rFonts w:ascii="方正小标宋简体" w:eastAsia="方正小标宋简体" w:hint="eastAsia"/>
          <w:bCs/>
          <w:spacing w:val="72"/>
          <w:sz w:val="52"/>
        </w:rPr>
        <w:t>结项鉴定审批书</w:t>
      </w:r>
    </w:p>
    <w:p w14:paraId="1D3BBE22" w14:textId="77777777" w:rsidR="008A5F8B" w:rsidRDefault="008A5F8B">
      <w:pPr>
        <w:jc w:val="center"/>
        <w:rPr>
          <w:b/>
          <w:bCs/>
          <w:spacing w:val="72"/>
          <w:sz w:val="52"/>
        </w:rPr>
      </w:pPr>
    </w:p>
    <w:p w14:paraId="17F9E34A" w14:textId="77777777" w:rsidR="008A5F8B" w:rsidRDefault="008A5F8B">
      <w:pPr>
        <w:jc w:val="center"/>
        <w:rPr>
          <w:b/>
          <w:bCs/>
          <w:spacing w:val="60"/>
          <w:sz w:val="48"/>
        </w:rPr>
      </w:pPr>
    </w:p>
    <w:p w14:paraId="6891458D" w14:textId="77777777" w:rsidR="008A5F8B" w:rsidRDefault="008A5F8B">
      <w:pPr>
        <w:jc w:val="center"/>
        <w:rPr>
          <w:b/>
          <w:bCs/>
          <w:spacing w:val="60"/>
          <w:sz w:val="48"/>
        </w:rPr>
      </w:pPr>
    </w:p>
    <w:p w14:paraId="282630DA" w14:textId="77777777" w:rsidR="008A5F8B" w:rsidRDefault="008A5F8B">
      <w:pPr>
        <w:jc w:val="center"/>
        <w:rPr>
          <w:b/>
          <w:bCs/>
          <w:spacing w:val="60"/>
          <w:sz w:val="48"/>
        </w:rPr>
      </w:pPr>
    </w:p>
    <w:p w14:paraId="5C2CF3FC" w14:textId="77777777" w:rsidR="008A5F8B" w:rsidRDefault="008A5F8B">
      <w:pPr>
        <w:ind w:firstLineChars="331" w:firstLine="1063"/>
        <w:jc w:val="left"/>
        <w:rPr>
          <w:rFonts w:eastAsia="仿宋_GB2312"/>
          <w:b/>
          <w:bCs/>
          <w:sz w:val="32"/>
        </w:rPr>
      </w:pPr>
    </w:p>
    <w:p w14:paraId="4398EDC1" w14:textId="77777777" w:rsidR="008A5F8B" w:rsidRDefault="008A5F8B">
      <w:pPr>
        <w:ind w:firstLineChars="331" w:firstLine="1063"/>
        <w:jc w:val="left"/>
        <w:rPr>
          <w:rFonts w:eastAsia="仿宋_GB2312"/>
          <w:b/>
          <w:bCs/>
          <w:sz w:val="32"/>
        </w:rPr>
      </w:pPr>
    </w:p>
    <w:p w14:paraId="5CE5CB78" w14:textId="77777777" w:rsidR="008A5F8B" w:rsidRDefault="00995E98">
      <w:pPr>
        <w:ind w:firstLineChars="331" w:firstLine="1063"/>
        <w:jc w:val="left"/>
        <w:rPr>
          <w:rFonts w:eastAsia="仿宋_GB2312"/>
          <w:b/>
          <w:bCs/>
          <w:sz w:val="32"/>
          <w:u w:val="single"/>
        </w:rPr>
      </w:pPr>
      <w:r>
        <w:rPr>
          <w:rFonts w:eastAsia="仿宋_GB2312" w:hint="eastAsia"/>
          <w:b/>
          <w:bCs/>
          <w:sz w:val="32"/>
        </w:rPr>
        <w:t>课题编号</w:t>
      </w:r>
      <w:r>
        <w:rPr>
          <w:rFonts w:eastAsia="仿宋_GB2312" w:hint="eastAsia"/>
          <w:b/>
          <w:bCs/>
          <w:sz w:val="32"/>
          <w:u w:val="single"/>
        </w:rPr>
        <w:t xml:space="preserve">                </w:t>
      </w:r>
      <w:r>
        <w:rPr>
          <w:rFonts w:eastAsia="仿宋_GB2312" w:hint="eastAsia"/>
          <w:b/>
          <w:bCs/>
          <w:sz w:val="32"/>
          <w:u w:val="single"/>
        </w:rPr>
        <w:tab/>
      </w:r>
      <w:r>
        <w:rPr>
          <w:rFonts w:eastAsia="仿宋_GB2312" w:hint="eastAsia"/>
          <w:b/>
          <w:bCs/>
          <w:sz w:val="32"/>
          <w:u w:val="single"/>
        </w:rPr>
        <w:t xml:space="preserve">　　　　</w:t>
      </w:r>
    </w:p>
    <w:p w14:paraId="76BBA9EF" w14:textId="77777777" w:rsidR="008A5F8B" w:rsidRDefault="00995E98">
      <w:pPr>
        <w:ind w:firstLineChars="331" w:firstLine="1063"/>
        <w:jc w:val="left"/>
        <w:rPr>
          <w:rFonts w:eastAsia="仿宋_GB2312"/>
          <w:b/>
          <w:bCs/>
          <w:sz w:val="32"/>
        </w:rPr>
      </w:pPr>
      <w:r>
        <w:rPr>
          <w:rFonts w:eastAsia="仿宋_GB2312" w:hint="eastAsia"/>
          <w:b/>
          <w:bCs/>
          <w:sz w:val="32"/>
        </w:rPr>
        <w:t>课题名称</w:t>
      </w:r>
      <w:r>
        <w:rPr>
          <w:rFonts w:eastAsia="仿宋_GB2312" w:hint="eastAsia"/>
          <w:b/>
          <w:bCs/>
          <w:sz w:val="32"/>
          <w:u w:val="single"/>
        </w:rPr>
        <w:t xml:space="preserve">                 </w:t>
      </w:r>
      <w:r>
        <w:rPr>
          <w:rFonts w:eastAsia="仿宋_GB2312" w:hint="eastAsia"/>
          <w:b/>
          <w:bCs/>
          <w:sz w:val="32"/>
          <w:u w:val="single"/>
        </w:rPr>
        <w:tab/>
        <w:t xml:space="preserve">    </w:t>
      </w:r>
      <w:r>
        <w:rPr>
          <w:rFonts w:eastAsia="仿宋_GB2312" w:hint="eastAsia"/>
          <w:b/>
          <w:bCs/>
          <w:sz w:val="32"/>
          <w:u w:val="single"/>
        </w:rPr>
        <w:tab/>
        <w:t xml:space="preserve"> </w:t>
      </w:r>
    </w:p>
    <w:p w14:paraId="187332E2" w14:textId="77777777" w:rsidR="008A5F8B" w:rsidRDefault="00995E98">
      <w:pPr>
        <w:ind w:firstLineChars="331" w:firstLine="1063"/>
        <w:jc w:val="left"/>
        <w:rPr>
          <w:rFonts w:eastAsia="仿宋_GB2312"/>
          <w:b/>
          <w:bCs/>
          <w:sz w:val="32"/>
        </w:rPr>
      </w:pPr>
      <w:r>
        <w:rPr>
          <w:rFonts w:eastAsia="仿宋_GB2312" w:hint="eastAsia"/>
          <w:b/>
          <w:bCs/>
          <w:sz w:val="32"/>
        </w:rPr>
        <w:t>学科分类</w:t>
      </w:r>
      <w:r>
        <w:rPr>
          <w:rFonts w:eastAsia="仿宋_GB2312" w:hint="eastAsia"/>
          <w:b/>
          <w:bCs/>
          <w:sz w:val="32"/>
          <w:u w:val="single"/>
        </w:rPr>
        <w:t xml:space="preserve">                 </w:t>
      </w:r>
      <w:r>
        <w:rPr>
          <w:rFonts w:eastAsia="仿宋_GB2312" w:hint="eastAsia"/>
          <w:b/>
          <w:bCs/>
          <w:sz w:val="32"/>
          <w:u w:val="single"/>
        </w:rPr>
        <w:tab/>
        <w:t xml:space="preserve">    </w:t>
      </w:r>
      <w:r>
        <w:rPr>
          <w:rFonts w:eastAsia="仿宋_GB2312" w:hint="eastAsia"/>
          <w:b/>
          <w:bCs/>
          <w:sz w:val="32"/>
          <w:u w:val="single"/>
        </w:rPr>
        <w:t xml:space="preserve">　</w:t>
      </w:r>
    </w:p>
    <w:p w14:paraId="1673C1B9" w14:textId="77777777" w:rsidR="008A5F8B" w:rsidRDefault="00995E98">
      <w:pPr>
        <w:ind w:firstLineChars="331" w:firstLine="1063"/>
        <w:jc w:val="left"/>
        <w:rPr>
          <w:rFonts w:eastAsia="仿宋_GB2312"/>
          <w:b/>
          <w:bCs/>
          <w:sz w:val="32"/>
        </w:rPr>
      </w:pPr>
      <w:r>
        <w:rPr>
          <w:rFonts w:eastAsia="仿宋_GB2312" w:hint="eastAsia"/>
          <w:b/>
          <w:bCs/>
          <w:sz w:val="32"/>
        </w:rPr>
        <w:t>主</w:t>
      </w:r>
      <w:r>
        <w:rPr>
          <w:rFonts w:eastAsia="仿宋_GB2312" w:hint="eastAsia"/>
          <w:b/>
          <w:bCs/>
          <w:sz w:val="32"/>
        </w:rPr>
        <w:t xml:space="preserve"> </w:t>
      </w:r>
      <w:r>
        <w:rPr>
          <w:rFonts w:eastAsia="仿宋_GB2312" w:hint="eastAsia"/>
          <w:b/>
          <w:bCs/>
          <w:sz w:val="32"/>
        </w:rPr>
        <w:t>持</w:t>
      </w:r>
      <w:r>
        <w:rPr>
          <w:rFonts w:eastAsia="仿宋_GB2312" w:hint="eastAsia"/>
          <w:b/>
          <w:bCs/>
          <w:sz w:val="32"/>
        </w:rPr>
        <w:t xml:space="preserve"> </w:t>
      </w:r>
      <w:r>
        <w:rPr>
          <w:rFonts w:eastAsia="仿宋_GB2312" w:hint="eastAsia"/>
          <w:b/>
          <w:bCs/>
          <w:sz w:val="32"/>
        </w:rPr>
        <w:t>人</w:t>
      </w:r>
      <w:r>
        <w:rPr>
          <w:rFonts w:eastAsia="仿宋_GB2312" w:hint="eastAsia"/>
          <w:b/>
          <w:bCs/>
          <w:sz w:val="32"/>
          <w:u w:val="single"/>
        </w:rPr>
        <w:t xml:space="preserve">                 </w:t>
      </w:r>
      <w:r>
        <w:rPr>
          <w:rFonts w:eastAsia="仿宋_GB2312" w:hint="eastAsia"/>
          <w:b/>
          <w:bCs/>
          <w:sz w:val="32"/>
          <w:u w:val="single"/>
        </w:rPr>
        <w:tab/>
      </w:r>
      <w:r>
        <w:rPr>
          <w:rFonts w:eastAsia="仿宋_GB2312" w:hint="eastAsia"/>
          <w:b/>
          <w:bCs/>
          <w:sz w:val="32"/>
          <w:u w:val="single"/>
        </w:rPr>
        <w:t xml:space="preserve">　　　</w:t>
      </w:r>
    </w:p>
    <w:p w14:paraId="71DBA3D4" w14:textId="77777777" w:rsidR="008A5F8B" w:rsidRDefault="00995E98">
      <w:pPr>
        <w:ind w:firstLineChars="331" w:firstLine="1063"/>
        <w:jc w:val="left"/>
        <w:rPr>
          <w:rFonts w:eastAsia="仿宋_GB2312"/>
          <w:b/>
          <w:bCs/>
          <w:sz w:val="32"/>
        </w:rPr>
      </w:pPr>
      <w:r>
        <w:rPr>
          <w:rFonts w:eastAsia="仿宋_GB2312" w:hint="eastAsia"/>
          <w:b/>
          <w:bCs/>
          <w:sz w:val="32"/>
        </w:rPr>
        <w:t>所在单位</w:t>
      </w:r>
      <w:r>
        <w:rPr>
          <w:rFonts w:eastAsia="仿宋_GB2312" w:hint="eastAsia"/>
          <w:b/>
          <w:bCs/>
          <w:sz w:val="32"/>
          <w:u w:val="single"/>
        </w:rPr>
        <w:t xml:space="preserve">                 </w:t>
      </w:r>
      <w:r>
        <w:rPr>
          <w:rFonts w:eastAsia="仿宋_GB2312" w:hint="eastAsia"/>
          <w:b/>
          <w:bCs/>
          <w:sz w:val="32"/>
          <w:u w:val="single"/>
        </w:rPr>
        <w:tab/>
      </w:r>
      <w:r>
        <w:rPr>
          <w:rFonts w:eastAsia="仿宋_GB2312" w:hint="eastAsia"/>
          <w:b/>
          <w:bCs/>
          <w:sz w:val="32"/>
          <w:u w:val="single"/>
        </w:rPr>
        <w:tab/>
      </w:r>
      <w:r>
        <w:rPr>
          <w:rFonts w:eastAsia="仿宋_GB2312" w:hint="eastAsia"/>
          <w:b/>
          <w:bCs/>
          <w:sz w:val="32"/>
          <w:u w:val="single"/>
        </w:rPr>
        <w:tab/>
        <w:t xml:space="preserve"> </w:t>
      </w:r>
    </w:p>
    <w:p w14:paraId="1229031D" w14:textId="77777777" w:rsidR="008A5F8B" w:rsidRDefault="00995E98">
      <w:pPr>
        <w:ind w:firstLineChars="331" w:firstLine="1063"/>
        <w:jc w:val="left"/>
        <w:rPr>
          <w:rFonts w:eastAsia="仿宋_GB2312"/>
          <w:b/>
          <w:bCs/>
          <w:sz w:val="32"/>
        </w:rPr>
      </w:pPr>
      <w:r>
        <w:rPr>
          <w:rFonts w:eastAsia="仿宋_GB2312" w:hint="eastAsia"/>
          <w:b/>
          <w:bCs/>
          <w:sz w:val="32"/>
        </w:rPr>
        <w:t>填表日期</w:t>
      </w:r>
      <w:r>
        <w:rPr>
          <w:rFonts w:eastAsia="仿宋_GB2312" w:hint="eastAsia"/>
          <w:b/>
          <w:bCs/>
          <w:sz w:val="32"/>
          <w:u w:val="single"/>
        </w:rPr>
        <w:t xml:space="preserve">     </w:t>
      </w:r>
      <w:r>
        <w:rPr>
          <w:rFonts w:eastAsia="仿宋_GB2312" w:hint="eastAsia"/>
          <w:b/>
          <w:bCs/>
          <w:sz w:val="32"/>
          <w:u w:val="single"/>
        </w:rPr>
        <w:tab/>
        <w:t xml:space="preserve">                   </w:t>
      </w:r>
    </w:p>
    <w:p w14:paraId="4A693631" w14:textId="77777777" w:rsidR="008A5F8B" w:rsidRDefault="008A5F8B">
      <w:pPr>
        <w:jc w:val="center"/>
        <w:rPr>
          <w:rFonts w:eastAsia="仿宋_GB2312"/>
          <w:b/>
          <w:bCs/>
          <w:sz w:val="32"/>
        </w:rPr>
      </w:pPr>
    </w:p>
    <w:p w14:paraId="4150DAA8" w14:textId="77777777" w:rsidR="008A5F8B" w:rsidRDefault="00995E98">
      <w:pPr>
        <w:rPr>
          <w:rFonts w:eastAsia="仿宋_GB2312"/>
          <w:b/>
          <w:bCs/>
          <w:sz w:val="32"/>
        </w:rPr>
      </w:pPr>
      <w:r>
        <w:rPr>
          <w:rFonts w:eastAsia="仿宋_GB2312" w:hint="eastAsia"/>
          <w:b/>
          <w:bCs/>
          <w:sz w:val="32"/>
        </w:rPr>
        <w:t xml:space="preserve"> </w:t>
      </w:r>
    </w:p>
    <w:p w14:paraId="55E1253D" w14:textId="77777777" w:rsidR="008A5F8B" w:rsidRDefault="008A5F8B">
      <w:pPr>
        <w:jc w:val="center"/>
        <w:rPr>
          <w:rFonts w:eastAsia="仿宋_GB2312"/>
          <w:b/>
          <w:bCs/>
          <w:sz w:val="32"/>
        </w:rPr>
      </w:pPr>
    </w:p>
    <w:p w14:paraId="395E7691" w14:textId="77777777" w:rsidR="008A5F8B" w:rsidRDefault="008A5F8B">
      <w:pPr>
        <w:jc w:val="center"/>
        <w:rPr>
          <w:rFonts w:eastAsia="仿宋_GB2312"/>
          <w:b/>
          <w:bCs/>
          <w:sz w:val="32"/>
        </w:rPr>
      </w:pPr>
    </w:p>
    <w:p w14:paraId="77F7779B" w14:textId="77777777" w:rsidR="008A5F8B" w:rsidRDefault="008A5F8B">
      <w:pPr>
        <w:jc w:val="center"/>
        <w:rPr>
          <w:rFonts w:eastAsia="仿宋_GB2312"/>
          <w:b/>
          <w:bCs/>
          <w:sz w:val="32"/>
        </w:rPr>
      </w:pPr>
    </w:p>
    <w:p w14:paraId="6BB47AD4" w14:textId="77777777" w:rsidR="008A5F8B" w:rsidRDefault="00995E98">
      <w:pPr>
        <w:jc w:val="center"/>
        <w:rPr>
          <w:rFonts w:eastAsia="仿宋_GB2312"/>
          <w:b/>
          <w:bCs/>
          <w:sz w:val="32"/>
        </w:rPr>
      </w:pPr>
      <w:r>
        <w:rPr>
          <w:rFonts w:eastAsia="仿宋_GB2312" w:hint="eastAsia"/>
          <w:b/>
          <w:bCs/>
          <w:sz w:val="32"/>
        </w:rPr>
        <w:t>新乡市教育局</w:t>
      </w:r>
      <w:r>
        <w:rPr>
          <w:rFonts w:eastAsia="仿宋_GB2312" w:hint="eastAsia"/>
          <w:b/>
          <w:bCs/>
          <w:sz w:val="32"/>
        </w:rPr>
        <w:t xml:space="preserve"> </w:t>
      </w:r>
      <w:r>
        <w:rPr>
          <w:rFonts w:eastAsia="仿宋_GB2312" w:hint="eastAsia"/>
          <w:b/>
          <w:bCs/>
          <w:sz w:val="32"/>
        </w:rPr>
        <w:t>制</w:t>
      </w:r>
    </w:p>
    <w:p w14:paraId="05D90B3C" w14:textId="77777777" w:rsidR="008A5F8B" w:rsidRDefault="008A5F8B">
      <w:pPr>
        <w:ind w:firstLineChars="747" w:firstLine="3300"/>
        <w:rPr>
          <w:rFonts w:ascii="黑体" w:eastAsia="黑体" w:hAnsi="宋体"/>
          <w:b/>
          <w:bCs/>
          <w:sz w:val="44"/>
        </w:rPr>
      </w:pPr>
    </w:p>
    <w:p w14:paraId="7290A5C8" w14:textId="77777777" w:rsidR="008A5F8B" w:rsidRDefault="00995E98">
      <w:pPr>
        <w:jc w:val="center"/>
        <w:rPr>
          <w:rFonts w:ascii="方正小标宋简体" w:eastAsia="方正小标宋简体" w:hAnsi="方正小标宋简体" w:cs="方正小标宋简体"/>
          <w:b/>
          <w:bCs/>
          <w:sz w:val="44"/>
        </w:rPr>
      </w:pPr>
      <w:r>
        <w:rPr>
          <w:rFonts w:ascii="方正小标宋简体" w:eastAsia="方正小标宋简体" w:hAnsi="方正小标宋简体" w:cs="方正小标宋简体" w:hint="eastAsia"/>
          <w:b/>
          <w:bCs/>
          <w:sz w:val="44"/>
        </w:rPr>
        <w:t>声   明</w:t>
      </w:r>
    </w:p>
    <w:p w14:paraId="3234D135" w14:textId="77777777" w:rsidR="008A5F8B" w:rsidRDefault="008A5F8B">
      <w:pPr>
        <w:ind w:firstLineChars="747" w:firstLine="3300"/>
        <w:rPr>
          <w:rFonts w:ascii="黑体" w:eastAsia="黑体" w:hAnsi="宋体"/>
          <w:b/>
          <w:bCs/>
          <w:sz w:val="44"/>
        </w:rPr>
      </w:pPr>
    </w:p>
    <w:p w14:paraId="2F4AB94B" w14:textId="77777777" w:rsidR="008A5F8B" w:rsidRDefault="00995E98">
      <w:pPr>
        <w:ind w:firstLine="648"/>
        <w:rPr>
          <w:rFonts w:ascii="仿宋_GB2312" w:eastAsia="仿宋_GB2312" w:hAnsi="宋体"/>
          <w:sz w:val="32"/>
        </w:rPr>
      </w:pPr>
      <w:r>
        <w:rPr>
          <w:rFonts w:ascii="仿宋_GB2312" w:eastAsia="仿宋_GB2312" w:hAnsi="宋体" w:hint="eastAsia"/>
          <w:sz w:val="32"/>
        </w:rPr>
        <w:t>本申请结项鉴定的研究成果不存在知识产权争议；新乡市教育局享有宣传介绍、推广应用本成果的权力，但保留作者的署名权。特此声明。</w:t>
      </w:r>
    </w:p>
    <w:p w14:paraId="60B34052" w14:textId="77777777" w:rsidR="008A5F8B" w:rsidRDefault="008A5F8B">
      <w:pPr>
        <w:ind w:firstLine="648"/>
        <w:rPr>
          <w:rFonts w:ascii="仿宋_GB2312" w:eastAsia="仿宋_GB2312" w:hAnsi="宋体"/>
          <w:sz w:val="32"/>
        </w:rPr>
      </w:pPr>
    </w:p>
    <w:p w14:paraId="57B76DF8" w14:textId="77777777" w:rsidR="008A5F8B" w:rsidRDefault="00995E98">
      <w:pPr>
        <w:ind w:firstLineChars="1200" w:firstLine="3840"/>
        <w:rPr>
          <w:rFonts w:ascii="仿宋_GB2312" w:eastAsia="仿宋_GB2312" w:hAnsi="宋体"/>
          <w:sz w:val="32"/>
        </w:rPr>
      </w:pPr>
      <w:r>
        <w:rPr>
          <w:rFonts w:ascii="仿宋_GB2312" w:eastAsia="仿宋_GB2312" w:hAnsi="宋体" w:hint="eastAsia"/>
          <w:sz w:val="32"/>
        </w:rPr>
        <w:t>项目主持人（签章）</w:t>
      </w:r>
    </w:p>
    <w:p w14:paraId="33029750" w14:textId="77777777" w:rsidR="008A5F8B" w:rsidRDefault="00995E98">
      <w:pPr>
        <w:ind w:firstLineChars="1900" w:firstLine="6080"/>
        <w:rPr>
          <w:rFonts w:ascii="仿宋_GB2312" w:eastAsia="仿宋_GB2312" w:hAnsi="宋体"/>
          <w:sz w:val="32"/>
        </w:rPr>
      </w:pPr>
      <w:r>
        <w:rPr>
          <w:rFonts w:ascii="仿宋_GB2312" w:eastAsia="仿宋_GB2312" w:hAnsi="宋体" w:hint="eastAsia"/>
          <w:sz w:val="32"/>
        </w:rPr>
        <w:t>年   月   日</w:t>
      </w:r>
    </w:p>
    <w:p w14:paraId="0573B833" w14:textId="77777777" w:rsidR="008A5F8B" w:rsidRDefault="008A5F8B">
      <w:pPr>
        <w:jc w:val="center"/>
        <w:rPr>
          <w:rFonts w:ascii="宋体" w:hAnsi="宋体"/>
          <w:b/>
          <w:bCs/>
          <w:sz w:val="36"/>
        </w:rPr>
      </w:pPr>
    </w:p>
    <w:p w14:paraId="436E31BA" w14:textId="77777777" w:rsidR="008A5F8B" w:rsidRDefault="008A5F8B">
      <w:pPr>
        <w:jc w:val="center"/>
        <w:rPr>
          <w:rFonts w:ascii="宋体" w:hAnsi="宋体"/>
          <w:b/>
          <w:bCs/>
          <w:sz w:val="36"/>
        </w:rPr>
      </w:pPr>
    </w:p>
    <w:p w14:paraId="7576850F" w14:textId="77777777" w:rsidR="008A5F8B" w:rsidRDefault="008A5F8B">
      <w:pPr>
        <w:jc w:val="center"/>
        <w:rPr>
          <w:rFonts w:ascii="宋体" w:hAnsi="宋体"/>
          <w:b/>
          <w:bCs/>
          <w:sz w:val="36"/>
        </w:rPr>
      </w:pPr>
    </w:p>
    <w:p w14:paraId="5EDB7E25" w14:textId="77777777" w:rsidR="008A5F8B" w:rsidRDefault="008A5F8B">
      <w:pPr>
        <w:jc w:val="center"/>
        <w:rPr>
          <w:rFonts w:ascii="宋体" w:hAnsi="宋体"/>
          <w:b/>
          <w:bCs/>
          <w:sz w:val="36"/>
        </w:rPr>
      </w:pPr>
    </w:p>
    <w:p w14:paraId="25832849" w14:textId="77777777" w:rsidR="008A5F8B" w:rsidRDefault="008A5F8B">
      <w:pPr>
        <w:jc w:val="center"/>
        <w:rPr>
          <w:rFonts w:ascii="宋体" w:hAnsi="宋体"/>
          <w:b/>
          <w:bCs/>
          <w:sz w:val="36"/>
        </w:rPr>
      </w:pPr>
    </w:p>
    <w:p w14:paraId="33AD4001" w14:textId="77777777" w:rsidR="008A5F8B" w:rsidRDefault="008A5F8B">
      <w:pPr>
        <w:jc w:val="center"/>
        <w:rPr>
          <w:rFonts w:ascii="宋体" w:hAnsi="宋体"/>
          <w:b/>
          <w:bCs/>
          <w:sz w:val="36"/>
        </w:rPr>
      </w:pPr>
    </w:p>
    <w:p w14:paraId="187D24C8" w14:textId="77777777" w:rsidR="008A5F8B" w:rsidRDefault="008A5F8B">
      <w:pPr>
        <w:jc w:val="center"/>
        <w:rPr>
          <w:rFonts w:ascii="宋体" w:hAnsi="宋体"/>
          <w:b/>
          <w:bCs/>
          <w:sz w:val="36"/>
        </w:rPr>
      </w:pPr>
    </w:p>
    <w:p w14:paraId="13F8CBE6" w14:textId="77777777" w:rsidR="008A5F8B" w:rsidRDefault="008A5F8B">
      <w:pPr>
        <w:jc w:val="center"/>
        <w:rPr>
          <w:rFonts w:ascii="宋体" w:hAnsi="宋体"/>
          <w:b/>
          <w:bCs/>
          <w:sz w:val="36"/>
        </w:rPr>
      </w:pPr>
    </w:p>
    <w:p w14:paraId="4AB2F5B8" w14:textId="77777777" w:rsidR="008A5F8B" w:rsidRDefault="008A5F8B">
      <w:pPr>
        <w:jc w:val="center"/>
        <w:rPr>
          <w:rFonts w:ascii="宋体" w:hAnsi="宋体"/>
          <w:b/>
          <w:bCs/>
          <w:sz w:val="36"/>
        </w:rPr>
      </w:pPr>
    </w:p>
    <w:p w14:paraId="4E897267" w14:textId="77777777" w:rsidR="008A5F8B" w:rsidRDefault="008A5F8B">
      <w:pPr>
        <w:jc w:val="center"/>
        <w:rPr>
          <w:rFonts w:ascii="宋体" w:hAnsi="宋体"/>
          <w:b/>
          <w:bCs/>
          <w:sz w:val="36"/>
        </w:rPr>
      </w:pPr>
    </w:p>
    <w:p w14:paraId="09F6BC1A" w14:textId="77777777" w:rsidR="008A5F8B" w:rsidRDefault="008A5F8B">
      <w:pPr>
        <w:jc w:val="center"/>
        <w:rPr>
          <w:rFonts w:ascii="宋体" w:hAnsi="宋体"/>
          <w:b/>
          <w:bCs/>
          <w:sz w:val="36"/>
        </w:rPr>
      </w:pPr>
    </w:p>
    <w:p w14:paraId="599AED63" w14:textId="77777777" w:rsidR="008A5F8B" w:rsidRDefault="008A5F8B">
      <w:pPr>
        <w:jc w:val="center"/>
        <w:rPr>
          <w:rFonts w:ascii="宋体" w:hAnsi="宋体"/>
          <w:b/>
          <w:bCs/>
          <w:sz w:val="36"/>
        </w:rPr>
      </w:pPr>
    </w:p>
    <w:p w14:paraId="2791D4CB" w14:textId="77777777" w:rsidR="008A5F8B" w:rsidRDefault="008A5F8B">
      <w:pPr>
        <w:rPr>
          <w:rFonts w:ascii="宋体" w:hAnsi="宋体"/>
          <w:b/>
          <w:bCs/>
          <w:sz w:val="36"/>
        </w:rPr>
      </w:pPr>
    </w:p>
    <w:p w14:paraId="209D43D1" w14:textId="77777777" w:rsidR="008A5F8B" w:rsidRDefault="008A5F8B">
      <w:pPr>
        <w:jc w:val="center"/>
        <w:rPr>
          <w:rFonts w:ascii="宋体" w:hAnsi="宋体"/>
          <w:b/>
          <w:bCs/>
          <w:sz w:val="36"/>
        </w:rPr>
      </w:pPr>
    </w:p>
    <w:p w14:paraId="4C3F7B1F" w14:textId="77777777" w:rsidR="008A5F8B" w:rsidRDefault="00995E98">
      <w:pPr>
        <w:jc w:val="center"/>
        <w:rPr>
          <w:rFonts w:ascii="宋体" w:hAnsi="宋体"/>
          <w:b/>
          <w:bCs/>
          <w:sz w:val="36"/>
        </w:rPr>
      </w:pPr>
      <w:r>
        <w:rPr>
          <w:rFonts w:ascii="宋体" w:hAnsi="宋体" w:hint="eastAsia"/>
          <w:b/>
          <w:bCs/>
          <w:sz w:val="36"/>
        </w:rPr>
        <w:t>填  表  说  明</w:t>
      </w:r>
    </w:p>
    <w:p w14:paraId="3A633811" w14:textId="77777777" w:rsidR="008A5F8B" w:rsidRDefault="008A5F8B">
      <w:pPr>
        <w:spacing w:line="480" w:lineRule="exact"/>
        <w:jc w:val="center"/>
        <w:rPr>
          <w:rFonts w:ascii="宋体" w:hAnsi="宋体"/>
          <w:b/>
          <w:bCs/>
          <w:sz w:val="36"/>
        </w:rPr>
      </w:pPr>
    </w:p>
    <w:p w14:paraId="0B6ABBEC" w14:textId="77777777" w:rsidR="008A5F8B" w:rsidRDefault="00995E98">
      <w:pPr>
        <w:pStyle w:val="a4"/>
        <w:spacing w:line="540" w:lineRule="exact"/>
        <w:ind w:firstLineChars="225" w:firstLine="630"/>
        <w:rPr>
          <w:rFonts w:ascii="宋体" w:eastAsia="宋体"/>
          <w:sz w:val="28"/>
        </w:rPr>
      </w:pPr>
      <w:r>
        <w:rPr>
          <w:rFonts w:ascii="宋体" w:eastAsia="宋体" w:hint="eastAsia"/>
          <w:sz w:val="28"/>
        </w:rPr>
        <w:t>一、本表仅适用于新乡市基础教育教学研究</w:t>
      </w:r>
      <w:r>
        <w:rPr>
          <w:rFonts w:ascii="黑体" w:eastAsia="黑体" w:hint="eastAsia"/>
          <w:sz w:val="28"/>
        </w:rPr>
        <w:t>项目</w:t>
      </w:r>
      <w:r>
        <w:rPr>
          <w:rFonts w:ascii="宋体" w:eastAsia="宋体" w:hint="eastAsia"/>
          <w:sz w:val="28"/>
        </w:rPr>
        <w:t>结项鉴定申请。</w:t>
      </w:r>
    </w:p>
    <w:p w14:paraId="18B7F4C0" w14:textId="77777777" w:rsidR="008A5F8B" w:rsidRDefault="00995E98">
      <w:pPr>
        <w:pStyle w:val="a4"/>
        <w:spacing w:line="540" w:lineRule="exact"/>
        <w:ind w:firstLineChars="225" w:firstLine="630"/>
        <w:rPr>
          <w:rFonts w:ascii="宋体" w:eastAsia="宋体"/>
          <w:sz w:val="28"/>
        </w:rPr>
      </w:pPr>
      <w:r>
        <w:rPr>
          <w:rFonts w:ascii="宋体" w:eastAsia="宋体" w:hint="eastAsia"/>
          <w:sz w:val="28"/>
        </w:rPr>
        <w:t>二、按照有关规定认真如实地填写表内栏目。无内容填写的栏目可空白；所填栏目不够用时可加附页；凡选择性栏目请在选项上打“√”。</w:t>
      </w:r>
    </w:p>
    <w:p w14:paraId="64351D13" w14:textId="77777777" w:rsidR="008A5F8B" w:rsidRDefault="00995E98">
      <w:pPr>
        <w:spacing w:line="540" w:lineRule="exact"/>
        <w:ind w:firstLineChars="225" w:firstLine="630"/>
        <w:rPr>
          <w:rFonts w:ascii="宋体" w:hAnsi="宋体"/>
          <w:sz w:val="28"/>
        </w:rPr>
      </w:pPr>
      <w:r>
        <w:rPr>
          <w:rFonts w:ascii="宋体" w:hAnsi="宋体" w:hint="eastAsia"/>
          <w:sz w:val="28"/>
        </w:rPr>
        <w:t>三、本《结项鉴定审批书》报送一式2份（A4纸型，双面打印，左侧装订，不得改变表格结构样式，不得使用过期表格），并附2份项目最终成果（研究报告）和1套必要的过程性材料（装订成册）。以上材料经项目主持人所在单位审查后，报送所在县（市）区基础教研室，各县（市）、区教研室和局属各学校集中报送到市基础教研室课题管理办公室；同时报送相关文档（《结项鉴定审批书》及课题研究报告）的电子版。</w:t>
      </w:r>
    </w:p>
    <w:p w14:paraId="64A94C00" w14:textId="77777777" w:rsidR="008A5F8B" w:rsidRDefault="00995E98">
      <w:pPr>
        <w:spacing w:line="540" w:lineRule="exact"/>
        <w:ind w:firstLineChars="225" w:firstLine="630"/>
        <w:rPr>
          <w:rFonts w:ascii="宋体" w:hAnsi="宋体"/>
          <w:sz w:val="28"/>
        </w:rPr>
      </w:pPr>
      <w:r>
        <w:rPr>
          <w:rFonts w:ascii="宋体" w:hAnsi="宋体" w:hint="eastAsia"/>
          <w:sz w:val="28"/>
        </w:rPr>
        <w:t>四、单位地址：新乡市教育局基础教育教学研究室课题管理办公室（517室），电话：0373-2028954。</w:t>
      </w:r>
    </w:p>
    <w:p w14:paraId="4DD57DA2" w14:textId="77777777" w:rsidR="008A5F8B" w:rsidRDefault="00995E98">
      <w:pPr>
        <w:spacing w:line="540" w:lineRule="exact"/>
        <w:rPr>
          <w:rFonts w:ascii="黑体" w:eastAsia="黑体" w:hAnsi="宋体"/>
          <w:sz w:val="32"/>
        </w:rPr>
      </w:pPr>
      <w:r>
        <w:rPr>
          <w:rFonts w:ascii="宋体" w:hAnsi="宋体"/>
          <w:sz w:val="28"/>
        </w:rPr>
        <w:br w:type="page"/>
      </w:r>
      <w:r>
        <w:rPr>
          <w:rFonts w:ascii="仿宋_GB2312" w:eastAsia="黑体" w:hAnsi="宋体" w:hint="eastAsia"/>
          <w:sz w:val="32"/>
        </w:rPr>
        <w:lastRenderedPageBreak/>
        <w:t>一、</w:t>
      </w:r>
      <w:r>
        <w:rPr>
          <w:rFonts w:ascii="黑体" w:eastAsia="黑体" w:hAnsi="宋体" w:hint="eastAsia"/>
          <w:sz w:val="32"/>
        </w:rPr>
        <w:t>数据表</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42"/>
        <w:gridCol w:w="1432"/>
        <w:gridCol w:w="177"/>
        <w:gridCol w:w="719"/>
        <w:gridCol w:w="616"/>
        <w:gridCol w:w="103"/>
        <w:gridCol w:w="902"/>
        <w:gridCol w:w="18"/>
        <w:gridCol w:w="561"/>
        <w:gridCol w:w="319"/>
        <w:gridCol w:w="135"/>
        <w:gridCol w:w="871"/>
        <w:gridCol w:w="197"/>
        <w:gridCol w:w="1232"/>
      </w:tblGrid>
      <w:tr w:rsidR="008A5F8B" w14:paraId="2A9E15E4" w14:textId="77777777">
        <w:trPr>
          <w:cantSplit/>
          <w:trHeight w:val="850"/>
        </w:trPr>
        <w:tc>
          <w:tcPr>
            <w:tcW w:w="1901" w:type="dxa"/>
            <w:gridSpan w:val="2"/>
            <w:tcBorders>
              <w:top w:val="single" w:sz="8" w:space="0" w:color="auto"/>
              <w:left w:val="single" w:sz="8" w:space="0" w:color="auto"/>
            </w:tcBorders>
            <w:vAlign w:val="center"/>
          </w:tcPr>
          <w:p w14:paraId="12417D55" w14:textId="77777777" w:rsidR="008A5F8B" w:rsidRDefault="00995E98">
            <w:pPr>
              <w:jc w:val="center"/>
              <w:rPr>
                <w:rFonts w:ascii="宋体" w:hAnsi="宋体"/>
                <w:spacing w:val="-10"/>
                <w:w w:val="90"/>
                <w:sz w:val="24"/>
              </w:rPr>
            </w:pPr>
            <w:r>
              <w:rPr>
                <w:rFonts w:ascii="宋体" w:hAnsi="宋体" w:hint="eastAsia"/>
                <w:spacing w:val="-10"/>
                <w:w w:val="90"/>
                <w:sz w:val="24"/>
              </w:rPr>
              <w:t>结项鉴定成果名称</w:t>
            </w:r>
          </w:p>
        </w:tc>
        <w:tc>
          <w:tcPr>
            <w:tcW w:w="7282" w:type="dxa"/>
            <w:gridSpan w:val="13"/>
            <w:tcBorders>
              <w:top w:val="single" w:sz="8" w:space="0" w:color="auto"/>
              <w:right w:val="single" w:sz="8" w:space="0" w:color="auto"/>
            </w:tcBorders>
            <w:vAlign w:val="center"/>
          </w:tcPr>
          <w:p w14:paraId="7571D24F" w14:textId="77777777" w:rsidR="008A5F8B" w:rsidRDefault="008A5F8B">
            <w:pPr>
              <w:rPr>
                <w:rFonts w:ascii="宋体" w:hAnsi="宋体"/>
                <w:w w:val="90"/>
                <w:sz w:val="24"/>
              </w:rPr>
            </w:pPr>
          </w:p>
        </w:tc>
      </w:tr>
      <w:tr w:rsidR="008A5F8B" w14:paraId="6333A39D" w14:textId="77777777">
        <w:trPr>
          <w:cantSplit/>
          <w:trHeight w:val="850"/>
        </w:trPr>
        <w:tc>
          <w:tcPr>
            <w:tcW w:w="1901" w:type="dxa"/>
            <w:gridSpan w:val="2"/>
            <w:tcBorders>
              <w:left w:val="single" w:sz="8" w:space="0" w:color="auto"/>
            </w:tcBorders>
            <w:vAlign w:val="center"/>
          </w:tcPr>
          <w:p w14:paraId="0DBA829B" w14:textId="77777777" w:rsidR="008A5F8B" w:rsidRDefault="00995E98">
            <w:pPr>
              <w:jc w:val="center"/>
              <w:rPr>
                <w:rFonts w:ascii="宋体" w:hAnsi="宋体"/>
                <w:spacing w:val="18"/>
                <w:w w:val="90"/>
                <w:sz w:val="24"/>
              </w:rPr>
            </w:pPr>
            <w:r>
              <w:rPr>
                <w:rFonts w:ascii="宋体" w:hAnsi="宋体" w:hint="eastAsia"/>
                <w:spacing w:val="18"/>
                <w:w w:val="90"/>
                <w:sz w:val="24"/>
              </w:rPr>
              <w:t>预期成果形式</w:t>
            </w:r>
          </w:p>
        </w:tc>
        <w:tc>
          <w:tcPr>
            <w:tcW w:w="2944" w:type="dxa"/>
            <w:gridSpan w:val="4"/>
            <w:vAlign w:val="center"/>
          </w:tcPr>
          <w:p w14:paraId="47311F51" w14:textId="77777777" w:rsidR="008A5F8B" w:rsidRDefault="008A5F8B">
            <w:pPr>
              <w:jc w:val="center"/>
              <w:rPr>
                <w:rFonts w:ascii="宋体" w:hAnsi="宋体"/>
                <w:w w:val="90"/>
                <w:sz w:val="24"/>
              </w:rPr>
            </w:pPr>
          </w:p>
        </w:tc>
        <w:tc>
          <w:tcPr>
            <w:tcW w:w="1584" w:type="dxa"/>
            <w:gridSpan w:val="4"/>
            <w:vAlign w:val="center"/>
          </w:tcPr>
          <w:p w14:paraId="428B4A4E" w14:textId="77777777" w:rsidR="008A5F8B" w:rsidRDefault="00995E98">
            <w:pPr>
              <w:rPr>
                <w:rFonts w:ascii="宋体" w:hAnsi="宋体"/>
                <w:w w:val="90"/>
                <w:sz w:val="24"/>
              </w:rPr>
            </w:pPr>
            <w:r>
              <w:rPr>
                <w:rFonts w:ascii="宋体" w:hAnsi="宋体" w:hint="eastAsia"/>
                <w:w w:val="90"/>
                <w:sz w:val="24"/>
              </w:rPr>
              <w:t>最终成果形式</w:t>
            </w:r>
          </w:p>
        </w:tc>
        <w:tc>
          <w:tcPr>
            <w:tcW w:w="2754" w:type="dxa"/>
            <w:gridSpan w:val="5"/>
            <w:tcBorders>
              <w:right w:val="single" w:sz="8" w:space="0" w:color="auto"/>
            </w:tcBorders>
            <w:vAlign w:val="center"/>
          </w:tcPr>
          <w:p w14:paraId="74AE710B" w14:textId="77777777" w:rsidR="008A5F8B" w:rsidRDefault="008A5F8B">
            <w:pPr>
              <w:rPr>
                <w:rFonts w:ascii="宋体" w:hAnsi="宋体"/>
                <w:w w:val="90"/>
                <w:sz w:val="24"/>
              </w:rPr>
            </w:pPr>
          </w:p>
        </w:tc>
      </w:tr>
      <w:tr w:rsidR="008A5F8B" w14:paraId="3956FA28" w14:textId="77777777">
        <w:trPr>
          <w:cantSplit/>
          <w:trHeight w:val="850"/>
        </w:trPr>
        <w:tc>
          <w:tcPr>
            <w:tcW w:w="1901" w:type="dxa"/>
            <w:gridSpan w:val="2"/>
            <w:tcBorders>
              <w:left w:val="single" w:sz="8" w:space="0" w:color="auto"/>
            </w:tcBorders>
            <w:vAlign w:val="center"/>
          </w:tcPr>
          <w:p w14:paraId="4F18982C" w14:textId="77777777" w:rsidR="008A5F8B" w:rsidRDefault="00995E98">
            <w:pPr>
              <w:jc w:val="center"/>
              <w:rPr>
                <w:rFonts w:ascii="宋体" w:hAnsi="宋体"/>
                <w:spacing w:val="18"/>
                <w:w w:val="90"/>
                <w:sz w:val="24"/>
              </w:rPr>
            </w:pPr>
            <w:r>
              <w:rPr>
                <w:rFonts w:ascii="宋体" w:hAnsi="宋体" w:hint="eastAsia"/>
                <w:spacing w:val="18"/>
                <w:w w:val="90"/>
                <w:sz w:val="24"/>
              </w:rPr>
              <w:t>计划完成时间</w:t>
            </w:r>
          </w:p>
        </w:tc>
        <w:tc>
          <w:tcPr>
            <w:tcW w:w="1432" w:type="dxa"/>
            <w:vAlign w:val="center"/>
          </w:tcPr>
          <w:p w14:paraId="7D92BD87" w14:textId="77777777" w:rsidR="008A5F8B" w:rsidRDefault="00995E98">
            <w:pPr>
              <w:ind w:firstLineChars="100" w:firstLine="216"/>
              <w:rPr>
                <w:rFonts w:ascii="宋体" w:hAnsi="宋体"/>
                <w:w w:val="90"/>
                <w:sz w:val="24"/>
              </w:rPr>
            </w:pPr>
            <w:r>
              <w:rPr>
                <w:rFonts w:ascii="宋体" w:hAnsi="宋体" w:hint="eastAsia"/>
                <w:w w:val="90"/>
                <w:sz w:val="24"/>
              </w:rPr>
              <w:t>年 月 日</w:t>
            </w:r>
          </w:p>
        </w:tc>
        <w:tc>
          <w:tcPr>
            <w:tcW w:w="1512" w:type="dxa"/>
            <w:gridSpan w:val="3"/>
            <w:vAlign w:val="center"/>
          </w:tcPr>
          <w:p w14:paraId="017DD351" w14:textId="77777777" w:rsidR="008A5F8B" w:rsidRDefault="00995E98">
            <w:pPr>
              <w:rPr>
                <w:rFonts w:ascii="宋体" w:hAnsi="宋体"/>
                <w:w w:val="90"/>
                <w:sz w:val="24"/>
              </w:rPr>
            </w:pPr>
            <w:r>
              <w:rPr>
                <w:rFonts w:ascii="宋体" w:hAnsi="宋体" w:hint="eastAsia"/>
                <w:w w:val="90"/>
                <w:sz w:val="24"/>
              </w:rPr>
              <w:t>实际完成时间</w:t>
            </w:r>
          </w:p>
        </w:tc>
        <w:tc>
          <w:tcPr>
            <w:tcW w:w="1584" w:type="dxa"/>
            <w:gridSpan w:val="4"/>
            <w:vAlign w:val="center"/>
          </w:tcPr>
          <w:p w14:paraId="532073DC" w14:textId="77777777" w:rsidR="008A5F8B" w:rsidRDefault="00995E98">
            <w:pPr>
              <w:ind w:firstLineChars="100" w:firstLine="216"/>
              <w:rPr>
                <w:rFonts w:ascii="宋体" w:hAnsi="宋体"/>
                <w:w w:val="90"/>
                <w:sz w:val="24"/>
              </w:rPr>
            </w:pPr>
            <w:r>
              <w:rPr>
                <w:rFonts w:ascii="宋体" w:hAnsi="宋体" w:hint="eastAsia"/>
                <w:w w:val="90"/>
                <w:sz w:val="24"/>
              </w:rPr>
              <w:t>年  月  日</w:t>
            </w:r>
          </w:p>
        </w:tc>
        <w:tc>
          <w:tcPr>
            <w:tcW w:w="1522" w:type="dxa"/>
            <w:gridSpan w:val="4"/>
            <w:vAlign w:val="center"/>
          </w:tcPr>
          <w:p w14:paraId="1F09A9EC" w14:textId="77777777" w:rsidR="008A5F8B" w:rsidRDefault="00995E98">
            <w:pPr>
              <w:rPr>
                <w:rFonts w:ascii="宋体" w:hAnsi="宋体"/>
                <w:w w:val="90"/>
                <w:sz w:val="24"/>
              </w:rPr>
            </w:pPr>
            <w:r>
              <w:rPr>
                <w:rFonts w:ascii="宋体" w:hAnsi="宋体" w:hint="eastAsia"/>
                <w:w w:val="90"/>
                <w:sz w:val="24"/>
              </w:rPr>
              <w:t>申请结项时间</w:t>
            </w:r>
          </w:p>
        </w:tc>
        <w:tc>
          <w:tcPr>
            <w:tcW w:w="1232" w:type="dxa"/>
            <w:tcBorders>
              <w:right w:val="single" w:sz="8" w:space="0" w:color="auto"/>
            </w:tcBorders>
            <w:vAlign w:val="center"/>
          </w:tcPr>
          <w:p w14:paraId="50C8905C" w14:textId="77777777" w:rsidR="008A5F8B" w:rsidRDefault="00995E98">
            <w:pPr>
              <w:rPr>
                <w:rFonts w:ascii="宋体" w:hAnsi="宋体"/>
                <w:w w:val="90"/>
                <w:sz w:val="24"/>
              </w:rPr>
            </w:pPr>
            <w:r>
              <w:rPr>
                <w:rFonts w:ascii="宋体" w:hAnsi="宋体" w:hint="eastAsia"/>
                <w:w w:val="90"/>
                <w:sz w:val="24"/>
              </w:rPr>
              <w:t xml:space="preserve"> 年 月 日</w:t>
            </w:r>
          </w:p>
        </w:tc>
      </w:tr>
      <w:tr w:rsidR="008A5F8B" w14:paraId="36922690" w14:textId="77777777">
        <w:trPr>
          <w:cantSplit/>
          <w:trHeight w:val="850"/>
        </w:trPr>
        <w:tc>
          <w:tcPr>
            <w:tcW w:w="1901" w:type="dxa"/>
            <w:gridSpan w:val="2"/>
            <w:tcBorders>
              <w:left w:val="single" w:sz="8" w:space="0" w:color="auto"/>
              <w:bottom w:val="single" w:sz="6" w:space="0" w:color="auto"/>
            </w:tcBorders>
            <w:vAlign w:val="center"/>
          </w:tcPr>
          <w:p w14:paraId="58C7971D" w14:textId="77777777" w:rsidR="008A5F8B" w:rsidRDefault="00995E98">
            <w:pPr>
              <w:jc w:val="center"/>
              <w:rPr>
                <w:rFonts w:ascii="宋体" w:hAnsi="宋体"/>
                <w:w w:val="90"/>
                <w:sz w:val="24"/>
              </w:rPr>
            </w:pPr>
            <w:r>
              <w:rPr>
                <w:rFonts w:ascii="宋体" w:hAnsi="宋体" w:hint="eastAsia"/>
                <w:w w:val="90"/>
                <w:sz w:val="24"/>
              </w:rPr>
              <w:t>结  项  种  类</w:t>
            </w:r>
          </w:p>
        </w:tc>
        <w:tc>
          <w:tcPr>
            <w:tcW w:w="7282" w:type="dxa"/>
            <w:gridSpan w:val="13"/>
            <w:tcBorders>
              <w:bottom w:val="single" w:sz="6" w:space="0" w:color="auto"/>
              <w:right w:val="single" w:sz="8" w:space="0" w:color="auto"/>
            </w:tcBorders>
            <w:vAlign w:val="center"/>
          </w:tcPr>
          <w:p w14:paraId="7BFD116B" w14:textId="77777777" w:rsidR="008A5F8B" w:rsidRDefault="00995E98">
            <w:pPr>
              <w:rPr>
                <w:rFonts w:ascii="宋体" w:hAnsi="宋体"/>
                <w:w w:val="90"/>
                <w:sz w:val="24"/>
              </w:rPr>
            </w:pPr>
            <w:r>
              <w:rPr>
                <w:rFonts w:ascii="宋体" w:hAnsi="宋体" w:hint="eastAsia"/>
                <w:w w:val="90"/>
                <w:sz w:val="24"/>
              </w:rPr>
              <w:t>A．正常         B．提前         C．延期</w:t>
            </w:r>
          </w:p>
        </w:tc>
      </w:tr>
      <w:tr w:rsidR="008A5F8B" w14:paraId="2CCA696D" w14:textId="77777777">
        <w:trPr>
          <w:cantSplit/>
          <w:trHeight w:val="658"/>
        </w:trPr>
        <w:tc>
          <w:tcPr>
            <w:tcW w:w="9183" w:type="dxa"/>
            <w:gridSpan w:val="15"/>
            <w:tcBorders>
              <w:top w:val="single" w:sz="6" w:space="0" w:color="auto"/>
              <w:left w:val="single" w:sz="8" w:space="0" w:color="auto"/>
              <w:bottom w:val="single" w:sz="6" w:space="0" w:color="auto"/>
              <w:right w:val="single" w:sz="8" w:space="0" w:color="auto"/>
            </w:tcBorders>
            <w:vAlign w:val="center"/>
          </w:tcPr>
          <w:p w14:paraId="1FDE4359" w14:textId="77777777" w:rsidR="008A5F8B" w:rsidRDefault="00995E98">
            <w:pPr>
              <w:jc w:val="center"/>
              <w:rPr>
                <w:rFonts w:ascii="宋体" w:hAnsi="宋体"/>
                <w:spacing w:val="20"/>
                <w:w w:val="90"/>
                <w:sz w:val="24"/>
              </w:rPr>
            </w:pPr>
            <w:r>
              <w:rPr>
                <w:rFonts w:ascii="宋体" w:hAnsi="宋体" w:hint="eastAsia"/>
                <w:spacing w:val="20"/>
                <w:w w:val="90"/>
                <w:sz w:val="24"/>
              </w:rPr>
              <w:t>项目主持人及课题组主要成员简况</w:t>
            </w:r>
          </w:p>
        </w:tc>
      </w:tr>
      <w:tr w:rsidR="008A5F8B" w14:paraId="5A06A6B1" w14:textId="77777777">
        <w:trPr>
          <w:cantSplit/>
          <w:trHeight w:val="850"/>
        </w:trPr>
        <w:tc>
          <w:tcPr>
            <w:tcW w:w="659" w:type="dxa"/>
            <w:vMerge w:val="restart"/>
            <w:tcBorders>
              <w:top w:val="single" w:sz="6" w:space="0" w:color="auto"/>
              <w:left w:val="single" w:sz="8" w:space="0" w:color="auto"/>
            </w:tcBorders>
            <w:textDirection w:val="tbRlV"/>
            <w:vAlign w:val="center"/>
          </w:tcPr>
          <w:p w14:paraId="6C3B47FF" w14:textId="77777777" w:rsidR="008A5F8B" w:rsidRDefault="00995E98">
            <w:pPr>
              <w:ind w:left="113" w:right="113"/>
              <w:jc w:val="center"/>
              <w:rPr>
                <w:rFonts w:ascii="宋体" w:hAnsi="宋体"/>
                <w:w w:val="90"/>
                <w:sz w:val="24"/>
              </w:rPr>
            </w:pPr>
            <w:r>
              <w:rPr>
                <w:rFonts w:ascii="宋体" w:hAnsi="宋体" w:hint="eastAsia"/>
                <w:w w:val="90"/>
                <w:sz w:val="24"/>
              </w:rPr>
              <w:t>项目负责人</w:t>
            </w:r>
          </w:p>
        </w:tc>
        <w:tc>
          <w:tcPr>
            <w:tcW w:w="1242" w:type="dxa"/>
            <w:tcBorders>
              <w:top w:val="single" w:sz="6" w:space="0" w:color="auto"/>
            </w:tcBorders>
            <w:vAlign w:val="center"/>
          </w:tcPr>
          <w:p w14:paraId="3945F3D4" w14:textId="77777777" w:rsidR="008A5F8B" w:rsidRDefault="00995E98">
            <w:pPr>
              <w:jc w:val="center"/>
              <w:rPr>
                <w:rFonts w:ascii="宋体" w:hAnsi="宋体"/>
                <w:w w:val="90"/>
                <w:sz w:val="24"/>
              </w:rPr>
            </w:pPr>
            <w:r>
              <w:rPr>
                <w:rFonts w:ascii="宋体" w:hAnsi="宋体" w:hint="eastAsia"/>
                <w:w w:val="90"/>
                <w:sz w:val="24"/>
              </w:rPr>
              <w:t>姓    名</w:t>
            </w:r>
          </w:p>
        </w:tc>
        <w:tc>
          <w:tcPr>
            <w:tcW w:w="1609" w:type="dxa"/>
            <w:gridSpan w:val="2"/>
            <w:tcBorders>
              <w:top w:val="single" w:sz="6" w:space="0" w:color="auto"/>
            </w:tcBorders>
            <w:vAlign w:val="center"/>
          </w:tcPr>
          <w:p w14:paraId="4BA7DEF6" w14:textId="77777777" w:rsidR="008A5F8B" w:rsidRDefault="008A5F8B">
            <w:pPr>
              <w:jc w:val="center"/>
              <w:rPr>
                <w:rFonts w:ascii="宋体" w:hAnsi="宋体"/>
                <w:w w:val="90"/>
                <w:sz w:val="24"/>
              </w:rPr>
            </w:pPr>
          </w:p>
        </w:tc>
        <w:tc>
          <w:tcPr>
            <w:tcW w:w="719" w:type="dxa"/>
            <w:tcBorders>
              <w:top w:val="single" w:sz="6" w:space="0" w:color="auto"/>
            </w:tcBorders>
            <w:vAlign w:val="center"/>
          </w:tcPr>
          <w:p w14:paraId="02216022" w14:textId="77777777" w:rsidR="008A5F8B" w:rsidRDefault="00995E98">
            <w:pPr>
              <w:jc w:val="center"/>
              <w:rPr>
                <w:rFonts w:ascii="宋体" w:hAnsi="宋体"/>
                <w:spacing w:val="-20"/>
                <w:w w:val="90"/>
                <w:sz w:val="24"/>
              </w:rPr>
            </w:pPr>
            <w:r>
              <w:rPr>
                <w:rFonts w:ascii="宋体" w:hAnsi="宋体" w:hint="eastAsia"/>
                <w:spacing w:val="-20"/>
                <w:w w:val="90"/>
                <w:sz w:val="24"/>
              </w:rPr>
              <w:t>性 别</w:t>
            </w:r>
          </w:p>
        </w:tc>
        <w:tc>
          <w:tcPr>
            <w:tcW w:w="719" w:type="dxa"/>
            <w:gridSpan w:val="2"/>
            <w:tcBorders>
              <w:top w:val="single" w:sz="6" w:space="0" w:color="auto"/>
            </w:tcBorders>
            <w:vAlign w:val="center"/>
          </w:tcPr>
          <w:p w14:paraId="5571A6E2" w14:textId="77777777" w:rsidR="008A5F8B" w:rsidRDefault="008A5F8B">
            <w:pPr>
              <w:jc w:val="center"/>
              <w:rPr>
                <w:rFonts w:ascii="宋体" w:hAnsi="宋体"/>
                <w:w w:val="90"/>
                <w:sz w:val="24"/>
              </w:rPr>
            </w:pPr>
          </w:p>
        </w:tc>
        <w:tc>
          <w:tcPr>
            <w:tcW w:w="902" w:type="dxa"/>
            <w:tcBorders>
              <w:top w:val="single" w:sz="6" w:space="0" w:color="auto"/>
            </w:tcBorders>
            <w:vAlign w:val="center"/>
          </w:tcPr>
          <w:p w14:paraId="041BFE3B" w14:textId="77777777" w:rsidR="008A5F8B" w:rsidRDefault="00995E98">
            <w:pPr>
              <w:jc w:val="center"/>
              <w:rPr>
                <w:rFonts w:ascii="宋体" w:hAnsi="宋体"/>
                <w:spacing w:val="-20"/>
                <w:w w:val="90"/>
                <w:sz w:val="24"/>
              </w:rPr>
            </w:pPr>
            <w:r>
              <w:rPr>
                <w:rFonts w:ascii="宋体" w:hAnsi="宋体" w:hint="eastAsia"/>
                <w:spacing w:val="-20"/>
                <w:w w:val="90"/>
                <w:sz w:val="24"/>
              </w:rPr>
              <w:t>民   族</w:t>
            </w:r>
          </w:p>
        </w:tc>
        <w:tc>
          <w:tcPr>
            <w:tcW w:w="1033" w:type="dxa"/>
            <w:gridSpan w:val="4"/>
            <w:tcBorders>
              <w:top w:val="single" w:sz="6" w:space="0" w:color="auto"/>
            </w:tcBorders>
            <w:vAlign w:val="center"/>
          </w:tcPr>
          <w:p w14:paraId="40F4C48C" w14:textId="77777777" w:rsidR="008A5F8B" w:rsidRDefault="008A5F8B">
            <w:pPr>
              <w:jc w:val="center"/>
              <w:rPr>
                <w:rFonts w:ascii="宋体" w:hAnsi="宋体"/>
                <w:w w:val="90"/>
                <w:sz w:val="24"/>
              </w:rPr>
            </w:pPr>
          </w:p>
        </w:tc>
        <w:tc>
          <w:tcPr>
            <w:tcW w:w="871" w:type="dxa"/>
            <w:tcBorders>
              <w:top w:val="single" w:sz="6" w:space="0" w:color="auto"/>
            </w:tcBorders>
            <w:vAlign w:val="center"/>
          </w:tcPr>
          <w:p w14:paraId="092501A9" w14:textId="77777777" w:rsidR="008A5F8B" w:rsidRDefault="00995E98">
            <w:pPr>
              <w:rPr>
                <w:rFonts w:ascii="宋体" w:hAnsi="宋体"/>
                <w:spacing w:val="-14"/>
                <w:w w:val="90"/>
                <w:sz w:val="24"/>
              </w:rPr>
            </w:pPr>
            <w:r>
              <w:rPr>
                <w:rFonts w:ascii="宋体" w:hAnsi="宋体" w:hint="eastAsia"/>
                <w:spacing w:val="-14"/>
                <w:w w:val="80"/>
                <w:sz w:val="24"/>
              </w:rPr>
              <w:t>出生日期</w:t>
            </w:r>
          </w:p>
        </w:tc>
        <w:tc>
          <w:tcPr>
            <w:tcW w:w="1429" w:type="dxa"/>
            <w:gridSpan w:val="2"/>
            <w:tcBorders>
              <w:top w:val="single" w:sz="6" w:space="0" w:color="auto"/>
              <w:right w:val="single" w:sz="8" w:space="0" w:color="auto"/>
            </w:tcBorders>
            <w:vAlign w:val="center"/>
          </w:tcPr>
          <w:p w14:paraId="6BBD58DA" w14:textId="77777777" w:rsidR="008A5F8B" w:rsidRDefault="00995E98">
            <w:pPr>
              <w:jc w:val="center"/>
              <w:rPr>
                <w:rFonts w:ascii="宋体" w:hAnsi="宋体"/>
                <w:w w:val="90"/>
                <w:sz w:val="24"/>
              </w:rPr>
            </w:pPr>
            <w:r>
              <w:rPr>
                <w:rFonts w:ascii="宋体" w:hAnsi="宋体" w:hint="eastAsia"/>
                <w:w w:val="90"/>
                <w:sz w:val="24"/>
              </w:rPr>
              <w:t xml:space="preserve"> 年 月 日</w:t>
            </w:r>
          </w:p>
        </w:tc>
      </w:tr>
      <w:tr w:rsidR="008A5F8B" w14:paraId="4992DA9A" w14:textId="77777777">
        <w:trPr>
          <w:cantSplit/>
          <w:trHeight w:val="850"/>
        </w:trPr>
        <w:tc>
          <w:tcPr>
            <w:tcW w:w="659" w:type="dxa"/>
            <w:vMerge/>
            <w:tcBorders>
              <w:left w:val="single" w:sz="8" w:space="0" w:color="auto"/>
            </w:tcBorders>
            <w:vAlign w:val="center"/>
          </w:tcPr>
          <w:p w14:paraId="4C35CC1C" w14:textId="77777777" w:rsidR="008A5F8B" w:rsidRDefault="008A5F8B">
            <w:pPr>
              <w:jc w:val="center"/>
              <w:rPr>
                <w:rFonts w:ascii="宋体" w:hAnsi="宋体"/>
                <w:w w:val="90"/>
                <w:sz w:val="24"/>
              </w:rPr>
            </w:pPr>
          </w:p>
        </w:tc>
        <w:tc>
          <w:tcPr>
            <w:tcW w:w="1242" w:type="dxa"/>
            <w:vAlign w:val="center"/>
          </w:tcPr>
          <w:p w14:paraId="46E43905" w14:textId="77777777" w:rsidR="008A5F8B" w:rsidRDefault="00995E98">
            <w:pPr>
              <w:jc w:val="center"/>
              <w:rPr>
                <w:rFonts w:ascii="宋体" w:hAnsi="宋体"/>
                <w:w w:val="90"/>
                <w:sz w:val="24"/>
              </w:rPr>
            </w:pPr>
            <w:r>
              <w:rPr>
                <w:rFonts w:ascii="宋体" w:hAnsi="宋体" w:hint="eastAsia"/>
                <w:w w:val="90"/>
                <w:sz w:val="24"/>
              </w:rPr>
              <w:t>所在单位</w:t>
            </w:r>
          </w:p>
        </w:tc>
        <w:tc>
          <w:tcPr>
            <w:tcW w:w="3047" w:type="dxa"/>
            <w:gridSpan w:val="5"/>
            <w:vAlign w:val="center"/>
          </w:tcPr>
          <w:p w14:paraId="3C6C4F68" w14:textId="77777777" w:rsidR="008A5F8B" w:rsidRDefault="008A5F8B">
            <w:pPr>
              <w:jc w:val="center"/>
              <w:rPr>
                <w:rFonts w:ascii="宋体" w:hAnsi="宋体"/>
                <w:w w:val="90"/>
                <w:sz w:val="24"/>
              </w:rPr>
            </w:pPr>
          </w:p>
        </w:tc>
        <w:tc>
          <w:tcPr>
            <w:tcW w:w="902" w:type="dxa"/>
            <w:vAlign w:val="center"/>
          </w:tcPr>
          <w:p w14:paraId="222F1369" w14:textId="77777777" w:rsidR="008A5F8B" w:rsidRDefault="00995E98">
            <w:pPr>
              <w:jc w:val="center"/>
              <w:rPr>
                <w:rFonts w:ascii="宋体" w:hAnsi="宋体"/>
                <w:spacing w:val="-16"/>
                <w:w w:val="80"/>
                <w:sz w:val="24"/>
              </w:rPr>
            </w:pPr>
            <w:r>
              <w:rPr>
                <w:rFonts w:ascii="宋体" w:hAnsi="宋体" w:hint="eastAsia"/>
                <w:spacing w:val="-16"/>
                <w:w w:val="80"/>
                <w:sz w:val="24"/>
              </w:rPr>
              <w:t>行政职务</w:t>
            </w:r>
          </w:p>
        </w:tc>
        <w:tc>
          <w:tcPr>
            <w:tcW w:w="1033" w:type="dxa"/>
            <w:gridSpan w:val="4"/>
            <w:vAlign w:val="center"/>
          </w:tcPr>
          <w:p w14:paraId="030879B1" w14:textId="77777777" w:rsidR="008A5F8B" w:rsidRDefault="008A5F8B">
            <w:pPr>
              <w:jc w:val="center"/>
              <w:rPr>
                <w:rFonts w:ascii="宋体" w:hAnsi="宋体"/>
                <w:w w:val="90"/>
                <w:sz w:val="24"/>
              </w:rPr>
            </w:pPr>
          </w:p>
        </w:tc>
        <w:tc>
          <w:tcPr>
            <w:tcW w:w="871" w:type="dxa"/>
            <w:vAlign w:val="center"/>
          </w:tcPr>
          <w:p w14:paraId="773126E8" w14:textId="77777777" w:rsidR="008A5F8B" w:rsidRDefault="00995E98">
            <w:pPr>
              <w:rPr>
                <w:rFonts w:ascii="宋体" w:hAnsi="宋体"/>
                <w:spacing w:val="-14"/>
                <w:w w:val="80"/>
                <w:sz w:val="24"/>
              </w:rPr>
            </w:pPr>
            <w:r>
              <w:rPr>
                <w:rFonts w:ascii="宋体" w:hAnsi="宋体" w:hint="eastAsia"/>
                <w:spacing w:val="-14"/>
                <w:w w:val="80"/>
                <w:sz w:val="24"/>
              </w:rPr>
              <w:t>专业职称</w:t>
            </w:r>
          </w:p>
        </w:tc>
        <w:tc>
          <w:tcPr>
            <w:tcW w:w="1429" w:type="dxa"/>
            <w:gridSpan w:val="2"/>
            <w:tcBorders>
              <w:right w:val="single" w:sz="8" w:space="0" w:color="auto"/>
            </w:tcBorders>
            <w:vAlign w:val="center"/>
          </w:tcPr>
          <w:p w14:paraId="33AE878C" w14:textId="77777777" w:rsidR="008A5F8B" w:rsidRDefault="008A5F8B">
            <w:pPr>
              <w:jc w:val="center"/>
              <w:rPr>
                <w:rFonts w:ascii="宋体" w:hAnsi="宋体"/>
                <w:w w:val="90"/>
                <w:sz w:val="24"/>
              </w:rPr>
            </w:pPr>
          </w:p>
        </w:tc>
      </w:tr>
      <w:tr w:rsidR="008A5F8B" w14:paraId="19B671C0" w14:textId="77777777">
        <w:trPr>
          <w:cantSplit/>
          <w:trHeight w:val="850"/>
        </w:trPr>
        <w:tc>
          <w:tcPr>
            <w:tcW w:w="659" w:type="dxa"/>
            <w:vMerge/>
            <w:tcBorders>
              <w:left w:val="single" w:sz="8" w:space="0" w:color="auto"/>
            </w:tcBorders>
            <w:vAlign w:val="center"/>
          </w:tcPr>
          <w:p w14:paraId="21D9307F" w14:textId="77777777" w:rsidR="008A5F8B" w:rsidRDefault="008A5F8B">
            <w:pPr>
              <w:jc w:val="center"/>
              <w:rPr>
                <w:rFonts w:ascii="宋体" w:hAnsi="宋体"/>
                <w:w w:val="90"/>
                <w:sz w:val="24"/>
              </w:rPr>
            </w:pPr>
          </w:p>
        </w:tc>
        <w:tc>
          <w:tcPr>
            <w:tcW w:w="1242" w:type="dxa"/>
            <w:vAlign w:val="center"/>
          </w:tcPr>
          <w:p w14:paraId="242636DB" w14:textId="77777777" w:rsidR="008A5F8B" w:rsidRDefault="00995E98">
            <w:pPr>
              <w:jc w:val="center"/>
              <w:rPr>
                <w:rFonts w:ascii="宋体" w:hAnsi="宋体"/>
                <w:w w:val="90"/>
                <w:sz w:val="24"/>
              </w:rPr>
            </w:pPr>
            <w:r>
              <w:rPr>
                <w:rFonts w:ascii="宋体" w:hAnsi="宋体" w:hint="eastAsia"/>
                <w:w w:val="90"/>
                <w:sz w:val="24"/>
              </w:rPr>
              <w:t>学科背景</w:t>
            </w:r>
          </w:p>
        </w:tc>
        <w:tc>
          <w:tcPr>
            <w:tcW w:w="3047" w:type="dxa"/>
            <w:gridSpan w:val="5"/>
            <w:vAlign w:val="center"/>
          </w:tcPr>
          <w:p w14:paraId="6913244E" w14:textId="77777777" w:rsidR="008A5F8B" w:rsidRDefault="00995E98">
            <w:pPr>
              <w:jc w:val="center"/>
              <w:rPr>
                <w:rFonts w:ascii="宋体" w:hAnsi="宋体"/>
                <w:w w:val="90"/>
                <w:sz w:val="24"/>
              </w:rPr>
            </w:pPr>
            <w:r>
              <w:rPr>
                <w:rFonts w:ascii="宋体" w:hAnsi="宋体" w:hint="eastAsia"/>
                <w:w w:val="90"/>
                <w:sz w:val="24"/>
              </w:rPr>
              <w:t xml:space="preserve"> </w:t>
            </w:r>
          </w:p>
        </w:tc>
        <w:tc>
          <w:tcPr>
            <w:tcW w:w="902" w:type="dxa"/>
            <w:vAlign w:val="center"/>
          </w:tcPr>
          <w:p w14:paraId="1E64BFBF" w14:textId="77777777" w:rsidR="008A5F8B" w:rsidRDefault="00995E98">
            <w:pPr>
              <w:jc w:val="center"/>
              <w:rPr>
                <w:rFonts w:ascii="宋体" w:hAnsi="宋体"/>
                <w:spacing w:val="-20"/>
                <w:w w:val="90"/>
                <w:sz w:val="24"/>
              </w:rPr>
            </w:pPr>
            <w:r>
              <w:rPr>
                <w:rFonts w:ascii="宋体" w:hAnsi="宋体" w:hint="eastAsia"/>
                <w:spacing w:val="-20"/>
                <w:w w:val="90"/>
                <w:sz w:val="24"/>
              </w:rPr>
              <w:t>学   历</w:t>
            </w:r>
          </w:p>
        </w:tc>
        <w:tc>
          <w:tcPr>
            <w:tcW w:w="1033" w:type="dxa"/>
            <w:gridSpan w:val="4"/>
            <w:vAlign w:val="center"/>
          </w:tcPr>
          <w:p w14:paraId="1A1CBC16" w14:textId="77777777" w:rsidR="008A5F8B" w:rsidRDefault="008A5F8B">
            <w:pPr>
              <w:jc w:val="center"/>
              <w:rPr>
                <w:rFonts w:ascii="宋体" w:hAnsi="宋体"/>
                <w:w w:val="90"/>
                <w:sz w:val="24"/>
              </w:rPr>
            </w:pPr>
          </w:p>
        </w:tc>
        <w:tc>
          <w:tcPr>
            <w:tcW w:w="871" w:type="dxa"/>
            <w:vAlign w:val="center"/>
          </w:tcPr>
          <w:p w14:paraId="5B684639" w14:textId="77777777" w:rsidR="008A5F8B" w:rsidRDefault="00995E98">
            <w:pPr>
              <w:rPr>
                <w:rFonts w:ascii="宋体" w:hAnsi="宋体"/>
                <w:spacing w:val="-14"/>
                <w:w w:val="80"/>
                <w:sz w:val="24"/>
              </w:rPr>
            </w:pPr>
            <w:r>
              <w:rPr>
                <w:rFonts w:ascii="宋体" w:hAnsi="宋体" w:hint="eastAsia"/>
                <w:spacing w:val="-20"/>
                <w:w w:val="90"/>
                <w:sz w:val="24"/>
              </w:rPr>
              <w:t>学   位</w:t>
            </w:r>
          </w:p>
        </w:tc>
        <w:tc>
          <w:tcPr>
            <w:tcW w:w="1429" w:type="dxa"/>
            <w:gridSpan w:val="2"/>
            <w:tcBorders>
              <w:right w:val="single" w:sz="8" w:space="0" w:color="auto"/>
            </w:tcBorders>
            <w:vAlign w:val="center"/>
          </w:tcPr>
          <w:p w14:paraId="4A5AD551" w14:textId="77777777" w:rsidR="008A5F8B" w:rsidRDefault="00995E98">
            <w:pPr>
              <w:spacing w:line="240" w:lineRule="exact"/>
              <w:jc w:val="center"/>
              <w:rPr>
                <w:rFonts w:ascii="宋体" w:hAnsi="宋体"/>
                <w:w w:val="90"/>
                <w:sz w:val="24"/>
              </w:rPr>
            </w:pPr>
            <w:r>
              <w:rPr>
                <w:rFonts w:ascii="宋体" w:hAnsi="宋体" w:hint="eastAsia"/>
                <w:w w:val="90"/>
                <w:sz w:val="24"/>
              </w:rPr>
              <w:t xml:space="preserve">      </w:t>
            </w:r>
          </w:p>
        </w:tc>
      </w:tr>
      <w:tr w:rsidR="008A5F8B" w14:paraId="05A0A50D" w14:textId="77777777">
        <w:trPr>
          <w:cantSplit/>
          <w:trHeight w:val="850"/>
        </w:trPr>
        <w:tc>
          <w:tcPr>
            <w:tcW w:w="659" w:type="dxa"/>
            <w:vMerge/>
            <w:tcBorders>
              <w:left w:val="single" w:sz="8" w:space="0" w:color="auto"/>
              <w:bottom w:val="single" w:sz="4" w:space="0" w:color="auto"/>
            </w:tcBorders>
            <w:vAlign w:val="center"/>
          </w:tcPr>
          <w:p w14:paraId="073686C1" w14:textId="77777777" w:rsidR="008A5F8B" w:rsidRDefault="008A5F8B">
            <w:pPr>
              <w:jc w:val="center"/>
              <w:rPr>
                <w:rFonts w:ascii="宋体" w:hAnsi="宋体"/>
                <w:w w:val="90"/>
                <w:sz w:val="24"/>
              </w:rPr>
            </w:pPr>
          </w:p>
        </w:tc>
        <w:tc>
          <w:tcPr>
            <w:tcW w:w="1242" w:type="dxa"/>
            <w:tcBorders>
              <w:bottom w:val="single" w:sz="4" w:space="0" w:color="auto"/>
            </w:tcBorders>
            <w:vAlign w:val="center"/>
          </w:tcPr>
          <w:p w14:paraId="51DC4FD6" w14:textId="77777777" w:rsidR="008A5F8B" w:rsidRDefault="00995E98">
            <w:pPr>
              <w:jc w:val="center"/>
              <w:rPr>
                <w:rFonts w:ascii="宋体" w:hAnsi="宋体"/>
                <w:w w:val="90"/>
                <w:sz w:val="24"/>
              </w:rPr>
            </w:pPr>
            <w:r>
              <w:rPr>
                <w:rFonts w:ascii="宋体" w:hAnsi="宋体" w:hint="eastAsia"/>
                <w:w w:val="90"/>
                <w:sz w:val="24"/>
              </w:rPr>
              <w:t>通讯地址</w:t>
            </w:r>
          </w:p>
        </w:tc>
        <w:tc>
          <w:tcPr>
            <w:tcW w:w="4982" w:type="dxa"/>
            <w:gridSpan w:val="10"/>
            <w:tcBorders>
              <w:bottom w:val="single" w:sz="4" w:space="0" w:color="auto"/>
            </w:tcBorders>
            <w:vAlign w:val="center"/>
          </w:tcPr>
          <w:p w14:paraId="0BEFA7A7" w14:textId="77777777" w:rsidR="008A5F8B" w:rsidRDefault="008A5F8B">
            <w:pPr>
              <w:jc w:val="center"/>
              <w:rPr>
                <w:rFonts w:ascii="宋体" w:hAnsi="宋体"/>
                <w:w w:val="90"/>
                <w:sz w:val="24"/>
              </w:rPr>
            </w:pPr>
          </w:p>
        </w:tc>
        <w:tc>
          <w:tcPr>
            <w:tcW w:w="871" w:type="dxa"/>
            <w:tcBorders>
              <w:bottom w:val="single" w:sz="4" w:space="0" w:color="auto"/>
            </w:tcBorders>
            <w:vAlign w:val="center"/>
          </w:tcPr>
          <w:p w14:paraId="03FF5C28" w14:textId="77777777" w:rsidR="008A5F8B" w:rsidRDefault="00995E98">
            <w:pPr>
              <w:rPr>
                <w:rFonts w:ascii="宋体" w:hAnsi="宋体"/>
                <w:spacing w:val="-14"/>
                <w:w w:val="80"/>
                <w:sz w:val="24"/>
              </w:rPr>
            </w:pPr>
            <w:r>
              <w:rPr>
                <w:rFonts w:ascii="宋体" w:hAnsi="宋体" w:hint="eastAsia"/>
                <w:spacing w:val="-14"/>
                <w:w w:val="80"/>
                <w:sz w:val="24"/>
              </w:rPr>
              <w:t>邮政编码</w:t>
            </w:r>
          </w:p>
        </w:tc>
        <w:tc>
          <w:tcPr>
            <w:tcW w:w="1429" w:type="dxa"/>
            <w:gridSpan w:val="2"/>
            <w:tcBorders>
              <w:bottom w:val="single" w:sz="4" w:space="0" w:color="auto"/>
              <w:right w:val="single" w:sz="8" w:space="0" w:color="auto"/>
            </w:tcBorders>
            <w:vAlign w:val="center"/>
          </w:tcPr>
          <w:p w14:paraId="767F1DA1" w14:textId="77777777" w:rsidR="008A5F8B" w:rsidRDefault="008A5F8B">
            <w:pPr>
              <w:jc w:val="center"/>
              <w:rPr>
                <w:rFonts w:ascii="宋体" w:hAnsi="宋体"/>
                <w:w w:val="90"/>
                <w:sz w:val="24"/>
              </w:rPr>
            </w:pPr>
          </w:p>
        </w:tc>
      </w:tr>
      <w:tr w:rsidR="008A5F8B" w14:paraId="70B823EF" w14:textId="77777777">
        <w:trPr>
          <w:cantSplit/>
          <w:trHeight w:val="850"/>
        </w:trPr>
        <w:tc>
          <w:tcPr>
            <w:tcW w:w="659" w:type="dxa"/>
            <w:vMerge/>
            <w:tcBorders>
              <w:left w:val="single" w:sz="8" w:space="0" w:color="auto"/>
              <w:bottom w:val="single" w:sz="6" w:space="0" w:color="auto"/>
            </w:tcBorders>
            <w:vAlign w:val="center"/>
          </w:tcPr>
          <w:p w14:paraId="7EE88510" w14:textId="77777777" w:rsidR="008A5F8B" w:rsidRDefault="008A5F8B">
            <w:pPr>
              <w:ind w:left="113" w:right="113"/>
              <w:jc w:val="center"/>
              <w:rPr>
                <w:rFonts w:ascii="宋体" w:hAnsi="宋体"/>
                <w:w w:val="90"/>
                <w:sz w:val="24"/>
              </w:rPr>
            </w:pPr>
          </w:p>
        </w:tc>
        <w:tc>
          <w:tcPr>
            <w:tcW w:w="1242" w:type="dxa"/>
            <w:tcBorders>
              <w:top w:val="single" w:sz="4" w:space="0" w:color="auto"/>
              <w:bottom w:val="single" w:sz="6" w:space="0" w:color="auto"/>
            </w:tcBorders>
            <w:vAlign w:val="center"/>
          </w:tcPr>
          <w:p w14:paraId="3945B07F" w14:textId="77777777" w:rsidR="008A5F8B" w:rsidRDefault="00995E98">
            <w:pPr>
              <w:jc w:val="center"/>
              <w:rPr>
                <w:rFonts w:ascii="宋体" w:hAnsi="宋体"/>
                <w:w w:val="90"/>
                <w:sz w:val="24"/>
              </w:rPr>
            </w:pPr>
            <w:r>
              <w:rPr>
                <w:rFonts w:ascii="宋体" w:hAnsi="宋体" w:hint="eastAsia"/>
                <w:w w:val="90"/>
                <w:sz w:val="24"/>
              </w:rPr>
              <w:t>手机号</w:t>
            </w:r>
          </w:p>
        </w:tc>
        <w:tc>
          <w:tcPr>
            <w:tcW w:w="3047" w:type="dxa"/>
            <w:gridSpan w:val="5"/>
            <w:tcBorders>
              <w:top w:val="single" w:sz="4" w:space="0" w:color="auto"/>
              <w:bottom w:val="single" w:sz="6" w:space="0" w:color="auto"/>
              <w:right w:val="single" w:sz="4" w:space="0" w:color="auto"/>
            </w:tcBorders>
            <w:vAlign w:val="center"/>
          </w:tcPr>
          <w:p w14:paraId="4190D160" w14:textId="77777777" w:rsidR="008A5F8B" w:rsidRDefault="00995E98">
            <w:pPr>
              <w:spacing w:line="240" w:lineRule="exact"/>
              <w:rPr>
                <w:rFonts w:ascii="宋体" w:hAnsi="宋体"/>
                <w:spacing w:val="-22"/>
                <w:w w:val="90"/>
                <w:sz w:val="24"/>
              </w:rPr>
            </w:pPr>
            <w:r>
              <w:rPr>
                <w:rFonts w:ascii="宋体" w:hAnsi="宋体" w:hint="eastAsia"/>
                <w:spacing w:val="-22"/>
                <w:w w:val="90"/>
                <w:sz w:val="24"/>
              </w:rPr>
              <w:t xml:space="preserve">                                  </w:t>
            </w:r>
          </w:p>
        </w:tc>
        <w:tc>
          <w:tcPr>
            <w:tcW w:w="920" w:type="dxa"/>
            <w:gridSpan w:val="2"/>
            <w:tcBorders>
              <w:top w:val="single" w:sz="4" w:space="0" w:color="auto"/>
              <w:left w:val="single" w:sz="4" w:space="0" w:color="auto"/>
              <w:bottom w:val="single" w:sz="6" w:space="0" w:color="auto"/>
              <w:right w:val="single" w:sz="4" w:space="0" w:color="auto"/>
            </w:tcBorders>
            <w:vAlign w:val="center"/>
          </w:tcPr>
          <w:p w14:paraId="6BBD3686" w14:textId="77777777" w:rsidR="008A5F8B" w:rsidRDefault="00995E98">
            <w:pPr>
              <w:jc w:val="center"/>
              <w:rPr>
                <w:rFonts w:ascii="宋体" w:hAnsi="宋体"/>
                <w:w w:val="90"/>
                <w:sz w:val="24"/>
              </w:rPr>
            </w:pPr>
            <w:r>
              <w:rPr>
                <w:rFonts w:ascii="宋体" w:hAnsi="宋体" w:hint="eastAsia"/>
                <w:w w:val="90"/>
                <w:sz w:val="24"/>
              </w:rPr>
              <w:t>E-</w:t>
            </w:r>
            <w:r>
              <w:rPr>
                <w:rFonts w:ascii="宋体" w:hAnsi="宋体"/>
                <w:w w:val="90"/>
                <w:sz w:val="24"/>
              </w:rPr>
              <w:t>mail</w:t>
            </w:r>
          </w:p>
        </w:tc>
        <w:tc>
          <w:tcPr>
            <w:tcW w:w="3315" w:type="dxa"/>
            <w:gridSpan w:val="6"/>
            <w:tcBorders>
              <w:top w:val="single" w:sz="4" w:space="0" w:color="auto"/>
              <w:left w:val="single" w:sz="4" w:space="0" w:color="auto"/>
              <w:bottom w:val="single" w:sz="6" w:space="0" w:color="auto"/>
              <w:right w:val="single" w:sz="8" w:space="0" w:color="auto"/>
            </w:tcBorders>
            <w:vAlign w:val="center"/>
          </w:tcPr>
          <w:p w14:paraId="54E1AD09" w14:textId="77777777" w:rsidR="008A5F8B" w:rsidRDefault="008A5F8B">
            <w:pPr>
              <w:jc w:val="center"/>
              <w:rPr>
                <w:rFonts w:ascii="宋体" w:hAnsi="宋体"/>
                <w:w w:val="90"/>
                <w:sz w:val="24"/>
              </w:rPr>
            </w:pPr>
          </w:p>
        </w:tc>
      </w:tr>
      <w:tr w:rsidR="008A5F8B" w14:paraId="60EB6A4A" w14:textId="77777777">
        <w:trPr>
          <w:cantSplit/>
          <w:trHeight w:val="476"/>
        </w:trPr>
        <w:tc>
          <w:tcPr>
            <w:tcW w:w="659" w:type="dxa"/>
            <w:vMerge w:val="restart"/>
            <w:tcBorders>
              <w:top w:val="single" w:sz="6" w:space="0" w:color="auto"/>
              <w:left w:val="single" w:sz="8" w:space="0" w:color="auto"/>
            </w:tcBorders>
            <w:vAlign w:val="center"/>
          </w:tcPr>
          <w:p w14:paraId="634776B7" w14:textId="77777777" w:rsidR="008A5F8B" w:rsidRDefault="00995E98">
            <w:pPr>
              <w:ind w:left="113" w:right="113"/>
              <w:jc w:val="center"/>
              <w:rPr>
                <w:rFonts w:ascii="宋体" w:hAnsi="宋体"/>
                <w:w w:val="90"/>
                <w:sz w:val="24"/>
              </w:rPr>
            </w:pPr>
            <w:r>
              <w:rPr>
                <w:rFonts w:ascii="宋体" w:hAnsi="宋体" w:hint="eastAsia"/>
                <w:w w:val="90"/>
                <w:sz w:val="24"/>
              </w:rPr>
              <w:t>课</w:t>
            </w:r>
          </w:p>
          <w:p w14:paraId="47A24417" w14:textId="77777777" w:rsidR="008A5F8B" w:rsidRDefault="00995E98">
            <w:pPr>
              <w:ind w:left="113" w:right="113"/>
              <w:jc w:val="center"/>
              <w:rPr>
                <w:rFonts w:ascii="宋体" w:hAnsi="宋体"/>
                <w:w w:val="90"/>
                <w:sz w:val="24"/>
              </w:rPr>
            </w:pPr>
            <w:r>
              <w:rPr>
                <w:rFonts w:ascii="宋体" w:hAnsi="宋体" w:hint="eastAsia"/>
                <w:w w:val="90"/>
                <w:sz w:val="24"/>
              </w:rPr>
              <w:t>题组</w:t>
            </w:r>
          </w:p>
          <w:p w14:paraId="371AF8A1" w14:textId="77777777" w:rsidR="008A5F8B" w:rsidRDefault="00995E98">
            <w:pPr>
              <w:ind w:left="113" w:right="113"/>
              <w:jc w:val="center"/>
              <w:rPr>
                <w:rFonts w:ascii="宋体" w:hAnsi="宋体"/>
                <w:w w:val="90"/>
                <w:sz w:val="24"/>
              </w:rPr>
            </w:pPr>
            <w:r>
              <w:rPr>
                <w:rFonts w:ascii="宋体" w:hAnsi="宋体" w:hint="eastAsia"/>
                <w:w w:val="90"/>
                <w:sz w:val="24"/>
              </w:rPr>
              <w:t>主</w:t>
            </w:r>
          </w:p>
          <w:p w14:paraId="20C0FCE6" w14:textId="77777777" w:rsidR="008A5F8B" w:rsidRDefault="00995E98">
            <w:pPr>
              <w:ind w:left="113" w:right="113"/>
              <w:jc w:val="center"/>
              <w:rPr>
                <w:rFonts w:ascii="宋体" w:hAnsi="宋体"/>
                <w:w w:val="90"/>
                <w:sz w:val="24"/>
              </w:rPr>
            </w:pPr>
            <w:r>
              <w:rPr>
                <w:rFonts w:ascii="宋体" w:hAnsi="宋体" w:hint="eastAsia"/>
                <w:w w:val="90"/>
                <w:sz w:val="24"/>
              </w:rPr>
              <w:t>要</w:t>
            </w:r>
          </w:p>
          <w:p w14:paraId="26B2D72D" w14:textId="77777777" w:rsidR="008A5F8B" w:rsidRDefault="00995E98">
            <w:pPr>
              <w:ind w:left="113" w:right="113"/>
              <w:jc w:val="center"/>
              <w:rPr>
                <w:rFonts w:ascii="宋体" w:hAnsi="宋体"/>
                <w:w w:val="90"/>
                <w:sz w:val="24"/>
              </w:rPr>
            </w:pPr>
            <w:r>
              <w:rPr>
                <w:rFonts w:ascii="宋体" w:hAnsi="宋体" w:hint="eastAsia"/>
                <w:w w:val="90"/>
                <w:sz w:val="24"/>
              </w:rPr>
              <w:t>成</w:t>
            </w:r>
          </w:p>
          <w:p w14:paraId="35F5A819" w14:textId="77777777" w:rsidR="008A5F8B" w:rsidRDefault="00995E98">
            <w:pPr>
              <w:ind w:left="113" w:right="113"/>
              <w:jc w:val="center"/>
              <w:rPr>
                <w:rFonts w:ascii="宋体" w:hAnsi="宋体"/>
                <w:w w:val="90"/>
                <w:sz w:val="24"/>
              </w:rPr>
            </w:pPr>
            <w:r>
              <w:rPr>
                <w:rFonts w:ascii="宋体" w:hAnsi="宋体" w:hint="eastAsia"/>
                <w:w w:val="90"/>
                <w:sz w:val="24"/>
              </w:rPr>
              <w:t>员</w:t>
            </w:r>
          </w:p>
        </w:tc>
        <w:tc>
          <w:tcPr>
            <w:tcW w:w="1242" w:type="dxa"/>
            <w:tcBorders>
              <w:top w:val="single" w:sz="6" w:space="0" w:color="auto"/>
            </w:tcBorders>
            <w:vAlign w:val="center"/>
          </w:tcPr>
          <w:p w14:paraId="2C3E9D40" w14:textId="77777777" w:rsidR="008A5F8B" w:rsidRDefault="00995E98">
            <w:pPr>
              <w:jc w:val="center"/>
              <w:rPr>
                <w:rFonts w:ascii="宋体" w:hAnsi="宋体"/>
                <w:w w:val="90"/>
                <w:sz w:val="24"/>
              </w:rPr>
            </w:pPr>
            <w:r>
              <w:rPr>
                <w:rFonts w:ascii="宋体" w:hAnsi="宋体" w:hint="eastAsia"/>
                <w:w w:val="90"/>
                <w:sz w:val="24"/>
              </w:rPr>
              <w:t>姓    名</w:t>
            </w:r>
          </w:p>
        </w:tc>
        <w:tc>
          <w:tcPr>
            <w:tcW w:w="3967" w:type="dxa"/>
            <w:gridSpan w:val="7"/>
            <w:tcBorders>
              <w:top w:val="single" w:sz="6" w:space="0" w:color="auto"/>
            </w:tcBorders>
            <w:vAlign w:val="center"/>
          </w:tcPr>
          <w:p w14:paraId="792375BD" w14:textId="77777777" w:rsidR="008A5F8B" w:rsidRDefault="00995E98">
            <w:pPr>
              <w:jc w:val="center"/>
              <w:rPr>
                <w:rFonts w:ascii="宋体" w:hAnsi="宋体"/>
                <w:w w:val="90"/>
                <w:sz w:val="24"/>
              </w:rPr>
            </w:pPr>
            <w:r>
              <w:rPr>
                <w:rFonts w:ascii="宋体" w:hAnsi="宋体" w:hint="eastAsia"/>
                <w:w w:val="90"/>
                <w:sz w:val="24"/>
              </w:rPr>
              <w:t>单      位</w:t>
            </w:r>
          </w:p>
        </w:tc>
        <w:tc>
          <w:tcPr>
            <w:tcW w:w="880" w:type="dxa"/>
            <w:gridSpan w:val="2"/>
            <w:tcBorders>
              <w:top w:val="single" w:sz="6" w:space="0" w:color="auto"/>
            </w:tcBorders>
            <w:vAlign w:val="center"/>
          </w:tcPr>
          <w:p w14:paraId="6068DD87" w14:textId="77777777" w:rsidR="008A5F8B" w:rsidRDefault="00995E98">
            <w:pPr>
              <w:jc w:val="center"/>
              <w:rPr>
                <w:rFonts w:ascii="宋体" w:hAnsi="宋体"/>
                <w:w w:val="90"/>
                <w:sz w:val="24"/>
              </w:rPr>
            </w:pPr>
            <w:r>
              <w:rPr>
                <w:rFonts w:ascii="宋体" w:hAnsi="宋体" w:hint="eastAsia"/>
                <w:w w:val="90"/>
                <w:sz w:val="24"/>
              </w:rPr>
              <w:t>职称</w:t>
            </w:r>
          </w:p>
        </w:tc>
        <w:tc>
          <w:tcPr>
            <w:tcW w:w="2435" w:type="dxa"/>
            <w:gridSpan w:val="4"/>
            <w:tcBorders>
              <w:top w:val="single" w:sz="6" w:space="0" w:color="auto"/>
              <w:right w:val="single" w:sz="8" w:space="0" w:color="auto"/>
            </w:tcBorders>
            <w:vAlign w:val="center"/>
          </w:tcPr>
          <w:p w14:paraId="32076646" w14:textId="77777777" w:rsidR="008A5F8B" w:rsidRDefault="00995E98">
            <w:pPr>
              <w:jc w:val="center"/>
              <w:rPr>
                <w:rFonts w:ascii="宋体" w:hAnsi="宋体"/>
                <w:w w:val="90"/>
                <w:sz w:val="24"/>
              </w:rPr>
            </w:pPr>
            <w:r>
              <w:rPr>
                <w:rFonts w:ascii="宋体" w:hAnsi="宋体" w:hint="eastAsia"/>
                <w:w w:val="90"/>
                <w:sz w:val="24"/>
              </w:rPr>
              <w:t>承担任务</w:t>
            </w:r>
          </w:p>
        </w:tc>
      </w:tr>
      <w:tr w:rsidR="008A5F8B" w14:paraId="22A5B060" w14:textId="77777777">
        <w:trPr>
          <w:cantSplit/>
          <w:trHeight w:val="612"/>
        </w:trPr>
        <w:tc>
          <w:tcPr>
            <w:tcW w:w="659" w:type="dxa"/>
            <w:vMerge/>
            <w:tcBorders>
              <w:left w:val="single" w:sz="8" w:space="0" w:color="auto"/>
            </w:tcBorders>
            <w:vAlign w:val="center"/>
          </w:tcPr>
          <w:p w14:paraId="42597113" w14:textId="77777777" w:rsidR="008A5F8B" w:rsidRDefault="008A5F8B">
            <w:pPr>
              <w:jc w:val="center"/>
              <w:rPr>
                <w:rFonts w:ascii="宋体" w:hAnsi="宋体"/>
                <w:w w:val="90"/>
                <w:sz w:val="24"/>
              </w:rPr>
            </w:pPr>
          </w:p>
        </w:tc>
        <w:tc>
          <w:tcPr>
            <w:tcW w:w="1242" w:type="dxa"/>
            <w:vAlign w:val="center"/>
          </w:tcPr>
          <w:p w14:paraId="7C53B7B8" w14:textId="77777777" w:rsidR="008A5F8B" w:rsidRDefault="008A5F8B">
            <w:pPr>
              <w:jc w:val="center"/>
              <w:rPr>
                <w:rFonts w:ascii="宋体" w:hAnsi="宋体"/>
                <w:w w:val="90"/>
                <w:sz w:val="24"/>
              </w:rPr>
            </w:pPr>
          </w:p>
        </w:tc>
        <w:tc>
          <w:tcPr>
            <w:tcW w:w="3967" w:type="dxa"/>
            <w:gridSpan w:val="7"/>
            <w:vAlign w:val="center"/>
          </w:tcPr>
          <w:p w14:paraId="32BC1B89" w14:textId="77777777" w:rsidR="008A5F8B" w:rsidRDefault="008A5F8B">
            <w:pPr>
              <w:jc w:val="center"/>
              <w:rPr>
                <w:rFonts w:ascii="宋体" w:hAnsi="宋体"/>
                <w:w w:val="90"/>
                <w:sz w:val="24"/>
              </w:rPr>
            </w:pPr>
          </w:p>
        </w:tc>
        <w:tc>
          <w:tcPr>
            <w:tcW w:w="880" w:type="dxa"/>
            <w:gridSpan w:val="2"/>
            <w:vAlign w:val="center"/>
          </w:tcPr>
          <w:p w14:paraId="75791CD3" w14:textId="77777777" w:rsidR="008A5F8B" w:rsidRDefault="008A5F8B">
            <w:pPr>
              <w:jc w:val="center"/>
              <w:rPr>
                <w:rFonts w:ascii="宋体" w:hAnsi="宋体"/>
                <w:w w:val="90"/>
                <w:sz w:val="24"/>
              </w:rPr>
            </w:pPr>
          </w:p>
        </w:tc>
        <w:tc>
          <w:tcPr>
            <w:tcW w:w="2435" w:type="dxa"/>
            <w:gridSpan w:val="4"/>
            <w:tcBorders>
              <w:right w:val="single" w:sz="8" w:space="0" w:color="auto"/>
            </w:tcBorders>
            <w:vAlign w:val="center"/>
          </w:tcPr>
          <w:p w14:paraId="4253C47C" w14:textId="77777777" w:rsidR="008A5F8B" w:rsidRDefault="008A5F8B">
            <w:pPr>
              <w:jc w:val="center"/>
              <w:rPr>
                <w:rFonts w:ascii="宋体" w:hAnsi="宋体"/>
                <w:w w:val="90"/>
                <w:sz w:val="24"/>
              </w:rPr>
            </w:pPr>
          </w:p>
        </w:tc>
      </w:tr>
      <w:tr w:rsidR="008A5F8B" w14:paraId="30DE7C38" w14:textId="77777777">
        <w:trPr>
          <w:cantSplit/>
          <w:trHeight w:val="488"/>
        </w:trPr>
        <w:tc>
          <w:tcPr>
            <w:tcW w:w="659" w:type="dxa"/>
            <w:vMerge/>
            <w:tcBorders>
              <w:left w:val="single" w:sz="8" w:space="0" w:color="auto"/>
            </w:tcBorders>
            <w:vAlign w:val="center"/>
          </w:tcPr>
          <w:p w14:paraId="496C18DC" w14:textId="77777777" w:rsidR="008A5F8B" w:rsidRDefault="008A5F8B">
            <w:pPr>
              <w:jc w:val="center"/>
              <w:rPr>
                <w:rFonts w:ascii="宋体" w:hAnsi="宋体"/>
                <w:w w:val="90"/>
                <w:sz w:val="24"/>
              </w:rPr>
            </w:pPr>
          </w:p>
        </w:tc>
        <w:tc>
          <w:tcPr>
            <w:tcW w:w="1242" w:type="dxa"/>
            <w:vAlign w:val="center"/>
          </w:tcPr>
          <w:p w14:paraId="53027C6C" w14:textId="77777777" w:rsidR="008A5F8B" w:rsidRDefault="008A5F8B">
            <w:pPr>
              <w:jc w:val="center"/>
              <w:rPr>
                <w:rFonts w:ascii="宋体" w:hAnsi="宋体"/>
                <w:w w:val="90"/>
                <w:sz w:val="24"/>
              </w:rPr>
            </w:pPr>
          </w:p>
        </w:tc>
        <w:tc>
          <w:tcPr>
            <w:tcW w:w="3967" w:type="dxa"/>
            <w:gridSpan w:val="7"/>
            <w:vAlign w:val="center"/>
          </w:tcPr>
          <w:p w14:paraId="216C2689" w14:textId="77777777" w:rsidR="008A5F8B" w:rsidRDefault="008A5F8B">
            <w:pPr>
              <w:jc w:val="center"/>
              <w:rPr>
                <w:rFonts w:ascii="宋体" w:hAnsi="宋体"/>
                <w:w w:val="90"/>
                <w:sz w:val="24"/>
              </w:rPr>
            </w:pPr>
          </w:p>
        </w:tc>
        <w:tc>
          <w:tcPr>
            <w:tcW w:w="880" w:type="dxa"/>
            <w:gridSpan w:val="2"/>
            <w:vAlign w:val="center"/>
          </w:tcPr>
          <w:p w14:paraId="4D0F0D71" w14:textId="77777777" w:rsidR="008A5F8B" w:rsidRDefault="008A5F8B">
            <w:pPr>
              <w:jc w:val="center"/>
              <w:rPr>
                <w:rFonts w:ascii="宋体" w:hAnsi="宋体"/>
                <w:w w:val="90"/>
                <w:sz w:val="24"/>
              </w:rPr>
            </w:pPr>
          </w:p>
        </w:tc>
        <w:tc>
          <w:tcPr>
            <w:tcW w:w="2435" w:type="dxa"/>
            <w:gridSpan w:val="4"/>
            <w:tcBorders>
              <w:right w:val="single" w:sz="8" w:space="0" w:color="auto"/>
            </w:tcBorders>
            <w:vAlign w:val="center"/>
          </w:tcPr>
          <w:p w14:paraId="55838051" w14:textId="77777777" w:rsidR="008A5F8B" w:rsidRDefault="008A5F8B">
            <w:pPr>
              <w:jc w:val="center"/>
              <w:rPr>
                <w:rFonts w:ascii="宋体" w:hAnsi="宋体"/>
                <w:w w:val="90"/>
                <w:sz w:val="24"/>
              </w:rPr>
            </w:pPr>
          </w:p>
        </w:tc>
      </w:tr>
      <w:tr w:rsidR="008A5F8B" w14:paraId="408601B9" w14:textId="77777777">
        <w:trPr>
          <w:cantSplit/>
          <w:trHeight w:val="720"/>
        </w:trPr>
        <w:tc>
          <w:tcPr>
            <w:tcW w:w="659" w:type="dxa"/>
            <w:vMerge/>
            <w:tcBorders>
              <w:left w:val="single" w:sz="8" w:space="0" w:color="auto"/>
            </w:tcBorders>
            <w:vAlign w:val="center"/>
          </w:tcPr>
          <w:p w14:paraId="62502D2F" w14:textId="77777777" w:rsidR="008A5F8B" w:rsidRDefault="008A5F8B">
            <w:pPr>
              <w:jc w:val="center"/>
              <w:rPr>
                <w:rFonts w:ascii="宋体" w:hAnsi="宋体"/>
                <w:w w:val="90"/>
                <w:sz w:val="24"/>
              </w:rPr>
            </w:pPr>
          </w:p>
        </w:tc>
        <w:tc>
          <w:tcPr>
            <w:tcW w:w="1242" w:type="dxa"/>
            <w:vAlign w:val="center"/>
          </w:tcPr>
          <w:p w14:paraId="38E250CC" w14:textId="77777777" w:rsidR="008A5F8B" w:rsidRDefault="008A5F8B">
            <w:pPr>
              <w:jc w:val="center"/>
              <w:rPr>
                <w:rFonts w:ascii="宋体" w:hAnsi="宋体"/>
                <w:w w:val="90"/>
                <w:sz w:val="24"/>
              </w:rPr>
            </w:pPr>
          </w:p>
        </w:tc>
        <w:tc>
          <w:tcPr>
            <w:tcW w:w="3967" w:type="dxa"/>
            <w:gridSpan w:val="7"/>
            <w:vAlign w:val="center"/>
          </w:tcPr>
          <w:p w14:paraId="5D426B17" w14:textId="77777777" w:rsidR="008A5F8B" w:rsidRDefault="008A5F8B">
            <w:pPr>
              <w:jc w:val="center"/>
              <w:rPr>
                <w:rFonts w:ascii="宋体" w:hAnsi="宋体"/>
                <w:w w:val="90"/>
                <w:sz w:val="24"/>
              </w:rPr>
            </w:pPr>
          </w:p>
        </w:tc>
        <w:tc>
          <w:tcPr>
            <w:tcW w:w="880" w:type="dxa"/>
            <w:gridSpan w:val="2"/>
            <w:vAlign w:val="center"/>
          </w:tcPr>
          <w:p w14:paraId="5813280C" w14:textId="77777777" w:rsidR="008A5F8B" w:rsidRDefault="008A5F8B">
            <w:pPr>
              <w:jc w:val="center"/>
              <w:rPr>
                <w:rFonts w:ascii="宋体" w:hAnsi="宋体"/>
                <w:w w:val="90"/>
                <w:sz w:val="24"/>
              </w:rPr>
            </w:pPr>
          </w:p>
        </w:tc>
        <w:tc>
          <w:tcPr>
            <w:tcW w:w="2435" w:type="dxa"/>
            <w:gridSpan w:val="4"/>
            <w:tcBorders>
              <w:right w:val="single" w:sz="8" w:space="0" w:color="auto"/>
            </w:tcBorders>
            <w:vAlign w:val="center"/>
          </w:tcPr>
          <w:p w14:paraId="71F43444" w14:textId="77777777" w:rsidR="008A5F8B" w:rsidRDefault="008A5F8B">
            <w:pPr>
              <w:jc w:val="center"/>
              <w:rPr>
                <w:rFonts w:ascii="宋体" w:hAnsi="宋体"/>
                <w:w w:val="90"/>
                <w:sz w:val="24"/>
              </w:rPr>
            </w:pPr>
          </w:p>
        </w:tc>
      </w:tr>
      <w:tr w:rsidR="008A5F8B" w14:paraId="60AE4EBF" w14:textId="77777777">
        <w:trPr>
          <w:cantSplit/>
          <w:trHeight w:val="612"/>
        </w:trPr>
        <w:tc>
          <w:tcPr>
            <w:tcW w:w="659" w:type="dxa"/>
            <w:vMerge/>
            <w:tcBorders>
              <w:left w:val="single" w:sz="8" w:space="0" w:color="auto"/>
            </w:tcBorders>
            <w:vAlign w:val="center"/>
          </w:tcPr>
          <w:p w14:paraId="6FFCFB22" w14:textId="77777777" w:rsidR="008A5F8B" w:rsidRDefault="008A5F8B">
            <w:pPr>
              <w:jc w:val="center"/>
              <w:rPr>
                <w:rFonts w:ascii="宋体" w:hAnsi="宋体"/>
                <w:w w:val="90"/>
                <w:sz w:val="24"/>
              </w:rPr>
            </w:pPr>
          </w:p>
        </w:tc>
        <w:tc>
          <w:tcPr>
            <w:tcW w:w="1242" w:type="dxa"/>
            <w:vAlign w:val="center"/>
          </w:tcPr>
          <w:p w14:paraId="573B3AE4" w14:textId="77777777" w:rsidR="008A5F8B" w:rsidRDefault="008A5F8B">
            <w:pPr>
              <w:jc w:val="center"/>
              <w:rPr>
                <w:rFonts w:ascii="宋体" w:hAnsi="宋体"/>
                <w:w w:val="90"/>
                <w:sz w:val="24"/>
              </w:rPr>
            </w:pPr>
          </w:p>
        </w:tc>
        <w:tc>
          <w:tcPr>
            <w:tcW w:w="3967" w:type="dxa"/>
            <w:gridSpan w:val="7"/>
            <w:vAlign w:val="center"/>
          </w:tcPr>
          <w:p w14:paraId="164F1A44" w14:textId="77777777" w:rsidR="008A5F8B" w:rsidRDefault="008A5F8B">
            <w:pPr>
              <w:jc w:val="center"/>
              <w:rPr>
                <w:rFonts w:ascii="宋体" w:hAnsi="宋体"/>
                <w:w w:val="90"/>
                <w:sz w:val="24"/>
              </w:rPr>
            </w:pPr>
          </w:p>
        </w:tc>
        <w:tc>
          <w:tcPr>
            <w:tcW w:w="880" w:type="dxa"/>
            <w:gridSpan w:val="2"/>
            <w:vAlign w:val="center"/>
          </w:tcPr>
          <w:p w14:paraId="73AF6995" w14:textId="77777777" w:rsidR="008A5F8B" w:rsidRDefault="008A5F8B">
            <w:pPr>
              <w:jc w:val="center"/>
              <w:rPr>
                <w:rFonts w:ascii="宋体" w:hAnsi="宋体"/>
                <w:w w:val="90"/>
                <w:sz w:val="24"/>
              </w:rPr>
            </w:pPr>
          </w:p>
        </w:tc>
        <w:tc>
          <w:tcPr>
            <w:tcW w:w="2435" w:type="dxa"/>
            <w:gridSpan w:val="4"/>
            <w:tcBorders>
              <w:right w:val="single" w:sz="8" w:space="0" w:color="auto"/>
            </w:tcBorders>
            <w:vAlign w:val="center"/>
          </w:tcPr>
          <w:p w14:paraId="2B7272E4" w14:textId="77777777" w:rsidR="008A5F8B" w:rsidRDefault="008A5F8B">
            <w:pPr>
              <w:jc w:val="center"/>
              <w:rPr>
                <w:rFonts w:ascii="宋体" w:hAnsi="宋体"/>
                <w:w w:val="90"/>
                <w:sz w:val="24"/>
              </w:rPr>
            </w:pPr>
          </w:p>
        </w:tc>
      </w:tr>
      <w:tr w:rsidR="008A5F8B" w14:paraId="25A2D8EE" w14:textId="77777777">
        <w:trPr>
          <w:cantSplit/>
          <w:trHeight w:val="457"/>
        </w:trPr>
        <w:tc>
          <w:tcPr>
            <w:tcW w:w="659" w:type="dxa"/>
            <w:vMerge/>
            <w:tcBorders>
              <w:left w:val="single" w:sz="8" w:space="0" w:color="auto"/>
            </w:tcBorders>
            <w:vAlign w:val="center"/>
          </w:tcPr>
          <w:p w14:paraId="1A0FDEE3" w14:textId="77777777" w:rsidR="008A5F8B" w:rsidRDefault="008A5F8B">
            <w:pPr>
              <w:jc w:val="center"/>
              <w:rPr>
                <w:rFonts w:ascii="宋体" w:hAnsi="宋体"/>
                <w:w w:val="90"/>
                <w:sz w:val="24"/>
              </w:rPr>
            </w:pPr>
          </w:p>
        </w:tc>
        <w:tc>
          <w:tcPr>
            <w:tcW w:w="1242" w:type="dxa"/>
            <w:vAlign w:val="center"/>
          </w:tcPr>
          <w:p w14:paraId="6DE67AB6" w14:textId="77777777" w:rsidR="008A5F8B" w:rsidRDefault="008A5F8B">
            <w:pPr>
              <w:jc w:val="center"/>
              <w:rPr>
                <w:rFonts w:ascii="宋体" w:hAnsi="宋体"/>
                <w:w w:val="90"/>
                <w:sz w:val="24"/>
              </w:rPr>
            </w:pPr>
          </w:p>
        </w:tc>
        <w:tc>
          <w:tcPr>
            <w:tcW w:w="3967" w:type="dxa"/>
            <w:gridSpan w:val="7"/>
            <w:vAlign w:val="center"/>
          </w:tcPr>
          <w:p w14:paraId="3DFE8690" w14:textId="77777777" w:rsidR="008A5F8B" w:rsidRDefault="008A5F8B">
            <w:pPr>
              <w:jc w:val="center"/>
              <w:rPr>
                <w:rFonts w:ascii="宋体" w:hAnsi="宋体"/>
                <w:w w:val="90"/>
                <w:sz w:val="24"/>
              </w:rPr>
            </w:pPr>
          </w:p>
        </w:tc>
        <w:tc>
          <w:tcPr>
            <w:tcW w:w="880" w:type="dxa"/>
            <w:gridSpan w:val="2"/>
            <w:vAlign w:val="center"/>
          </w:tcPr>
          <w:p w14:paraId="687D1242" w14:textId="77777777" w:rsidR="008A5F8B" w:rsidRDefault="008A5F8B">
            <w:pPr>
              <w:jc w:val="center"/>
              <w:rPr>
                <w:rFonts w:ascii="宋体" w:hAnsi="宋体"/>
                <w:w w:val="90"/>
                <w:sz w:val="24"/>
              </w:rPr>
            </w:pPr>
          </w:p>
        </w:tc>
        <w:tc>
          <w:tcPr>
            <w:tcW w:w="2435" w:type="dxa"/>
            <w:gridSpan w:val="4"/>
            <w:tcBorders>
              <w:right w:val="single" w:sz="8" w:space="0" w:color="auto"/>
            </w:tcBorders>
            <w:vAlign w:val="center"/>
          </w:tcPr>
          <w:p w14:paraId="213266EA" w14:textId="77777777" w:rsidR="008A5F8B" w:rsidRDefault="008A5F8B">
            <w:pPr>
              <w:jc w:val="center"/>
              <w:rPr>
                <w:rFonts w:ascii="宋体" w:hAnsi="宋体"/>
                <w:w w:val="90"/>
                <w:sz w:val="24"/>
              </w:rPr>
            </w:pPr>
          </w:p>
        </w:tc>
      </w:tr>
    </w:tbl>
    <w:p w14:paraId="7368E598" w14:textId="77777777" w:rsidR="008A5F8B" w:rsidRDefault="00995E98">
      <w:pPr>
        <w:ind w:firstLineChars="112" w:firstLine="241"/>
        <w:rPr>
          <w:rFonts w:eastAsia="楷体_GB2312"/>
          <w:sz w:val="24"/>
        </w:rPr>
      </w:pPr>
      <w:r>
        <w:rPr>
          <w:rFonts w:eastAsia="楷体_GB2312" w:hint="eastAsia"/>
          <w:w w:val="90"/>
          <w:sz w:val="24"/>
        </w:rPr>
        <w:t>注：课题组主要成员按研究参与程度及完成任务量的实际情况依次填写，限</w:t>
      </w:r>
      <w:r>
        <w:rPr>
          <w:rFonts w:eastAsia="楷体_GB2312" w:hint="eastAsia"/>
          <w:w w:val="90"/>
          <w:sz w:val="24"/>
        </w:rPr>
        <w:t>5</w:t>
      </w:r>
      <w:r>
        <w:rPr>
          <w:rFonts w:eastAsia="楷体_GB2312" w:hint="eastAsia"/>
          <w:w w:val="90"/>
          <w:sz w:val="24"/>
        </w:rPr>
        <w:t>人以内。</w:t>
      </w:r>
    </w:p>
    <w:p w14:paraId="1A3CEED5" w14:textId="77777777" w:rsidR="008A5F8B" w:rsidRDefault="00995E98">
      <w:pPr>
        <w:rPr>
          <w:rFonts w:eastAsia="黑体"/>
          <w:sz w:val="32"/>
        </w:rPr>
      </w:pPr>
      <w:r>
        <w:rPr>
          <w:rFonts w:eastAsia="黑体" w:hint="eastAsia"/>
          <w:sz w:val="32"/>
        </w:rPr>
        <w:br w:type="page"/>
      </w:r>
      <w:r>
        <w:rPr>
          <w:rFonts w:eastAsia="黑体" w:hint="eastAsia"/>
          <w:sz w:val="32"/>
        </w:rPr>
        <w:lastRenderedPageBreak/>
        <w:t>二、工作报告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8A5F8B" w14:paraId="5000F33C" w14:textId="77777777">
        <w:trPr>
          <w:trHeight w:val="3410"/>
        </w:trPr>
        <w:tc>
          <w:tcPr>
            <w:tcW w:w="9179" w:type="dxa"/>
            <w:tcBorders>
              <w:top w:val="single" w:sz="6" w:space="0" w:color="auto"/>
              <w:left w:val="single" w:sz="6" w:space="0" w:color="auto"/>
              <w:bottom w:val="single" w:sz="6" w:space="0" w:color="auto"/>
              <w:right w:val="single" w:sz="6" w:space="0" w:color="auto"/>
            </w:tcBorders>
          </w:tcPr>
          <w:p w14:paraId="0724A456" w14:textId="21C19A99" w:rsidR="008A5F8B" w:rsidRPr="00AA444E" w:rsidRDefault="00995E98" w:rsidP="00AA444E">
            <w:pPr>
              <w:jc w:val="left"/>
              <w:rPr>
                <w:rFonts w:ascii="宋体" w:hAnsi="宋体"/>
                <w:sz w:val="24"/>
              </w:rPr>
            </w:pPr>
            <w:r>
              <w:rPr>
                <w:rFonts w:eastAsia="黑体" w:hint="eastAsia"/>
                <w:sz w:val="24"/>
              </w:rPr>
              <w:t xml:space="preserve">   </w:t>
            </w:r>
            <w:r>
              <w:rPr>
                <w:rFonts w:eastAsia="黑体" w:hint="eastAsia"/>
                <w:sz w:val="24"/>
              </w:rPr>
              <w:t>主要内容提示：</w:t>
            </w:r>
            <w:r>
              <w:rPr>
                <w:rFonts w:ascii="宋体" w:hAnsi="宋体" w:hint="eastAsia"/>
                <w:sz w:val="24"/>
              </w:rPr>
              <w:t>1</w:t>
            </w:r>
            <w:r>
              <w:rPr>
                <w:rFonts w:ascii="宋体" w:hAnsi="宋体"/>
                <w:sz w:val="24"/>
              </w:rPr>
              <w:t>.</w:t>
            </w:r>
            <w:r>
              <w:rPr>
                <w:rFonts w:ascii="宋体" w:hAnsi="宋体" w:hint="eastAsia"/>
                <w:sz w:val="24"/>
              </w:rPr>
              <w:t>项目研究计划的执行与完成情况；2.成果研究内容及方法的创新程度、突出特色和主要建树；3</w:t>
            </w:r>
            <w:r>
              <w:rPr>
                <w:rFonts w:ascii="宋体" w:hAnsi="宋体"/>
                <w:sz w:val="24"/>
              </w:rPr>
              <w:t>.</w:t>
            </w:r>
            <w:r>
              <w:rPr>
                <w:rFonts w:ascii="宋体" w:hAnsi="宋体" w:hint="eastAsia"/>
                <w:sz w:val="24"/>
              </w:rPr>
              <w:t>成果的学术价值和应用价值，以及社会影响和</w:t>
            </w:r>
            <w:r w:rsidR="00AA444E">
              <w:rPr>
                <w:rFonts w:ascii="宋体" w:hAnsi="宋体" w:hint="eastAsia"/>
                <w:sz w:val="24"/>
              </w:rPr>
              <w:t>效</w:t>
            </w:r>
            <w:r>
              <w:rPr>
                <w:rFonts w:ascii="宋体" w:hAnsi="宋体" w:hint="eastAsia"/>
                <w:sz w:val="24"/>
              </w:rPr>
              <w:t>益；4.成果存在的不足或欠缺，尚需深入研究的问题等。不少于</w:t>
            </w:r>
            <w:r>
              <w:rPr>
                <w:rFonts w:ascii="宋体" w:hAnsi="宋体"/>
                <w:sz w:val="24"/>
              </w:rPr>
              <w:t>3000</w:t>
            </w:r>
            <w:r>
              <w:rPr>
                <w:rFonts w:ascii="宋体" w:hAnsi="宋体" w:hint="eastAsia"/>
                <w:sz w:val="24"/>
              </w:rPr>
              <w:t>字。（可加页）</w:t>
            </w:r>
          </w:p>
          <w:p w14:paraId="23C139EE" w14:textId="77777777" w:rsidR="008A5F8B" w:rsidRDefault="008A5F8B">
            <w:pPr>
              <w:rPr>
                <w:rFonts w:eastAsia="楷体_GB2312"/>
                <w:sz w:val="24"/>
              </w:rPr>
            </w:pPr>
          </w:p>
          <w:p w14:paraId="46D82C43" w14:textId="77777777" w:rsidR="008A5F8B" w:rsidRDefault="008A5F8B">
            <w:pPr>
              <w:rPr>
                <w:rFonts w:eastAsia="楷体_GB2312"/>
                <w:sz w:val="24"/>
              </w:rPr>
            </w:pPr>
          </w:p>
          <w:p w14:paraId="6E26E725" w14:textId="77777777" w:rsidR="008A5F8B" w:rsidRDefault="008A5F8B">
            <w:pPr>
              <w:rPr>
                <w:rFonts w:eastAsia="楷体_GB2312"/>
                <w:sz w:val="24"/>
              </w:rPr>
            </w:pPr>
          </w:p>
          <w:p w14:paraId="657E6A5B" w14:textId="77777777" w:rsidR="008A5F8B" w:rsidRDefault="008A5F8B">
            <w:pPr>
              <w:rPr>
                <w:rFonts w:eastAsia="楷体_GB2312"/>
                <w:sz w:val="24"/>
              </w:rPr>
            </w:pPr>
          </w:p>
          <w:p w14:paraId="3DC2FEE6" w14:textId="77777777" w:rsidR="008A5F8B" w:rsidRPr="00AA444E" w:rsidRDefault="008A5F8B">
            <w:pPr>
              <w:rPr>
                <w:rFonts w:eastAsia="楷体_GB2312"/>
                <w:sz w:val="24"/>
              </w:rPr>
            </w:pPr>
          </w:p>
          <w:p w14:paraId="7CB98F39" w14:textId="77777777" w:rsidR="008A5F8B" w:rsidRDefault="008A5F8B">
            <w:pPr>
              <w:rPr>
                <w:rFonts w:eastAsia="楷体_GB2312"/>
                <w:sz w:val="24"/>
              </w:rPr>
            </w:pPr>
          </w:p>
          <w:p w14:paraId="75B87D75" w14:textId="77777777" w:rsidR="008A5F8B" w:rsidRDefault="008A5F8B">
            <w:pPr>
              <w:rPr>
                <w:rFonts w:eastAsia="楷体_GB2312"/>
                <w:sz w:val="24"/>
              </w:rPr>
            </w:pPr>
          </w:p>
          <w:p w14:paraId="41B1E62B" w14:textId="77777777" w:rsidR="008A5F8B" w:rsidRDefault="008A5F8B">
            <w:pPr>
              <w:rPr>
                <w:rFonts w:eastAsia="楷体_GB2312"/>
                <w:sz w:val="24"/>
              </w:rPr>
            </w:pPr>
          </w:p>
          <w:p w14:paraId="60D7D26A" w14:textId="77777777" w:rsidR="008A5F8B" w:rsidRDefault="008A5F8B">
            <w:pPr>
              <w:rPr>
                <w:rFonts w:eastAsia="楷体_GB2312"/>
                <w:sz w:val="24"/>
              </w:rPr>
            </w:pPr>
          </w:p>
          <w:p w14:paraId="52B021B2" w14:textId="77777777" w:rsidR="008A5F8B" w:rsidRDefault="008A5F8B">
            <w:pPr>
              <w:rPr>
                <w:rFonts w:eastAsia="楷体_GB2312"/>
                <w:sz w:val="24"/>
              </w:rPr>
            </w:pPr>
          </w:p>
          <w:p w14:paraId="4A0986CD" w14:textId="77777777" w:rsidR="008A5F8B" w:rsidRDefault="008A5F8B">
            <w:pPr>
              <w:rPr>
                <w:rFonts w:eastAsia="楷体_GB2312"/>
                <w:sz w:val="24"/>
              </w:rPr>
            </w:pPr>
          </w:p>
          <w:p w14:paraId="6A8537D8" w14:textId="77777777" w:rsidR="008A5F8B" w:rsidRDefault="008A5F8B">
            <w:pPr>
              <w:rPr>
                <w:rFonts w:eastAsia="楷体_GB2312"/>
                <w:sz w:val="24"/>
              </w:rPr>
            </w:pPr>
          </w:p>
          <w:p w14:paraId="13BC3D5A" w14:textId="77777777" w:rsidR="008A5F8B" w:rsidRDefault="008A5F8B">
            <w:pPr>
              <w:rPr>
                <w:rFonts w:eastAsia="楷体_GB2312"/>
                <w:sz w:val="24"/>
              </w:rPr>
            </w:pPr>
          </w:p>
          <w:p w14:paraId="378A5E0B" w14:textId="77777777" w:rsidR="008A5F8B" w:rsidRDefault="008A5F8B">
            <w:pPr>
              <w:rPr>
                <w:rFonts w:eastAsia="楷体_GB2312"/>
                <w:sz w:val="24"/>
              </w:rPr>
            </w:pPr>
          </w:p>
          <w:p w14:paraId="52469640" w14:textId="77777777" w:rsidR="008A5F8B" w:rsidRDefault="008A5F8B">
            <w:pPr>
              <w:rPr>
                <w:rFonts w:eastAsia="楷体_GB2312"/>
                <w:sz w:val="24"/>
              </w:rPr>
            </w:pPr>
          </w:p>
          <w:p w14:paraId="78FEEF50" w14:textId="77777777" w:rsidR="008A5F8B" w:rsidRDefault="008A5F8B">
            <w:pPr>
              <w:rPr>
                <w:rFonts w:eastAsia="楷体_GB2312"/>
                <w:sz w:val="24"/>
              </w:rPr>
            </w:pPr>
          </w:p>
          <w:p w14:paraId="672FB6A3" w14:textId="77777777" w:rsidR="008A5F8B" w:rsidRDefault="008A5F8B">
            <w:pPr>
              <w:rPr>
                <w:rFonts w:eastAsia="楷体_GB2312"/>
                <w:sz w:val="24"/>
              </w:rPr>
            </w:pPr>
          </w:p>
          <w:p w14:paraId="2C7E7EAE" w14:textId="77777777" w:rsidR="008A5F8B" w:rsidRDefault="008A5F8B">
            <w:pPr>
              <w:rPr>
                <w:rFonts w:eastAsia="楷体_GB2312"/>
                <w:sz w:val="24"/>
              </w:rPr>
            </w:pPr>
          </w:p>
          <w:p w14:paraId="0BCEAF88" w14:textId="77777777" w:rsidR="008A5F8B" w:rsidRDefault="008A5F8B">
            <w:pPr>
              <w:rPr>
                <w:rFonts w:eastAsia="楷体_GB2312"/>
                <w:sz w:val="24"/>
              </w:rPr>
            </w:pPr>
          </w:p>
          <w:p w14:paraId="1330B17A" w14:textId="77777777" w:rsidR="008A5F8B" w:rsidRDefault="008A5F8B">
            <w:pPr>
              <w:rPr>
                <w:rFonts w:eastAsia="楷体_GB2312"/>
                <w:sz w:val="24"/>
              </w:rPr>
            </w:pPr>
          </w:p>
          <w:p w14:paraId="4E154A38" w14:textId="77777777" w:rsidR="008A5F8B" w:rsidRDefault="008A5F8B">
            <w:pPr>
              <w:rPr>
                <w:rFonts w:eastAsia="楷体_GB2312"/>
                <w:sz w:val="24"/>
              </w:rPr>
            </w:pPr>
          </w:p>
          <w:p w14:paraId="21CD2954" w14:textId="77777777" w:rsidR="008A5F8B" w:rsidRDefault="008A5F8B">
            <w:pPr>
              <w:rPr>
                <w:rFonts w:eastAsia="楷体_GB2312"/>
                <w:sz w:val="24"/>
              </w:rPr>
            </w:pPr>
          </w:p>
          <w:p w14:paraId="56B72CF8" w14:textId="77777777" w:rsidR="008A5F8B" w:rsidRDefault="008A5F8B">
            <w:pPr>
              <w:rPr>
                <w:rFonts w:eastAsia="楷体_GB2312"/>
                <w:sz w:val="24"/>
              </w:rPr>
            </w:pPr>
          </w:p>
          <w:p w14:paraId="4C44FB70" w14:textId="77777777" w:rsidR="008A5F8B" w:rsidRDefault="008A5F8B">
            <w:pPr>
              <w:rPr>
                <w:rFonts w:eastAsia="楷体_GB2312"/>
                <w:sz w:val="24"/>
              </w:rPr>
            </w:pPr>
          </w:p>
          <w:p w14:paraId="0D6ECD42" w14:textId="77777777" w:rsidR="008A5F8B" w:rsidRDefault="008A5F8B">
            <w:pPr>
              <w:rPr>
                <w:rFonts w:eastAsia="楷体_GB2312"/>
                <w:sz w:val="24"/>
              </w:rPr>
            </w:pPr>
          </w:p>
          <w:p w14:paraId="6EC52115" w14:textId="77777777" w:rsidR="008A5F8B" w:rsidRDefault="008A5F8B">
            <w:pPr>
              <w:rPr>
                <w:rFonts w:eastAsia="楷体_GB2312"/>
                <w:sz w:val="24"/>
              </w:rPr>
            </w:pPr>
          </w:p>
          <w:p w14:paraId="1B93271B" w14:textId="77777777" w:rsidR="008A5F8B" w:rsidRDefault="008A5F8B">
            <w:pPr>
              <w:rPr>
                <w:rFonts w:eastAsia="楷体_GB2312"/>
                <w:sz w:val="24"/>
              </w:rPr>
            </w:pPr>
          </w:p>
          <w:p w14:paraId="774FEFAD" w14:textId="77777777" w:rsidR="008A5F8B" w:rsidRDefault="008A5F8B">
            <w:pPr>
              <w:rPr>
                <w:rFonts w:eastAsia="楷体_GB2312"/>
                <w:sz w:val="24"/>
              </w:rPr>
            </w:pPr>
          </w:p>
          <w:p w14:paraId="50AABAE1" w14:textId="77777777" w:rsidR="008A5F8B" w:rsidRDefault="008A5F8B">
            <w:pPr>
              <w:rPr>
                <w:rFonts w:eastAsia="楷体_GB2312"/>
                <w:sz w:val="24"/>
              </w:rPr>
            </w:pPr>
          </w:p>
          <w:p w14:paraId="40D02D78" w14:textId="77777777" w:rsidR="008A5F8B" w:rsidRDefault="008A5F8B">
            <w:pPr>
              <w:rPr>
                <w:rFonts w:eastAsia="楷体_GB2312"/>
                <w:sz w:val="24"/>
              </w:rPr>
            </w:pPr>
          </w:p>
          <w:p w14:paraId="0D6D255F" w14:textId="77777777" w:rsidR="008A5F8B" w:rsidRDefault="008A5F8B">
            <w:pPr>
              <w:rPr>
                <w:rFonts w:eastAsia="楷体_GB2312"/>
                <w:sz w:val="24"/>
              </w:rPr>
            </w:pPr>
          </w:p>
          <w:p w14:paraId="2F3F59A5" w14:textId="77777777" w:rsidR="008A5F8B" w:rsidRDefault="008A5F8B">
            <w:pPr>
              <w:rPr>
                <w:sz w:val="24"/>
              </w:rPr>
            </w:pPr>
          </w:p>
          <w:p w14:paraId="2C5EE842" w14:textId="77777777" w:rsidR="008A5F8B" w:rsidRDefault="008A5F8B">
            <w:pPr>
              <w:rPr>
                <w:rFonts w:eastAsia="楷体_GB2312"/>
                <w:sz w:val="24"/>
              </w:rPr>
            </w:pPr>
          </w:p>
        </w:tc>
      </w:tr>
    </w:tbl>
    <w:p w14:paraId="4F8014AB" w14:textId="77777777" w:rsidR="008A5F8B" w:rsidRDefault="00995E98">
      <w:pPr>
        <w:ind w:firstLineChars="100" w:firstLine="240"/>
        <w:rPr>
          <w:rFonts w:eastAsia="楷体_GB2312"/>
          <w:sz w:val="24"/>
        </w:rPr>
      </w:pPr>
      <w:r>
        <w:rPr>
          <w:rFonts w:eastAsia="楷体_GB2312" w:hint="eastAsia"/>
          <w:sz w:val="24"/>
        </w:rPr>
        <w:t>注：本栏可加页。</w:t>
      </w:r>
    </w:p>
    <w:p w14:paraId="7FA5D615" w14:textId="1B5499F4" w:rsidR="008A5F8B" w:rsidRDefault="008A5F8B">
      <w:pPr>
        <w:rPr>
          <w:rFonts w:eastAsia="黑体"/>
          <w:sz w:val="32"/>
        </w:rPr>
      </w:pPr>
    </w:p>
    <w:p w14:paraId="17A2EC3A" w14:textId="77777777" w:rsidR="00AA444E" w:rsidRDefault="00AA444E">
      <w:pPr>
        <w:rPr>
          <w:rFonts w:eastAsia="黑体"/>
          <w:sz w:val="32"/>
        </w:rPr>
      </w:pPr>
    </w:p>
    <w:p w14:paraId="1812EE66" w14:textId="77777777" w:rsidR="008A5F8B" w:rsidRDefault="00995E98">
      <w:pPr>
        <w:rPr>
          <w:rFonts w:eastAsia="黑体"/>
          <w:sz w:val="32"/>
        </w:rPr>
      </w:pPr>
      <w:r>
        <w:rPr>
          <w:rFonts w:eastAsia="黑体" w:hint="eastAsia"/>
          <w:sz w:val="32"/>
        </w:rPr>
        <w:lastRenderedPageBreak/>
        <w:t>三、课题组的主要阶段性成果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3912"/>
        <w:gridCol w:w="720"/>
        <w:gridCol w:w="1260"/>
        <w:gridCol w:w="2786"/>
      </w:tblGrid>
      <w:tr w:rsidR="008A5F8B" w14:paraId="42DF2DD3" w14:textId="77777777">
        <w:trPr>
          <w:trHeight w:val="460"/>
        </w:trPr>
        <w:tc>
          <w:tcPr>
            <w:tcW w:w="430" w:type="dxa"/>
            <w:tcBorders>
              <w:top w:val="single" w:sz="6" w:space="0" w:color="auto"/>
              <w:left w:val="single" w:sz="6" w:space="0" w:color="auto"/>
            </w:tcBorders>
            <w:vAlign w:val="center"/>
          </w:tcPr>
          <w:p w14:paraId="295081D1" w14:textId="77777777" w:rsidR="008A5F8B" w:rsidRDefault="00995E98">
            <w:pPr>
              <w:jc w:val="center"/>
              <w:rPr>
                <w:rFonts w:ascii="宋体" w:hAnsi="宋体"/>
                <w:sz w:val="24"/>
              </w:rPr>
            </w:pPr>
            <w:r>
              <w:rPr>
                <w:rFonts w:ascii="宋体" w:hAnsi="宋体" w:hint="eastAsia"/>
                <w:sz w:val="24"/>
              </w:rPr>
              <w:t>序号</w:t>
            </w:r>
          </w:p>
        </w:tc>
        <w:tc>
          <w:tcPr>
            <w:tcW w:w="3912" w:type="dxa"/>
            <w:tcBorders>
              <w:top w:val="single" w:sz="6" w:space="0" w:color="auto"/>
            </w:tcBorders>
            <w:vAlign w:val="center"/>
          </w:tcPr>
          <w:p w14:paraId="109102B3" w14:textId="77777777" w:rsidR="008A5F8B" w:rsidRDefault="00995E98">
            <w:pPr>
              <w:jc w:val="center"/>
              <w:rPr>
                <w:rFonts w:ascii="宋体" w:hAnsi="宋体"/>
                <w:sz w:val="24"/>
              </w:rPr>
            </w:pPr>
            <w:r>
              <w:rPr>
                <w:rFonts w:ascii="宋体" w:hAnsi="宋体" w:hint="eastAsia"/>
                <w:sz w:val="24"/>
              </w:rPr>
              <w:t>成果名称</w:t>
            </w:r>
          </w:p>
        </w:tc>
        <w:tc>
          <w:tcPr>
            <w:tcW w:w="720" w:type="dxa"/>
            <w:tcBorders>
              <w:top w:val="single" w:sz="6" w:space="0" w:color="auto"/>
            </w:tcBorders>
            <w:vAlign w:val="center"/>
          </w:tcPr>
          <w:p w14:paraId="2621435A" w14:textId="77777777" w:rsidR="008A5F8B" w:rsidRDefault="00995E98">
            <w:pPr>
              <w:jc w:val="center"/>
              <w:rPr>
                <w:rFonts w:ascii="宋体" w:hAnsi="宋体"/>
                <w:sz w:val="24"/>
              </w:rPr>
            </w:pPr>
            <w:r>
              <w:rPr>
                <w:rFonts w:ascii="宋体" w:hAnsi="宋体" w:hint="eastAsia"/>
                <w:sz w:val="24"/>
              </w:rPr>
              <w:t>成果形式</w:t>
            </w:r>
          </w:p>
        </w:tc>
        <w:tc>
          <w:tcPr>
            <w:tcW w:w="1260" w:type="dxa"/>
            <w:tcBorders>
              <w:top w:val="single" w:sz="6" w:space="0" w:color="auto"/>
              <w:right w:val="single" w:sz="6" w:space="0" w:color="auto"/>
            </w:tcBorders>
            <w:vAlign w:val="center"/>
          </w:tcPr>
          <w:p w14:paraId="6521A19E" w14:textId="77777777" w:rsidR="008A5F8B" w:rsidRDefault="00995E98">
            <w:pPr>
              <w:jc w:val="center"/>
              <w:rPr>
                <w:rFonts w:ascii="宋体" w:hAnsi="宋体"/>
                <w:sz w:val="24"/>
              </w:rPr>
            </w:pPr>
            <w:r>
              <w:rPr>
                <w:rFonts w:ascii="宋体" w:hAnsi="宋体" w:hint="eastAsia"/>
                <w:sz w:val="24"/>
              </w:rPr>
              <w:t>作  者</w:t>
            </w:r>
          </w:p>
        </w:tc>
        <w:tc>
          <w:tcPr>
            <w:tcW w:w="2786" w:type="dxa"/>
            <w:tcBorders>
              <w:top w:val="single" w:sz="6" w:space="0" w:color="auto"/>
              <w:left w:val="single" w:sz="6" w:space="0" w:color="auto"/>
              <w:right w:val="single" w:sz="6" w:space="0" w:color="auto"/>
            </w:tcBorders>
            <w:vAlign w:val="center"/>
          </w:tcPr>
          <w:p w14:paraId="56422701" w14:textId="77777777" w:rsidR="008A5F8B" w:rsidRDefault="00995E98">
            <w:pPr>
              <w:jc w:val="center"/>
              <w:rPr>
                <w:rFonts w:ascii="宋体" w:hAnsi="宋体"/>
                <w:sz w:val="24"/>
              </w:rPr>
            </w:pPr>
            <w:r>
              <w:rPr>
                <w:rFonts w:ascii="宋体" w:hAnsi="宋体" w:hint="eastAsia"/>
                <w:sz w:val="24"/>
              </w:rPr>
              <w:t>出版社及出版时间    或发表刊物及刊物年期</w:t>
            </w:r>
          </w:p>
        </w:tc>
      </w:tr>
      <w:tr w:rsidR="008A5F8B" w14:paraId="2ADC0F7E" w14:textId="77777777">
        <w:trPr>
          <w:trHeight w:val="480"/>
        </w:trPr>
        <w:tc>
          <w:tcPr>
            <w:tcW w:w="430" w:type="dxa"/>
            <w:tcBorders>
              <w:left w:val="single" w:sz="6" w:space="0" w:color="auto"/>
            </w:tcBorders>
            <w:vAlign w:val="center"/>
          </w:tcPr>
          <w:p w14:paraId="06EDD70A" w14:textId="77777777" w:rsidR="008A5F8B" w:rsidRDefault="00995E98">
            <w:pPr>
              <w:jc w:val="center"/>
              <w:rPr>
                <w:rFonts w:ascii="宋体" w:hAnsi="宋体"/>
                <w:sz w:val="24"/>
              </w:rPr>
            </w:pPr>
            <w:r>
              <w:rPr>
                <w:rFonts w:ascii="宋体" w:hAnsi="宋体" w:hint="eastAsia"/>
                <w:sz w:val="24"/>
              </w:rPr>
              <w:t>1</w:t>
            </w:r>
          </w:p>
        </w:tc>
        <w:tc>
          <w:tcPr>
            <w:tcW w:w="3912" w:type="dxa"/>
            <w:vAlign w:val="center"/>
          </w:tcPr>
          <w:p w14:paraId="6D5F56DF" w14:textId="77777777" w:rsidR="008A5F8B" w:rsidRDefault="008A5F8B">
            <w:pPr>
              <w:jc w:val="center"/>
              <w:rPr>
                <w:rFonts w:ascii="宋体" w:hAnsi="宋体"/>
                <w:sz w:val="24"/>
              </w:rPr>
            </w:pPr>
          </w:p>
        </w:tc>
        <w:tc>
          <w:tcPr>
            <w:tcW w:w="720" w:type="dxa"/>
            <w:vAlign w:val="center"/>
          </w:tcPr>
          <w:p w14:paraId="7D94AAB6" w14:textId="77777777" w:rsidR="008A5F8B" w:rsidRDefault="008A5F8B">
            <w:pPr>
              <w:jc w:val="center"/>
              <w:rPr>
                <w:rFonts w:ascii="宋体" w:hAnsi="宋体"/>
                <w:sz w:val="24"/>
              </w:rPr>
            </w:pPr>
          </w:p>
        </w:tc>
        <w:tc>
          <w:tcPr>
            <w:tcW w:w="1260" w:type="dxa"/>
            <w:tcBorders>
              <w:right w:val="single" w:sz="6" w:space="0" w:color="auto"/>
            </w:tcBorders>
            <w:vAlign w:val="center"/>
          </w:tcPr>
          <w:p w14:paraId="4B65F224" w14:textId="77777777" w:rsidR="008A5F8B" w:rsidRDefault="008A5F8B">
            <w:pPr>
              <w:jc w:val="center"/>
              <w:rPr>
                <w:rFonts w:ascii="宋体" w:hAnsi="宋体"/>
                <w:sz w:val="24"/>
              </w:rPr>
            </w:pPr>
          </w:p>
        </w:tc>
        <w:tc>
          <w:tcPr>
            <w:tcW w:w="2786" w:type="dxa"/>
            <w:tcBorders>
              <w:left w:val="single" w:sz="6" w:space="0" w:color="auto"/>
              <w:right w:val="single" w:sz="6" w:space="0" w:color="auto"/>
            </w:tcBorders>
            <w:vAlign w:val="center"/>
          </w:tcPr>
          <w:p w14:paraId="210729D2" w14:textId="77777777" w:rsidR="008A5F8B" w:rsidRDefault="008A5F8B">
            <w:pPr>
              <w:jc w:val="center"/>
              <w:rPr>
                <w:rFonts w:ascii="宋体" w:hAnsi="宋体"/>
                <w:sz w:val="24"/>
              </w:rPr>
            </w:pPr>
          </w:p>
        </w:tc>
      </w:tr>
      <w:tr w:rsidR="008A5F8B" w14:paraId="50A992A6" w14:textId="77777777">
        <w:trPr>
          <w:trHeight w:val="480"/>
        </w:trPr>
        <w:tc>
          <w:tcPr>
            <w:tcW w:w="430" w:type="dxa"/>
            <w:tcBorders>
              <w:left w:val="single" w:sz="6" w:space="0" w:color="auto"/>
            </w:tcBorders>
            <w:vAlign w:val="center"/>
          </w:tcPr>
          <w:p w14:paraId="574B2313" w14:textId="77777777" w:rsidR="008A5F8B" w:rsidRDefault="00995E98">
            <w:pPr>
              <w:jc w:val="center"/>
              <w:rPr>
                <w:rFonts w:ascii="宋体" w:hAnsi="宋体"/>
                <w:sz w:val="24"/>
              </w:rPr>
            </w:pPr>
            <w:r>
              <w:rPr>
                <w:rFonts w:ascii="宋体" w:hAnsi="宋体" w:hint="eastAsia"/>
                <w:sz w:val="24"/>
              </w:rPr>
              <w:t>2</w:t>
            </w:r>
          </w:p>
        </w:tc>
        <w:tc>
          <w:tcPr>
            <w:tcW w:w="3912" w:type="dxa"/>
            <w:vAlign w:val="center"/>
          </w:tcPr>
          <w:p w14:paraId="788D629F" w14:textId="77777777" w:rsidR="008A5F8B" w:rsidRDefault="008A5F8B">
            <w:pPr>
              <w:jc w:val="center"/>
              <w:rPr>
                <w:rFonts w:ascii="宋体" w:hAnsi="宋体"/>
                <w:sz w:val="24"/>
              </w:rPr>
            </w:pPr>
          </w:p>
        </w:tc>
        <w:tc>
          <w:tcPr>
            <w:tcW w:w="720" w:type="dxa"/>
            <w:vAlign w:val="center"/>
          </w:tcPr>
          <w:p w14:paraId="630D5BFB" w14:textId="77777777" w:rsidR="008A5F8B" w:rsidRDefault="008A5F8B">
            <w:pPr>
              <w:jc w:val="center"/>
              <w:rPr>
                <w:rFonts w:ascii="宋体" w:hAnsi="宋体"/>
                <w:sz w:val="24"/>
              </w:rPr>
            </w:pPr>
          </w:p>
        </w:tc>
        <w:tc>
          <w:tcPr>
            <w:tcW w:w="1260" w:type="dxa"/>
            <w:tcBorders>
              <w:right w:val="single" w:sz="6" w:space="0" w:color="auto"/>
            </w:tcBorders>
            <w:vAlign w:val="center"/>
          </w:tcPr>
          <w:p w14:paraId="128E8D85" w14:textId="77777777" w:rsidR="008A5F8B" w:rsidRDefault="008A5F8B">
            <w:pPr>
              <w:jc w:val="center"/>
              <w:rPr>
                <w:rFonts w:ascii="宋体" w:hAnsi="宋体"/>
                <w:sz w:val="24"/>
              </w:rPr>
            </w:pPr>
          </w:p>
        </w:tc>
        <w:tc>
          <w:tcPr>
            <w:tcW w:w="2786" w:type="dxa"/>
            <w:tcBorders>
              <w:left w:val="single" w:sz="6" w:space="0" w:color="auto"/>
              <w:right w:val="single" w:sz="6" w:space="0" w:color="auto"/>
            </w:tcBorders>
            <w:vAlign w:val="center"/>
          </w:tcPr>
          <w:p w14:paraId="01D7D8EC" w14:textId="77777777" w:rsidR="008A5F8B" w:rsidRDefault="008A5F8B">
            <w:pPr>
              <w:jc w:val="center"/>
              <w:rPr>
                <w:rFonts w:ascii="宋体" w:hAnsi="宋体"/>
                <w:sz w:val="24"/>
              </w:rPr>
            </w:pPr>
          </w:p>
        </w:tc>
      </w:tr>
      <w:tr w:rsidR="008A5F8B" w14:paraId="24042844" w14:textId="77777777">
        <w:trPr>
          <w:trHeight w:val="480"/>
        </w:trPr>
        <w:tc>
          <w:tcPr>
            <w:tcW w:w="430" w:type="dxa"/>
            <w:tcBorders>
              <w:left w:val="single" w:sz="6" w:space="0" w:color="auto"/>
            </w:tcBorders>
            <w:vAlign w:val="center"/>
          </w:tcPr>
          <w:p w14:paraId="146BDE00" w14:textId="77777777" w:rsidR="008A5F8B" w:rsidRDefault="00995E98">
            <w:pPr>
              <w:jc w:val="center"/>
              <w:rPr>
                <w:rFonts w:ascii="宋体" w:hAnsi="宋体"/>
                <w:sz w:val="24"/>
              </w:rPr>
            </w:pPr>
            <w:r>
              <w:rPr>
                <w:rFonts w:ascii="宋体" w:hAnsi="宋体" w:hint="eastAsia"/>
                <w:sz w:val="24"/>
              </w:rPr>
              <w:t>3</w:t>
            </w:r>
          </w:p>
        </w:tc>
        <w:tc>
          <w:tcPr>
            <w:tcW w:w="3912" w:type="dxa"/>
            <w:vAlign w:val="center"/>
          </w:tcPr>
          <w:p w14:paraId="09305B81" w14:textId="77777777" w:rsidR="008A5F8B" w:rsidRDefault="008A5F8B">
            <w:pPr>
              <w:jc w:val="center"/>
              <w:rPr>
                <w:rFonts w:ascii="宋体" w:hAnsi="宋体"/>
                <w:sz w:val="24"/>
              </w:rPr>
            </w:pPr>
          </w:p>
        </w:tc>
        <w:tc>
          <w:tcPr>
            <w:tcW w:w="720" w:type="dxa"/>
            <w:vAlign w:val="center"/>
          </w:tcPr>
          <w:p w14:paraId="1F330B81" w14:textId="77777777" w:rsidR="008A5F8B" w:rsidRDefault="008A5F8B">
            <w:pPr>
              <w:jc w:val="center"/>
              <w:rPr>
                <w:rFonts w:ascii="宋体" w:hAnsi="宋体"/>
                <w:sz w:val="24"/>
              </w:rPr>
            </w:pPr>
          </w:p>
        </w:tc>
        <w:tc>
          <w:tcPr>
            <w:tcW w:w="1260" w:type="dxa"/>
            <w:tcBorders>
              <w:right w:val="single" w:sz="6" w:space="0" w:color="auto"/>
            </w:tcBorders>
            <w:vAlign w:val="center"/>
          </w:tcPr>
          <w:p w14:paraId="044D0AB7" w14:textId="77777777" w:rsidR="008A5F8B" w:rsidRDefault="008A5F8B">
            <w:pPr>
              <w:jc w:val="center"/>
              <w:rPr>
                <w:rFonts w:ascii="宋体" w:hAnsi="宋体"/>
                <w:sz w:val="24"/>
              </w:rPr>
            </w:pPr>
          </w:p>
        </w:tc>
        <w:tc>
          <w:tcPr>
            <w:tcW w:w="2786" w:type="dxa"/>
            <w:tcBorders>
              <w:left w:val="single" w:sz="6" w:space="0" w:color="auto"/>
              <w:right w:val="single" w:sz="6" w:space="0" w:color="auto"/>
            </w:tcBorders>
            <w:vAlign w:val="center"/>
          </w:tcPr>
          <w:p w14:paraId="1AA0C076" w14:textId="77777777" w:rsidR="008A5F8B" w:rsidRDefault="008A5F8B">
            <w:pPr>
              <w:jc w:val="center"/>
              <w:rPr>
                <w:rFonts w:ascii="宋体" w:hAnsi="宋体"/>
                <w:sz w:val="24"/>
              </w:rPr>
            </w:pPr>
          </w:p>
        </w:tc>
      </w:tr>
      <w:tr w:rsidR="00AA444E" w14:paraId="509EAAD8" w14:textId="77777777">
        <w:trPr>
          <w:trHeight w:val="480"/>
        </w:trPr>
        <w:tc>
          <w:tcPr>
            <w:tcW w:w="430" w:type="dxa"/>
            <w:tcBorders>
              <w:left w:val="single" w:sz="6" w:space="0" w:color="auto"/>
            </w:tcBorders>
            <w:vAlign w:val="center"/>
          </w:tcPr>
          <w:p w14:paraId="149D86BE" w14:textId="36632B52" w:rsidR="00AA444E" w:rsidRDefault="00AA444E">
            <w:pPr>
              <w:jc w:val="center"/>
              <w:rPr>
                <w:rFonts w:ascii="宋体" w:hAnsi="宋体"/>
                <w:sz w:val="24"/>
              </w:rPr>
            </w:pPr>
            <w:r>
              <w:rPr>
                <w:rFonts w:ascii="宋体" w:hAnsi="宋体" w:hint="eastAsia"/>
                <w:sz w:val="24"/>
              </w:rPr>
              <w:t>4</w:t>
            </w:r>
          </w:p>
        </w:tc>
        <w:tc>
          <w:tcPr>
            <w:tcW w:w="3912" w:type="dxa"/>
            <w:vAlign w:val="center"/>
          </w:tcPr>
          <w:p w14:paraId="7A46D58D" w14:textId="77777777" w:rsidR="00AA444E" w:rsidRDefault="00AA444E">
            <w:pPr>
              <w:jc w:val="center"/>
              <w:rPr>
                <w:rFonts w:ascii="宋体" w:hAnsi="宋体"/>
                <w:sz w:val="24"/>
              </w:rPr>
            </w:pPr>
          </w:p>
        </w:tc>
        <w:tc>
          <w:tcPr>
            <w:tcW w:w="720" w:type="dxa"/>
            <w:vAlign w:val="center"/>
          </w:tcPr>
          <w:p w14:paraId="0A7B7AB6" w14:textId="77777777" w:rsidR="00AA444E" w:rsidRDefault="00AA444E">
            <w:pPr>
              <w:jc w:val="center"/>
              <w:rPr>
                <w:rFonts w:ascii="宋体" w:hAnsi="宋体"/>
                <w:sz w:val="24"/>
              </w:rPr>
            </w:pPr>
          </w:p>
        </w:tc>
        <w:tc>
          <w:tcPr>
            <w:tcW w:w="1260" w:type="dxa"/>
            <w:tcBorders>
              <w:right w:val="single" w:sz="6" w:space="0" w:color="auto"/>
            </w:tcBorders>
            <w:vAlign w:val="center"/>
          </w:tcPr>
          <w:p w14:paraId="3E1F4E97" w14:textId="77777777" w:rsidR="00AA444E" w:rsidRDefault="00AA444E">
            <w:pPr>
              <w:jc w:val="center"/>
              <w:rPr>
                <w:rFonts w:ascii="宋体" w:hAnsi="宋体"/>
                <w:sz w:val="24"/>
              </w:rPr>
            </w:pPr>
          </w:p>
        </w:tc>
        <w:tc>
          <w:tcPr>
            <w:tcW w:w="2786" w:type="dxa"/>
            <w:tcBorders>
              <w:left w:val="single" w:sz="6" w:space="0" w:color="auto"/>
              <w:right w:val="single" w:sz="6" w:space="0" w:color="auto"/>
            </w:tcBorders>
            <w:vAlign w:val="center"/>
          </w:tcPr>
          <w:p w14:paraId="5216D2B7" w14:textId="77777777" w:rsidR="00AA444E" w:rsidRDefault="00AA444E">
            <w:pPr>
              <w:jc w:val="center"/>
              <w:rPr>
                <w:rFonts w:ascii="宋体" w:hAnsi="宋体"/>
                <w:sz w:val="24"/>
              </w:rPr>
            </w:pPr>
          </w:p>
        </w:tc>
      </w:tr>
      <w:tr w:rsidR="00AA444E" w14:paraId="54EA2A3C" w14:textId="77777777">
        <w:trPr>
          <w:trHeight w:val="480"/>
        </w:trPr>
        <w:tc>
          <w:tcPr>
            <w:tcW w:w="430" w:type="dxa"/>
            <w:tcBorders>
              <w:left w:val="single" w:sz="6" w:space="0" w:color="auto"/>
            </w:tcBorders>
            <w:vAlign w:val="center"/>
          </w:tcPr>
          <w:p w14:paraId="57703106" w14:textId="1581B55E" w:rsidR="00AA444E" w:rsidRDefault="00AA444E">
            <w:pPr>
              <w:jc w:val="center"/>
              <w:rPr>
                <w:rFonts w:ascii="宋体" w:hAnsi="宋体"/>
                <w:sz w:val="24"/>
              </w:rPr>
            </w:pPr>
            <w:r>
              <w:rPr>
                <w:rFonts w:ascii="宋体" w:hAnsi="宋体" w:hint="eastAsia"/>
                <w:sz w:val="24"/>
              </w:rPr>
              <w:t>5</w:t>
            </w:r>
          </w:p>
        </w:tc>
        <w:tc>
          <w:tcPr>
            <w:tcW w:w="3912" w:type="dxa"/>
            <w:vAlign w:val="center"/>
          </w:tcPr>
          <w:p w14:paraId="0615987D" w14:textId="77777777" w:rsidR="00AA444E" w:rsidRDefault="00AA444E">
            <w:pPr>
              <w:jc w:val="center"/>
              <w:rPr>
                <w:rFonts w:ascii="宋体" w:hAnsi="宋体"/>
                <w:sz w:val="24"/>
              </w:rPr>
            </w:pPr>
          </w:p>
        </w:tc>
        <w:tc>
          <w:tcPr>
            <w:tcW w:w="720" w:type="dxa"/>
            <w:vAlign w:val="center"/>
          </w:tcPr>
          <w:p w14:paraId="058796B5" w14:textId="77777777" w:rsidR="00AA444E" w:rsidRDefault="00AA444E">
            <w:pPr>
              <w:jc w:val="center"/>
              <w:rPr>
                <w:rFonts w:ascii="宋体" w:hAnsi="宋体"/>
                <w:sz w:val="24"/>
              </w:rPr>
            </w:pPr>
          </w:p>
        </w:tc>
        <w:tc>
          <w:tcPr>
            <w:tcW w:w="1260" w:type="dxa"/>
            <w:tcBorders>
              <w:right w:val="single" w:sz="6" w:space="0" w:color="auto"/>
            </w:tcBorders>
            <w:vAlign w:val="center"/>
          </w:tcPr>
          <w:p w14:paraId="3DAD4012" w14:textId="77777777" w:rsidR="00AA444E" w:rsidRDefault="00AA444E">
            <w:pPr>
              <w:jc w:val="center"/>
              <w:rPr>
                <w:rFonts w:ascii="宋体" w:hAnsi="宋体"/>
                <w:sz w:val="24"/>
              </w:rPr>
            </w:pPr>
          </w:p>
        </w:tc>
        <w:tc>
          <w:tcPr>
            <w:tcW w:w="2786" w:type="dxa"/>
            <w:tcBorders>
              <w:left w:val="single" w:sz="6" w:space="0" w:color="auto"/>
              <w:right w:val="single" w:sz="6" w:space="0" w:color="auto"/>
            </w:tcBorders>
            <w:vAlign w:val="center"/>
          </w:tcPr>
          <w:p w14:paraId="3A7FD3B9" w14:textId="77777777" w:rsidR="00AA444E" w:rsidRDefault="00AA444E">
            <w:pPr>
              <w:jc w:val="center"/>
              <w:rPr>
                <w:rFonts w:ascii="宋体" w:hAnsi="宋体"/>
                <w:sz w:val="24"/>
              </w:rPr>
            </w:pPr>
          </w:p>
        </w:tc>
      </w:tr>
    </w:tbl>
    <w:p w14:paraId="4E89716C" w14:textId="77777777" w:rsidR="008A5F8B" w:rsidRDefault="00995E98">
      <w:pPr>
        <w:spacing w:line="400" w:lineRule="exact"/>
        <w:ind w:firstLineChars="112" w:firstLine="269"/>
        <w:rPr>
          <w:rFonts w:ascii="楷体_GB2312" w:eastAsia="楷体_GB2312"/>
          <w:sz w:val="24"/>
        </w:rPr>
      </w:pPr>
      <w:r>
        <w:rPr>
          <w:rFonts w:ascii="楷体_GB2312" w:eastAsia="楷体_GB2312" w:hint="eastAsia"/>
          <w:sz w:val="24"/>
        </w:rPr>
        <w:t>注：（1）课题组的主要阶段性成果，请按课题主持人、课题组主要成员的顺序填写，可加行、加页。</w:t>
      </w:r>
    </w:p>
    <w:p w14:paraId="09D12955" w14:textId="77777777" w:rsidR="008A5F8B" w:rsidRDefault="00995E98">
      <w:pPr>
        <w:spacing w:line="400" w:lineRule="exact"/>
        <w:ind w:firstLineChars="112" w:firstLine="269"/>
        <w:rPr>
          <w:rFonts w:ascii="楷体_GB2312" w:eastAsia="楷体_GB2312"/>
          <w:sz w:val="24"/>
        </w:rPr>
      </w:pPr>
      <w:r>
        <w:rPr>
          <w:rFonts w:ascii="楷体_GB2312" w:eastAsia="楷体_GB2312" w:hint="eastAsia"/>
          <w:sz w:val="24"/>
        </w:rPr>
        <w:t xml:space="preserve">   （2）主要阶段性成果的重要转载、引用和应用情况，也可加行、加页说明。</w:t>
      </w:r>
    </w:p>
    <w:p w14:paraId="382B6757" w14:textId="77777777" w:rsidR="008A5F8B" w:rsidRDefault="008A5F8B">
      <w:pPr>
        <w:spacing w:line="400" w:lineRule="exact"/>
        <w:ind w:firstLineChars="112" w:firstLine="269"/>
        <w:rPr>
          <w:rFonts w:ascii="楷体_GB2312" w:eastAsia="楷体_GB2312"/>
          <w:sz w:val="24"/>
        </w:rPr>
      </w:pPr>
    </w:p>
    <w:p w14:paraId="742836B0" w14:textId="77777777" w:rsidR="008A5F8B" w:rsidRDefault="008A5F8B">
      <w:pPr>
        <w:spacing w:line="400" w:lineRule="exact"/>
        <w:rPr>
          <w:rFonts w:eastAsia="黑体"/>
          <w:sz w:val="32"/>
        </w:rPr>
      </w:pPr>
    </w:p>
    <w:p w14:paraId="45C70615" w14:textId="77777777" w:rsidR="008A5F8B" w:rsidRDefault="00995E98">
      <w:pPr>
        <w:spacing w:line="400" w:lineRule="exact"/>
        <w:rPr>
          <w:rFonts w:eastAsia="黑体"/>
          <w:sz w:val="32"/>
        </w:rPr>
      </w:pPr>
      <w:r>
        <w:rPr>
          <w:rFonts w:eastAsia="黑体" w:hint="eastAsia"/>
          <w:sz w:val="32"/>
        </w:rPr>
        <w:t>四、初审鉴定意见</w:t>
      </w:r>
    </w:p>
    <w:tbl>
      <w:tblPr>
        <w:tblpPr w:leftFromText="180" w:rightFromText="180" w:vertAnchor="text" w:horzAnchor="page" w:tblpX="1800"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8A5F8B" w14:paraId="206FC369" w14:textId="77777777">
        <w:trPr>
          <w:trHeight w:val="2801"/>
        </w:trPr>
        <w:tc>
          <w:tcPr>
            <w:tcW w:w="9286" w:type="dxa"/>
          </w:tcPr>
          <w:p w14:paraId="7F412F1D" w14:textId="77777777" w:rsidR="008A5F8B" w:rsidRDefault="00995E98">
            <w:pPr>
              <w:jc w:val="left"/>
              <w:rPr>
                <w:rFonts w:ascii="宋体" w:hAnsi="宋体"/>
                <w:sz w:val="24"/>
              </w:rPr>
            </w:pPr>
            <w:r>
              <w:rPr>
                <w:rFonts w:ascii="宋体" w:hAnsi="宋体" w:hint="eastAsia"/>
                <w:sz w:val="24"/>
              </w:rPr>
              <w:t>课题主持人所在单位意见：</w:t>
            </w:r>
          </w:p>
          <w:p w14:paraId="6ACAD1D9" w14:textId="77777777" w:rsidR="004B0EE1" w:rsidRDefault="00995E98">
            <w:pPr>
              <w:rPr>
                <w:rFonts w:eastAsia="仿宋_GB2312"/>
                <w:b/>
                <w:sz w:val="28"/>
              </w:rPr>
            </w:pPr>
            <w:r>
              <w:rPr>
                <w:rFonts w:eastAsia="仿宋_GB2312" w:hint="eastAsia"/>
                <w:b/>
                <w:sz w:val="28"/>
              </w:rPr>
              <w:t xml:space="preserve">                                          </w:t>
            </w:r>
          </w:p>
          <w:p w14:paraId="3CD01AC3" w14:textId="77777777" w:rsidR="004B0EE1" w:rsidRDefault="004B0EE1">
            <w:pPr>
              <w:rPr>
                <w:rFonts w:eastAsia="仿宋_GB2312"/>
                <w:b/>
                <w:sz w:val="28"/>
              </w:rPr>
            </w:pPr>
          </w:p>
          <w:p w14:paraId="02B9636D" w14:textId="01E156EB" w:rsidR="008A5F8B" w:rsidRDefault="00995E98" w:rsidP="004B0EE1">
            <w:pPr>
              <w:ind w:firstLineChars="2300" w:firstLine="6440"/>
              <w:rPr>
                <w:rFonts w:ascii="宋体" w:hAnsi="宋体" w:cs="宋体"/>
                <w:bCs/>
                <w:sz w:val="28"/>
              </w:rPr>
            </w:pPr>
            <w:r>
              <w:rPr>
                <w:rFonts w:ascii="宋体" w:hAnsi="宋体" w:cs="宋体" w:hint="eastAsia"/>
                <w:bCs/>
                <w:sz w:val="28"/>
              </w:rPr>
              <w:t xml:space="preserve"> (盖章)</w:t>
            </w:r>
          </w:p>
          <w:p w14:paraId="1D27F1B1" w14:textId="77777777" w:rsidR="008A5F8B" w:rsidRDefault="00995E98">
            <w:pPr>
              <w:rPr>
                <w:rFonts w:eastAsia="仿宋_GB2312"/>
                <w:b/>
                <w:sz w:val="28"/>
              </w:rPr>
            </w:pPr>
            <w:r>
              <w:rPr>
                <w:rFonts w:ascii="宋体" w:hAnsi="宋体" w:cs="宋体" w:hint="eastAsia"/>
                <w:bCs/>
                <w:sz w:val="28"/>
              </w:rPr>
              <w:t xml:space="preserve">                                           年    月    日</w:t>
            </w:r>
          </w:p>
        </w:tc>
      </w:tr>
      <w:tr w:rsidR="008A5F8B" w14:paraId="5C1BECF9" w14:textId="77777777">
        <w:trPr>
          <w:trHeight w:val="4036"/>
        </w:trPr>
        <w:tc>
          <w:tcPr>
            <w:tcW w:w="9286" w:type="dxa"/>
          </w:tcPr>
          <w:p w14:paraId="7AA84EC9" w14:textId="77777777" w:rsidR="008A5F8B" w:rsidRDefault="00995E98">
            <w:pPr>
              <w:rPr>
                <w:rFonts w:eastAsia="仿宋_GB2312"/>
                <w:b/>
                <w:sz w:val="28"/>
              </w:rPr>
            </w:pPr>
            <w:r>
              <w:rPr>
                <w:rFonts w:ascii="宋体" w:hAnsi="宋体" w:hint="eastAsia"/>
                <w:sz w:val="24"/>
              </w:rPr>
              <w:t>县（市）、区基础教研室初审鉴定意见：</w:t>
            </w:r>
          </w:p>
          <w:p w14:paraId="25E36557" w14:textId="77777777" w:rsidR="008A5F8B" w:rsidRDefault="008A5F8B">
            <w:pPr>
              <w:rPr>
                <w:rFonts w:eastAsia="仿宋_GB2312"/>
                <w:b/>
                <w:sz w:val="28"/>
              </w:rPr>
            </w:pPr>
          </w:p>
          <w:p w14:paraId="1FB378E0" w14:textId="77777777" w:rsidR="008A5F8B" w:rsidRDefault="008A5F8B">
            <w:pPr>
              <w:rPr>
                <w:rFonts w:eastAsia="仿宋_GB2312"/>
                <w:b/>
                <w:sz w:val="28"/>
              </w:rPr>
            </w:pPr>
          </w:p>
          <w:p w14:paraId="4330DAAE" w14:textId="77777777" w:rsidR="008A5F8B" w:rsidRDefault="008A5F8B">
            <w:pPr>
              <w:rPr>
                <w:rFonts w:eastAsia="仿宋_GB2312"/>
                <w:b/>
                <w:sz w:val="28"/>
              </w:rPr>
            </w:pPr>
          </w:p>
          <w:p w14:paraId="44420C9E" w14:textId="77777777" w:rsidR="008A5F8B" w:rsidRDefault="008A5F8B">
            <w:pPr>
              <w:rPr>
                <w:rFonts w:eastAsia="仿宋_GB2312"/>
                <w:b/>
                <w:sz w:val="28"/>
              </w:rPr>
            </w:pPr>
          </w:p>
          <w:p w14:paraId="34EAE736" w14:textId="77777777" w:rsidR="008A5F8B" w:rsidRDefault="00995E98">
            <w:pPr>
              <w:rPr>
                <w:rFonts w:ascii="宋体" w:hAnsi="宋体" w:cs="宋体"/>
                <w:bCs/>
                <w:sz w:val="28"/>
              </w:rPr>
            </w:pPr>
            <w:r>
              <w:rPr>
                <w:rFonts w:eastAsia="仿宋_GB2312" w:hint="eastAsia"/>
                <w:b/>
                <w:sz w:val="28"/>
              </w:rPr>
              <w:t xml:space="preserve">                                           </w:t>
            </w:r>
            <w:r>
              <w:rPr>
                <w:rFonts w:ascii="宋体" w:hAnsi="宋体" w:cs="宋体" w:hint="eastAsia"/>
                <w:bCs/>
                <w:sz w:val="28"/>
              </w:rPr>
              <w:t>(盖章)</w:t>
            </w:r>
          </w:p>
          <w:p w14:paraId="32B4C5FB" w14:textId="77777777" w:rsidR="008A5F8B" w:rsidRDefault="00995E98">
            <w:pPr>
              <w:rPr>
                <w:rFonts w:eastAsia="仿宋_GB2312"/>
                <w:b/>
                <w:sz w:val="28"/>
              </w:rPr>
            </w:pPr>
            <w:r>
              <w:rPr>
                <w:rFonts w:ascii="宋体" w:hAnsi="宋体" w:cs="宋体" w:hint="eastAsia"/>
                <w:bCs/>
                <w:sz w:val="28"/>
              </w:rPr>
              <w:t xml:space="preserve">                                           年    月    日</w:t>
            </w:r>
          </w:p>
        </w:tc>
      </w:tr>
    </w:tbl>
    <w:p w14:paraId="0A81A58D" w14:textId="77777777" w:rsidR="00AA444E" w:rsidRDefault="00AA444E">
      <w:pPr>
        <w:spacing w:line="400" w:lineRule="exact"/>
        <w:rPr>
          <w:rFonts w:eastAsia="黑体"/>
          <w:sz w:val="32"/>
        </w:rPr>
      </w:pPr>
    </w:p>
    <w:p w14:paraId="55619176" w14:textId="77777777" w:rsidR="008A5F8B" w:rsidRDefault="00995E98">
      <w:pPr>
        <w:spacing w:line="400" w:lineRule="exact"/>
        <w:rPr>
          <w:rFonts w:eastAsia="黑体"/>
          <w:sz w:val="32"/>
        </w:rPr>
      </w:pPr>
      <w:r>
        <w:rPr>
          <w:rFonts w:eastAsia="黑体" w:hint="eastAsia"/>
          <w:sz w:val="32"/>
        </w:rPr>
        <w:lastRenderedPageBreak/>
        <w:t>五、结项鉴定审批意见</w:t>
      </w:r>
    </w:p>
    <w:tbl>
      <w:tblPr>
        <w:tblpPr w:leftFromText="180" w:rightFromText="180" w:vertAnchor="text" w:horzAnchor="page" w:tblpX="1800"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8A5F8B" w14:paraId="3F720E6A" w14:textId="77777777">
        <w:trPr>
          <w:trHeight w:val="5980"/>
        </w:trPr>
        <w:tc>
          <w:tcPr>
            <w:tcW w:w="9286" w:type="dxa"/>
          </w:tcPr>
          <w:p w14:paraId="1B165135" w14:textId="77777777" w:rsidR="008A5F8B" w:rsidRDefault="00995E98">
            <w:pPr>
              <w:spacing w:line="400" w:lineRule="exact"/>
              <w:jc w:val="center"/>
              <w:rPr>
                <w:rFonts w:ascii="宋体" w:hAnsi="宋体" w:cs="宋体"/>
                <w:sz w:val="28"/>
                <w:szCs w:val="28"/>
              </w:rPr>
            </w:pPr>
            <w:r>
              <w:rPr>
                <w:rFonts w:ascii="宋体" w:hAnsi="宋体" w:cs="宋体" w:hint="eastAsia"/>
                <w:sz w:val="28"/>
                <w:szCs w:val="28"/>
              </w:rPr>
              <w:t>专 家 鉴 定 意 见</w:t>
            </w:r>
          </w:p>
          <w:p w14:paraId="423622F7" w14:textId="77777777" w:rsidR="008A5F8B" w:rsidRDefault="00995E98">
            <w:pPr>
              <w:spacing w:line="400" w:lineRule="exact"/>
              <w:rPr>
                <w:rFonts w:ascii="宋体" w:hAnsi="宋体" w:cs="宋体"/>
                <w:sz w:val="28"/>
                <w:szCs w:val="28"/>
              </w:rPr>
            </w:pPr>
            <w:r>
              <w:rPr>
                <w:rFonts w:ascii="宋体" w:hAnsi="宋体" w:cs="宋体" w:hint="eastAsia"/>
                <w:sz w:val="28"/>
                <w:szCs w:val="28"/>
              </w:rPr>
              <w:t>编号：　　　主持人：　　　　　课题名称：</w:t>
            </w:r>
          </w:p>
          <w:p w14:paraId="31E826DD" w14:textId="77777777" w:rsidR="008A5F8B" w:rsidRDefault="008A5F8B">
            <w:pPr>
              <w:spacing w:line="400" w:lineRule="exact"/>
              <w:rPr>
                <w:rFonts w:ascii="宋体" w:hAnsi="宋体" w:cs="宋体"/>
                <w:sz w:val="28"/>
                <w:szCs w:val="28"/>
              </w:rPr>
            </w:pPr>
          </w:p>
          <w:p w14:paraId="3227AA8D" w14:textId="77777777" w:rsidR="008A5F8B" w:rsidRDefault="008A5F8B">
            <w:pPr>
              <w:spacing w:line="400" w:lineRule="exact"/>
              <w:rPr>
                <w:rFonts w:ascii="宋体" w:hAnsi="宋体" w:cs="宋体"/>
                <w:sz w:val="28"/>
                <w:szCs w:val="28"/>
              </w:rPr>
            </w:pPr>
          </w:p>
          <w:p w14:paraId="36C6BAE4" w14:textId="77777777" w:rsidR="008A5F8B" w:rsidRDefault="008A5F8B">
            <w:pPr>
              <w:spacing w:line="400" w:lineRule="exact"/>
              <w:rPr>
                <w:rFonts w:ascii="宋体" w:hAnsi="宋体" w:cs="宋体"/>
                <w:sz w:val="28"/>
                <w:szCs w:val="28"/>
              </w:rPr>
            </w:pPr>
          </w:p>
          <w:p w14:paraId="00FC843D" w14:textId="77777777" w:rsidR="008A5F8B" w:rsidRDefault="008A5F8B">
            <w:pPr>
              <w:spacing w:line="400" w:lineRule="exact"/>
              <w:rPr>
                <w:rFonts w:ascii="宋体" w:hAnsi="宋体" w:cs="宋体"/>
                <w:sz w:val="28"/>
                <w:szCs w:val="28"/>
              </w:rPr>
            </w:pPr>
          </w:p>
          <w:p w14:paraId="7269CF9B" w14:textId="77777777" w:rsidR="008A5F8B" w:rsidRDefault="008A5F8B">
            <w:pPr>
              <w:spacing w:line="400" w:lineRule="exact"/>
              <w:rPr>
                <w:rFonts w:ascii="宋体" w:hAnsi="宋体" w:cs="宋体"/>
                <w:sz w:val="28"/>
                <w:szCs w:val="28"/>
              </w:rPr>
            </w:pPr>
          </w:p>
          <w:p w14:paraId="604E5708" w14:textId="77777777" w:rsidR="008A5F8B" w:rsidRDefault="008A5F8B">
            <w:pPr>
              <w:spacing w:line="400" w:lineRule="exact"/>
              <w:rPr>
                <w:rFonts w:ascii="宋体" w:hAnsi="宋体" w:cs="宋体"/>
                <w:sz w:val="28"/>
                <w:szCs w:val="28"/>
              </w:rPr>
            </w:pPr>
          </w:p>
          <w:p w14:paraId="386DBEAD" w14:textId="77777777" w:rsidR="008A5F8B" w:rsidRDefault="008A5F8B">
            <w:pPr>
              <w:spacing w:line="400" w:lineRule="exact"/>
              <w:rPr>
                <w:rFonts w:ascii="宋体" w:hAnsi="宋体" w:cs="宋体"/>
                <w:sz w:val="28"/>
                <w:szCs w:val="28"/>
              </w:rPr>
            </w:pPr>
          </w:p>
          <w:p w14:paraId="6538B47C" w14:textId="77777777" w:rsidR="008A5F8B" w:rsidRDefault="008A5F8B">
            <w:pPr>
              <w:spacing w:line="400" w:lineRule="exact"/>
              <w:rPr>
                <w:rFonts w:ascii="宋体" w:hAnsi="宋体" w:cs="宋体"/>
                <w:sz w:val="28"/>
                <w:szCs w:val="28"/>
              </w:rPr>
            </w:pPr>
          </w:p>
          <w:p w14:paraId="4B70D762" w14:textId="77777777" w:rsidR="008A5F8B" w:rsidRDefault="008A5F8B">
            <w:pPr>
              <w:spacing w:line="400" w:lineRule="exact"/>
              <w:rPr>
                <w:rFonts w:ascii="宋体" w:hAnsi="宋体" w:cs="宋体"/>
                <w:sz w:val="28"/>
                <w:szCs w:val="28"/>
              </w:rPr>
            </w:pPr>
          </w:p>
          <w:p w14:paraId="43039861" w14:textId="77777777" w:rsidR="008A5F8B" w:rsidRDefault="008A5F8B">
            <w:pPr>
              <w:spacing w:line="400" w:lineRule="exact"/>
              <w:rPr>
                <w:rFonts w:ascii="宋体" w:hAnsi="宋体" w:cs="宋体"/>
                <w:sz w:val="28"/>
                <w:szCs w:val="28"/>
              </w:rPr>
            </w:pPr>
          </w:p>
          <w:p w14:paraId="7BF9898A" w14:textId="77777777" w:rsidR="008A5F8B" w:rsidRDefault="008A5F8B">
            <w:pPr>
              <w:spacing w:line="400" w:lineRule="exact"/>
              <w:rPr>
                <w:rFonts w:ascii="宋体" w:hAnsi="宋体" w:cs="宋体"/>
                <w:sz w:val="28"/>
                <w:szCs w:val="28"/>
              </w:rPr>
            </w:pPr>
          </w:p>
          <w:p w14:paraId="2F1E7E33" w14:textId="77777777" w:rsidR="008A5F8B" w:rsidRDefault="008A5F8B">
            <w:pPr>
              <w:spacing w:line="400" w:lineRule="exact"/>
              <w:rPr>
                <w:rFonts w:ascii="宋体" w:hAnsi="宋体" w:cs="宋体"/>
                <w:sz w:val="28"/>
                <w:szCs w:val="28"/>
              </w:rPr>
            </w:pPr>
          </w:p>
          <w:p w14:paraId="3FDC492A" w14:textId="52492662" w:rsidR="008A5F8B" w:rsidRDefault="00995E98">
            <w:pPr>
              <w:spacing w:line="400" w:lineRule="exact"/>
              <w:rPr>
                <w:rFonts w:ascii="宋体" w:hAnsi="宋体" w:cs="宋体"/>
                <w:sz w:val="28"/>
                <w:szCs w:val="28"/>
              </w:rPr>
            </w:pPr>
            <w:r>
              <w:rPr>
                <w:rFonts w:ascii="宋体" w:hAnsi="宋体" w:cs="宋体" w:hint="eastAsia"/>
                <w:sz w:val="28"/>
                <w:szCs w:val="28"/>
              </w:rPr>
              <w:t xml:space="preserve">                  </w:t>
            </w:r>
            <w:r w:rsidR="004B0EE1">
              <w:rPr>
                <w:rFonts w:ascii="宋体" w:hAnsi="宋体" w:cs="宋体"/>
                <w:sz w:val="28"/>
                <w:szCs w:val="28"/>
              </w:rPr>
              <w:t xml:space="preserve">               </w:t>
            </w:r>
            <w:r>
              <w:rPr>
                <w:rFonts w:ascii="宋体" w:hAnsi="宋体" w:cs="宋体" w:hint="eastAsia"/>
                <w:sz w:val="28"/>
                <w:szCs w:val="28"/>
              </w:rPr>
              <w:t xml:space="preserve"> 鉴定专家小组负责人（签章）</w:t>
            </w:r>
          </w:p>
          <w:p w14:paraId="00EF938C" w14:textId="77777777" w:rsidR="008A5F8B" w:rsidRDefault="00995E98">
            <w:pPr>
              <w:spacing w:line="400" w:lineRule="exact"/>
              <w:rPr>
                <w:rFonts w:ascii="宋体" w:hAnsi="宋体" w:cs="宋体"/>
                <w:sz w:val="28"/>
                <w:szCs w:val="28"/>
              </w:rPr>
            </w:pPr>
            <w:r>
              <w:rPr>
                <w:rFonts w:ascii="宋体" w:hAnsi="宋体" w:cs="宋体" w:hint="eastAsia"/>
                <w:sz w:val="28"/>
                <w:szCs w:val="28"/>
              </w:rPr>
              <w:t xml:space="preserve">                                           年   月   日</w:t>
            </w:r>
          </w:p>
          <w:p w14:paraId="01FC19AF" w14:textId="77777777" w:rsidR="008A5F8B" w:rsidRDefault="008A5F8B">
            <w:pPr>
              <w:spacing w:line="400" w:lineRule="exact"/>
              <w:rPr>
                <w:rFonts w:eastAsia="黑体"/>
                <w:sz w:val="32"/>
              </w:rPr>
            </w:pPr>
          </w:p>
        </w:tc>
      </w:tr>
      <w:tr w:rsidR="008A5F8B" w14:paraId="2E20E032" w14:textId="77777777">
        <w:trPr>
          <w:trHeight w:val="4403"/>
        </w:trPr>
        <w:tc>
          <w:tcPr>
            <w:tcW w:w="9286" w:type="dxa"/>
          </w:tcPr>
          <w:p w14:paraId="159FD48F" w14:textId="77777777" w:rsidR="008A5F8B" w:rsidRDefault="00995E98">
            <w:pPr>
              <w:spacing w:line="400" w:lineRule="exact"/>
              <w:jc w:val="center"/>
              <w:rPr>
                <w:rFonts w:ascii="宋体" w:hAnsi="宋体" w:cs="宋体"/>
                <w:sz w:val="28"/>
                <w:szCs w:val="28"/>
              </w:rPr>
            </w:pPr>
            <w:r>
              <w:rPr>
                <w:rFonts w:ascii="宋体" w:hAnsi="宋体" w:cs="宋体" w:hint="eastAsia"/>
                <w:sz w:val="28"/>
                <w:szCs w:val="28"/>
              </w:rPr>
              <w:t>市基础教研室审批意见</w:t>
            </w:r>
          </w:p>
          <w:p w14:paraId="2FAA2739" w14:textId="77777777" w:rsidR="008A5F8B" w:rsidRDefault="008A5F8B">
            <w:pPr>
              <w:spacing w:line="400" w:lineRule="exact"/>
              <w:rPr>
                <w:rFonts w:ascii="宋体" w:hAnsi="宋体" w:cs="宋体"/>
                <w:sz w:val="28"/>
                <w:szCs w:val="28"/>
              </w:rPr>
            </w:pPr>
          </w:p>
          <w:p w14:paraId="2DAF952B" w14:textId="77777777" w:rsidR="008A5F8B" w:rsidRDefault="008A5F8B">
            <w:pPr>
              <w:spacing w:line="400" w:lineRule="exact"/>
              <w:rPr>
                <w:rFonts w:ascii="宋体" w:hAnsi="宋体" w:cs="宋体"/>
                <w:sz w:val="28"/>
                <w:szCs w:val="28"/>
              </w:rPr>
            </w:pPr>
          </w:p>
          <w:p w14:paraId="43FA55D5" w14:textId="77777777" w:rsidR="008A5F8B" w:rsidRDefault="008A5F8B">
            <w:pPr>
              <w:spacing w:line="400" w:lineRule="exact"/>
              <w:rPr>
                <w:rFonts w:ascii="宋体" w:hAnsi="宋体" w:cs="宋体"/>
                <w:sz w:val="28"/>
                <w:szCs w:val="28"/>
              </w:rPr>
            </w:pPr>
          </w:p>
          <w:p w14:paraId="75BBA398" w14:textId="77777777" w:rsidR="008A5F8B" w:rsidRDefault="008A5F8B">
            <w:pPr>
              <w:spacing w:line="400" w:lineRule="exact"/>
              <w:rPr>
                <w:rFonts w:ascii="宋体" w:hAnsi="宋体" w:cs="宋体"/>
                <w:sz w:val="28"/>
                <w:szCs w:val="28"/>
              </w:rPr>
            </w:pPr>
          </w:p>
          <w:p w14:paraId="3A7FE88B" w14:textId="77777777" w:rsidR="008A5F8B" w:rsidRDefault="008A5F8B">
            <w:pPr>
              <w:spacing w:line="400" w:lineRule="exact"/>
              <w:rPr>
                <w:rFonts w:ascii="宋体" w:hAnsi="宋体" w:cs="宋体"/>
                <w:sz w:val="28"/>
                <w:szCs w:val="28"/>
              </w:rPr>
            </w:pPr>
          </w:p>
          <w:p w14:paraId="5808ECBE" w14:textId="77777777" w:rsidR="008A5F8B" w:rsidRDefault="008A5F8B">
            <w:pPr>
              <w:spacing w:line="400" w:lineRule="exact"/>
              <w:rPr>
                <w:rFonts w:ascii="宋体" w:hAnsi="宋体" w:cs="宋体"/>
                <w:sz w:val="28"/>
                <w:szCs w:val="28"/>
              </w:rPr>
            </w:pPr>
          </w:p>
          <w:p w14:paraId="696F2377" w14:textId="77777777" w:rsidR="008A5F8B" w:rsidRDefault="008A5F8B">
            <w:pPr>
              <w:spacing w:line="400" w:lineRule="exact"/>
              <w:rPr>
                <w:rFonts w:ascii="宋体" w:hAnsi="宋体" w:cs="宋体"/>
                <w:sz w:val="28"/>
                <w:szCs w:val="28"/>
              </w:rPr>
            </w:pPr>
          </w:p>
          <w:p w14:paraId="67B08264" w14:textId="77777777" w:rsidR="008A5F8B" w:rsidRDefault="008A5F8B">
            <w:pPr>
              <w:spacing w:line="400" w:lineRule="exact"/>
              <w:rPr>
                <w:rFonts w:ascii="宋体" w:hAnsi="宋体" w:cs="宋体"/>
                <w:sz w:val="28"/>
                <w:szCs w:val="28"/>
              </w:rPr>
            </w:pPr>
          </w:p>
          <w:p w14:paraId="79872153" w14:textId="77777777" w:rsidR="008A5F8B" w:rsidRDefault="008A5F8B">
            <w:pPr>
              <w:spacing w:line="400" w:lineRule="exact"/>
              <w:rPr>
                <w:rFonts w:ascii="宋体" w:hAnsi="宋体" w:cs="宋体"/>
                <w:sz w:val="28"/>
                <w:szCs w:val="28"/>
              </w:rPr>
            </w:pPr>
          </w:p>
          <w:p w14:paraId="501655AD" w14:textId="77777777" w:rsidR="008A5F8B" w:rsidRDefault="008A5F8B">
            <w:pPr>
              <w:spacing w:line="400" w:lineRule="exact"/>
              <w:rPr>
                <w:rFonts w:ascii="宋体" w:hAnsi="宋体" w:cs="宋体"/>
                <w:sz w:val="28"/>
                <w:szCs w:val="28"/>
              </w:rPr>
            </w:pPr>
          </w:p>
          <w:p w14:paraId="03E1B6AD" w14:textId="615671CF" w:rsidR="008A5F8B" w:rsidRDefault="00995E98">
            <w:pPr>
              <w:spacing w:line="400" w:lineRule="exact"/>
              <w:rPr>
                <w:rFonts w:ascii="宋体" w:hAnsi="宋体" w:cs="宋体"/>
                <w:sz w:val="28"/>
                <w:szCs w:val="28"/>
              </w:rPr>
            </w:pPr>
            <w:r>
              <w:rPr>
                <w:rFonts w:ascii="宋体" w:hAnsi="宋体" w:cs="宋体" w:hint="eastAsia"/>
                <w:sz w:val="28"/>
                <w:szCs w:val="28"/>
              </w:rPr>
              <w:t xml:space="preserve">                                        </w:t>
            </w:r>
            <w:r w:rsidR="004B0EE1">
              <w:rPr>
                <w:rFonts w:ascii="宋体" w:hAnsi="宋体" w:cs="宋体"/>
                <w:sz w:val="28"/>
                <w:szCs w:val="28"/>
              </w:rPr>
              <w:t xml:space="preserve">   </w:t>
            </w:r>
            <w:r>
              <w:rPr>
                <w:rFonts w:ascii="宋体" w:hAnsi="宋体" w:cs="宋体" w:hint="eastAsia"/>
                <w:sz w:val="28"/>
                <w:szCs w:val="28"/>
              </w:rPr>
              <w:t xml:space="preserve">   (盖章)</w:t>
            </w:r>
          </w:p>
          <w:p w14:paraId="0529C2C0" w14:textId="77777777" w:rsidR="008A5F8B" w:rsidRDefault="00995E98">
            <w:pPr>
              <w:spacing w:line="400" w:lineRule="exact"/>
              <w:rPr>
                <w:rFonts w:eastAsia="黑体"/>
                <w:sz w:val="32"/>
              </w:rPr>
            </w:pPr>
            <w:r>
              <w:rPr>
                <w:rFonts w:ascii="宋体" w:hAnsi="宋体" w:cs="宋体" w:hint="eastAsia"/>
                <w:sz w:val="28"/>
                <w:szCs w:val="28"/>
              </w:rPr>
              <w:t xml:space="preserve">                                           年    月    日</w:t>
            </w:r>
          </w:p>
        </w:tc>
      </w:tr>
    </w:tbl>
    <w:p w14:paraId="3E45AA97" w14:textId="77777777" w:rsidR="008A5F8B" w:rsidRDefault="008A5F8B"/>
    <w:p w14:paraId="11AE4730" w14:textId="77777777" w:rsidR="008A5F8B" w:rsidRDefault="008A5F8B">
      <w:pPr>
        <w:spacing w:after="360"/>
        <w:ind w:leftChars="-200" w:left="-1" w:rightChars="-241" w:right="-506" w:hangingChars="116" w:hanging="419"/>
        <w:jc w:val="center"/>
        <w:rPr>
          <w:b/>
          <w:sz w:val="36"/>
        </w:rPr>
      </w:pPr>
    </w:p>
    <w:p w14:paraId="65EDB83A" w14:textId="77777777" w:rsidR="008A5F8B" w:rsidRDefault="00995E98">
      <w:pPr>
        <w:spacing w:after="120"/>
        <w:ind w:leftChars="-200" w:left="-161" w:rightChars="-241" w:right="-506" w:hangingChars="81" w:hanging="259"/>
        <w:rPr>
          <w:rFonts w:ascii="黑体" w:eastAsia="黑体" w:hAnsi="黑体"/>
          <w:sz w:val="32"/>
          <w:szCs w:val="32"/>
        </w:rPr>
      </w:pPr>
      <w:r>
        <w:rPr>
          <w:rFonts w:ascii="黑体" w:eastAsia="黑体" w:hAnsi="黑体" w:hint="eastAsia"/>
          <w:sz w:val="32"/>
          <w:szCs w:val="32"/>
        </w:rPr>
        <w:lastRenderedPageBreak/>
        <w:t>附件6</w:t>
      </w:r>
    </w:p>
    <w:p w14:paraId="6BC18752" w14:textId="77777777" w:rsidR="008A5F8B" w:rsidRDefault="00995E98">
      <w:pPr>
        <w:spacing w:after="120"/>
        <w:ind w:leftChars="-142" w:left="-6" w:rightChars="-241" w:right="-506" w:hangingChars="81" w:hanging="292"/>
        <w:rPr>
          <w:rFonts w:ascii="方正小标宋简体" w:eastAsia="方正小标宋简体"/>
          <w:sz w:val="36"/>
        </w:rPr>
      </w:pPr>
      <w:r>
        <w:rPr>
          <w:rFonts w:ascii="方正小标宋简体" w:eastAsia="方正小标宋简体" w:hint="eastAsia"/>
          <w:sz w:val="36"/>
        </w:rPr>
        <w:t>新乡市基础教育教学研究项目重要事项变更申请审批表</w:t>
      </w:r>
    </w:p>
    <w:p w14:paraId="7A715776" w14:textId="77777777" w:rsidR="008A5F8B" w:rsidRDefault="008A5F8B">
      <w:pPr>
        <w:spacing w:line="240" w:lineRule="exact"/>
        <w:ind w:rightChars="-241" w:right="-506"/>
        <w:rPr>
          <w:b/>
          <w:sz w:val="24"/>
        </w:rPr>
      </w:pPr>
    </w:p>
    <w:tbl>
      <w:tblPr>
        <w:tblW w:w="0" w:type="auto"/>
        <w:tblInd w:w="-793" w:type="dxa"/>
        <w:tblLayout w:type="fixed"/>
        <w:tblCellMar>
          <w:left w:w="30" w:type="dxa"/>
          <w:right w:w="30" w:type="dxa"/>
        </w:tblCellMar>
        <w:tblLook w:val="04A0" w:firstRow="1" w:lastRow="0" w:firstColumn="1" w:lastColumn="0" w:noHBand="0" w:noVBand="1"/>
      </w:tblPr>
      <w:tblGrid>
        <w:gridCol w:w="615"/>
        <w:gridCol w:w="1257"/>
        <w:gridCol w:w="363"/>
        <w:gridCol w:w="1170"/>
        <w:gridCol w:w="270"/>
        <w:gridCol w:w="72"/>
        <w:gridCol w:w="738"/>
        <w:gridCol w:w="327"/>
        <w:gridCol w:w="288"/>
        <w:gridCol w:w="238"/>
        <w:gridCol w:w="1247"/>
        <w:gridCol w:w="465"/>
        <w:gridCol w:w="225"/>
        <w:gridCol w:w="870"/>
        <w:gridCol w:w="1665"/>
      </w:tblGrid>
      <w:tr w:rsidR="008A5F8B" w14:paraId="67CF1121" w14:textId="77777777">
        <w:trPr>
          <w:cantSplit/>
          <w:trHeight w:val="456"/>
        </w:trPr>
        <w:tc>
          <w:tcPr>
            <w:tcW w:w="1872" w:type="dxa"/>
            <w:gridSpan w:val="2"/>
            <w:vMerge w:val="restart"/>
            <w:tcBorders>
              <w:top w:val="single" w:sz="4" w:space="0" w:color="auto"/>
              <w:left w:val="single" w:sz="4" w:space="0" w:color="auto"/>
              <w:bottom w:val="single" w:sz="4" w:space="0" w:color="auto"/>
              <w:right w:val="single" w:sz="4" w:space="0" w:color="auto"/>
            </w:tcBorders>
            <w:vAlign w:val="center"/>
          </w:tcPr>
          <w:p w14:paraId="693541AD" w14:textId="77777777" w:rsidR="008A5F8B" w:rsidRDefault="00995E98">
            <w:pPr>
              <w:autoSpaceDE w:val="0"/>
              <w:autoSpaceDN w:val="0"/>
              <w:adjustRightInd w:val="0"/>
              <w:jc w:val="center"/>
              <w:rPr>
                <w:rFonts w:ascii="仿宋_GB2312" w:eastAsia="仿宋_GB2312"/>
                <w:sz w:val="24"/>
              </w:rPr>
            </w:pPr>
            <w:r>
              <w:rPr>
                <w:rFonts w:ascii="仿宋_GB2312" w:eastAsia="仿宋_GB2312" w:hint="eastAsia"/>
                <w:sz w:val="24"/>
              </w:rPr>
              <w:t>原课题名称</w:t>
            </w:r>
          </w:p>
        </w:tc>
        <w:tc>
          <w:tcPr>
            <w:tcW w:w="5178" w:type="dxa"/>
            <w:gridSpan w:val="10"/>
            <w:vMerge w:val="restart"/>
            <w:tcBorders>
              <w:top w:val="single" w:sz="4" w:space="0" w:color="auto"/>
              <w:left w:val="single" w:sz="4" w:space="0" w:color="auto"/>
              <w:bottom w:val="single" w:sz="4" w:space="0" w:color="auto"/>
              <w:right w:val="single" w:sz="4" w:space="0" w:color="auto"/>
            </w:tcBorders>
            <w:vAlign w:val="center"/>
          </w:tcPr>
          <w:p w14:paraId="3B2574C5" w14:textId="77777777" w:rsidR="008A5F8B" w:rsidRDefault="008A5F8B">
            <w:pPr>
              <w:autoSpaceDE w:val="0"/>
              <w:autoSpaceDN w:val="0"/>
              <w:adjustRightInd w:val="0"/>
              <w:jc w:val="center"/>
              <w:rPr>
                <w:rFonts w:ascii="仿宋_GB2312" w:eastAsia="仿宋_GB2312"/>
                <w:sz w:val="24"/>
              </w:rPr>
            </w:pPr>
          </w:p>
        </w:tc>
        <w:tc>
          <w:tcPr>
            <w:tcW w:w="2760" w:type="dxa"/>
            <w:gridSpan w:val="3"/>
            <w:tcBorders>
              <w:top w:val="single" w:sz="2" w:space="0" w:color="000000"/>
              <w:left w:val="single" w:sz="4" w:space="0" w:color="auto"/>
              <w:bottom w:val="single" w:sz="4" w:space="0" w:color="auto"/>
              <w:right w:val="single" w:sz="2" w:space="0" w:color="000000"/>
            </w:tcBorders>
            <w:vAlign w:val="center"/>
          </w:tcPr>
          <w:p w14:paraId="26FD8B20" w14:textId="77777777" w:rsidR="008A5F8B" w:rsidRDefault="00995E98">
            <w:pPr>
              <w:autoSpaceDE w:val="0"/>
              <w:autoSpaceDN w:val="0"/>
              <w:adjustRightInd w:val="0"/>
              <w:jc w:val="center"/>
              <w:rPr>
                <w:rFonts w:ascii="仿宋_GB2312" w:eastAsia="仿宋_GB2312"/>
                <w:sz w:val="24"/>
              </w:rPr>
            </w:pPr>
            <w:r>
              <w:rPr>
                <w:rFonts w:ascii="仿宋_GB2312" w:eastAsia="仿宋_GB2312" w:hint="eastAsia"/>
                <w:sz w:val="24"/>
              </w:rPr>
              <w:t>立项编号</w:t>
            </w:r>
          </w:p>
        </w:tc>
      </w:tr>
      <w:tr w:rsidR="008A5F8B" w14:paraId="7C63E7A5" w14:textId="77777777">
        <w:trPr>
          <w:cantSplit/>
          <w:trHeight w:val="389"/>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0DD11C46" w14:textId="77777777" w:rsidR="008A5F8B" w:rsidRDefault="008A5F8B">
            <w:pPr>
              <w:autoSpaceDE w:val="0"/>
              <w:autoSpaceDN w:val="0"/>
              <w:adjustRightInd w:val="0"/>
              <w:rPr>
                <w:rFonts w:ascii="仿宋_GB2312" w:eastAsia="仿宋_GB2312"/>
                <w:sz w:val="24"/>
              </w:rPr>
            </w:pPr>
          </w:p>
        </w:tc>
        <w:tc>
          <w:tcPr>
            <w:tcW w:w="5178" w:type="dxa"/>
            <w:gridSpan w:val="10"/>
            <w:vMerge/>
            <w:tcBorders>
              <w:top w:val="single" w:sz="4" w:space="0" w:color="auto"/>
              <w:left w:val="single" w:sz="4" w:space="0" w:color="auto"/>
              <w:bottom w:val="single" w:sz="4" w:space="0" w:color="auto"/>
              <w:right w:val="single" w:sz="4" w:space="0" w:color="auto"/>
            </w:tcBorders>
            <w:vAlign w:val="center"/>
          </w:tcPr>
          <w:p w14:paraId="2A365185" w14:textId="77777777" w:rsidR="008A5F8B" w:rsidRDefault="008A5F8B">
            <w:pPr>
              <w:autoSpaceDE w:val="0"/>
              <w:autoSpaceDN w:val="0"/>
              <w:adjustRightInd w:val="0"/>
              <w:jc w:val="center"/>
              <w:rPr>
                <w:rFonts w:ascii="仿宋_GB2312" w:eastAsia="仿宋_GB2312"/>
                <w:sz w:val="24"/>
              </w:rPr>
            </w:pPr>
          </w:p>
        </w:tc>
        <w:tc>
          <w:tcPr>
            <w:tcW w:w="2760" w:type="dxa"/>
            <w:gridSpan w:val="3"/>
            <w:tcBorders>
              <w:top w:val="single" w:sz="4" w:space="0" w:color="auto"/>
              <w:left w:val="single" w:sz="4" w:space="0" w:color="auto"/>
              <w:bottom w:val="single" w:sz="2" w:space="0" w:color="000000"/>
              <w:right w:val="single" w:sz="2" w:space="0" w:color="000000"/>
            </w:tcBorders>
            <w:vAlign w:val="center"/>
          </w:tcPr>
          <w:p w14:paraId="00E2159D" w14:textId="77777777" w:rsidR="008A5F8B" w:rsidRDefault="008A5F8B">
            <w:pPr>
              <w:autoSpaceDE w:val="0"/>
              <w:autoSpaceDN w:val="0"/>
              <w:adjustRightInd w:val="0"/>
              <w:jc w:val="center"/>
              <w:rPr>
                <w:rFonts w:ascii="仿宋_GB2312" w:eastAsia="仿宋_GB2312"/>
                <w:sz w:val="24"/>
              </w:rPr>
            </w:pPr>
          </w:p>
        </w:tc>
      </w:tr>
      <w:tr w:rsidR="008A5F8B" w14:paraId="1DAAF76E" w14:textId="77777777">
        <w:trPr>
          <w:cantSplit/>
          <w:trHeight w:val="474"/>
        </w:trPr>
        <w:tc>
          <w:tcPr>
            <w:tcW w:w="1872" w:type="dxa"/>
            <w:gridSpan w:val="2"/>
            <w:tcBorders>
              <w:top w:val="single" w:sz="2" w:space="0" w:color="000000"/>
              <w:left w:val="single" w:sz="2" w:space="0" w:color="000000"/>
              <w:bottom w:val="single" w:sz="2" w:space="0" w:color="000000"/>
              <w:right w:val="single" w:sz="4" w:space="0" w:color="auto"/>
            </w:tcBorders>
            <w:vAlign w:val="center"/>
          </w:tcPr>
          <w:p w14:paraId="1FBAAD50" w14:textId="77777777" w:rsidR="008A5F8B" w:rsidRDefault="00995E98">
            <w:pPr>
              <w:autoSpaceDE w:val="0"/>
              <w:autoSpaceDN w:val="0"/>
              <w:adjustRightInd w:val="0"/>
              <w:jc w:val="center"/>
              <w:rPr>
                <w:rFonts w:ascii="仿宋_GB2312" w:eastAsia="仿宋_GB2312"/>
                <w:sz w:val="24"/>
              </w:rPr>
            </w:pPr>
            <w:r>
              <w:rPr>
                <w:rFonts w:ascii="仿宋_GB2312" w:eastAsia="仿宋_GB2312" w:hint="eastAsia"/>
                <w:sz w:val="24"/>
              </w:rPr>
              <w:t>原课题主持人</w:t>
            </w:r>
          </w:p>
        </w:tc>
        <w:tc>
          <w:tcPr>
            <w:tcW w:w="1875" w:type="dxa"/>
            <w:gridSpan w:val="4"/>
            <w:tcBorders>
              <w:top w:val="single" w:sz="2" w:space="0" w:color="000000"/>
              <w:left w:val="single" w:sz="2" w:space="0" w:color="000000"/>
              <w:bottom w:val="single" w:sz="2" w:space="0" w:color="000000"/>
              <w:right w:val="single" w:sz="4" w:space="0" w:color="auto"/>
            </w:tcBorders>
            <w:vAlign w:val="center"/>
          </w:tcPr>
          <w:p w14:paraId="5797AB8E" w14:textId="77777777" w:rsidR="008A5F8B" w:rsidRDefault="008A5F8B">
            <w:pPr>
              <w:autoSpaceDE w:val="0"/>
              <w:autoSpaceDN w:val="0"/>
              <w:adjustRightInd w:val="0"/>
              <w:jc w:val="center"/>
              <w:rPr>
                <w:rFonts w:ascii="仿宋_GB2312" w:eastAsia="仿宋_GB2312"/>
                <w:sz w:val="24"/>
              </w:rPr>
            </w:pPr>
          </w:p>
        </w:tc>
        <w:tc>
          <w:tcPr>
            <w:tcW w:w="1591" w:type="dxa"/>
            <w:gridSpan w:val="4"/>
            <w:tcBorders>
              <w:top w:val="single" w:sz="2" w:space="0" w:color="000000"/>
              <w:left w:val="single" w:sz="4" w:space="0" w:color="auto"/>
              <w:bottom w:val="single" w:sz="2" w:space="0" w:color="000000"/>
              <w:right w:val="single" w:sz="2" w:space="0" w:color="000000"/>
            </w:tcBorders>
            <w:vAlign w:val="center"/>
          </w:tcPr>
          <w:p w14:paraId="709D4A17" w14:textId="77777777" w:rsidR="008A5F8B" w:rsidRDefault="00995E98">
            <w:pPr>
              <w:autoSpaceDE w:val="0"/>
              <w:autoSpaceDN w:val="0"/>
              <w:adjustRightInd w:val="0"/>
              <w:jc w:val="center"/>
              <w:rPr>
                <w:rFonts w:ascii="仿宋_GB2312" w:eastAsia="仿宋_GB2312"/>
                <w:sz w:val="24"/>
              </w:rPr>
            </w:pPr>
            <w:r>
              <w:rPr>
                <w:rFonts w:ascii="仿宋_GB2312" w:eastAsia="仿宋_GB2312" w:hint="eastAsia"/>
                <w:sz w:val="24"/>
              </w:rPr>
              <w:t>原工作单位</w:t>
            </w:r>
          </w:p>
        </w:tc>
        <w:tc>
          <w:tcPr>
            <w:tcW w:w="4472" w:type="dxa"/>
            <w:gridSpan w:val="5"/>
            <w:tcBorders>
              <w:top w:val="single" w:sz="2" w:space="0" w:color="000000"/>
              <w:left w:val="single" w:sz="4" w:space="0" w:color="auto"/>
              <w:bottom w:val="single" w:sz="2" w:space="0" w:color="000000"/>
              <w:right w:val="single" w:sz="2" w:space="0" w:color="000000"/>
            </w:tcBorders>
            <w:vAlign w:val="center"/>
          </w:tcPr>
          <w:p w14:paraId="5D303696" w14:textId="77777777" w:rsidR="008A5F8B" w:rsidRDefault="008A5F8B">
            <w:pPr>
              <w:autoSpaceDE w:val="0"/>
              <w:autoSpaceDN w:val="0"/>
              <w:adjustRightInd w:val="0"/>
              <w:jc w:val="center"/>
              <w:rPr>
                <w:rFonts w:ascii="仿宋_GB2312" w:eastAsia="仿宋_GB2312"/>
                <w:sz w:val="24"/>
              </w:rPr>
            </w:pPr>
          </w:p>
        </w:tc>
      </w:tr>
      <w:tr w:rsidR="008A5F8B" w14:paraId="64847F55" w14:textId="77777777">
        <w:trPr>
          <w:cantSplit/>
          <w:trHeight w:val="489"/>
        </w:trPr>
        <w:tc>
          <w:tcPr>
            <w:tcW w:w="1872" w:type="dxa"/>
            <w:gridSpan w:val="2"/>
            <w:tcBorders>
              <w:top w:val="single" w:sz="2" w:space="0" w:color="000000"/>
              <w:left w:val="single" w:sz="2" w:space="0" w:color="000000"/>
              <w:bottom w:val="single" w:sz="2" w:space="0" w:color="000000"/>
              <w:right w:val="single" w:sz="4" w:space="0" w:color="auto"/>
            </w:tcBorders>
            <w:vAlign w:val="center"/>
          </w:tcPr>
          <w:p w14:paraId="42E2EFC2" w14:textId="77777777" w:rsidR="008A5F8B" w:rsidRDefault="00995E98">
            <w:pPr>
              <w:autoSpaceDE w:val="0"/>
              <w:autoSpaceDN w:val="0"/>
              <w:adjustRightInd w:val="0"/>
              <w:jc w:val="center"/>
              <w:rPr>
                <w:rFonts w:ascii="仿宋_GB2312" w:eastAsia="仿宋_GB2312"/>
                <w:sz w:val="24"/>
              </w:rPr>
            </w:pPr>
            <w:r>
              <w:rPr>
                <w:rFonts w:ascii="仿宋_GB2312" w:eastAsia="仿宋_GB2312" w:hint="eastAsia"/>
                <w:sz w:val="24"/>
              </w:rPr>
              <w:t>原学科分类</w:t>
            </w:r>
          </w:p>
        </w:tc>
        <w:tc>
          <w:tcPr>
            <w:tcW w:w="1875" w:type="dxa"/>
            <w:gridSpan w:val="4"/>
            <w:tcBorders>
              <w:top w:val="single" w:sz="2" w:space="0" w:color="000000"/>
              <w:left w:val="single" w:sz="2" w:space="0" w:color="000000"/>
              <w:bottom w:val="single" w:sz="2" w:space="0" w:color="000000"/>
              <w:right w:val="single" w:sz="4" w:space="0" w:color="auto"/>
            </w:tcBorders>
            <w:vAlign w:val="center"/>
          </w:tcPr>
          <w:p w14:paraId="1714B32E" w14:textId="77777777" w:rsidR="008A5F8B" w:rsidRDefault="008A5F8B">
            <w:pPr>
              <w:autoSpaceDE w:val="0"/>
              <w:autoSpaceDN w:val="0"/>
              <w:adjustRightInd w:val="0"/>
              <w:jc w:val="center"/>
              <w:rPr>
                <w:rFonts w:ascii="仿宋_GB2312" w:eastAsia="仿宋_GB2312"/>
                <w:sz w:val="24"/>
              </w:rPr>
            </w:pPr>
          </w:p>
        </w:tc>
        <w:tc>
          <w:tcPr>
            <w:tcW w:w="1591" w:type="dxa"/>
            <w:gridSpan w:val="4"/>
            <w:tcBorders>
              <w:top w:val="single" w:sz="2" w:space="0" w:color="000000"/>
              <w:left w:val="single" w:sz="4" w:space="0" w:color="auto"/>
              <w:bottom w:val="single" w:sz="2" w:space="0" w:color="000000"/>
              <w:right w:val="single" w:sz="2" w:space="0" w:color="000000"/>
            </w:tcBorders>
            <w:vAlign w:val="center"/>
          </w:tcPr>
          <w:p w14:paraId="102AAD0D" w14:textId="77777777" w:rsidR="008A5F8B" w:rsidRDefault="00995E98">
            <w:pPr>
              <w:autoSpaceDE w:val="0"/>
              <w:autoSpaceDN w:val="0"/>
              <w:adjustRightInd w:val="0"/>
              <w:jc w:val="center"/>
              <w:rPr>
                <w:rFonts w:ascii="仿宋_GB2312" w:eastAsia="仿宋_GB2312"/>
                <w:sz w:val="24"/>
              </w:rPr>
            </w:pPr>
            <w:r>
              <w:rPr>
                <w:rFonts w:ascii="仿宋_GB2312" w:eastAsia="仿宋_GB2312" w:hint="eastAsia"/>
                <w:sz w:val="24"/>
              </w:rPr>
              <w:t>原主要成员</w:t>
            </w:r>
          </w:p>
        </w:tc>
        <w:tc>
          <w:tcPr>
            <w:tcW w:w="4472" w:type="dxa"/>
            <w:gridSpan w:val="5"/>
            <w:tcBorders>
              <w:top w:val="single" w:sz="2" w:space="0" w:color="000000"/>
              <w:left w:val="single" w:sz="4" w:space="0" w:color="auto"/>
              <w:bottom w:val="single" w:sz="2" w:space="0" w:color="000000"/>
              <w:right w:val="single" w:sz="2" w:space="0" w:color="000000"/>
            </w:tcBorders>
            <w:vAlign w:val="center"/>
          </w:tcPr>
          <w:p w14:paraId="503D8E2F" w14:textId="77777777" w:rsidR="008A5F8B" w:rsidRDefault="008A5F8B">
            <w:pPr>
              <w:autoSpaceDE w:val="0"/>
              <w:autoSpaceDN w:val="0"/>
              <w:adjustRightInd w:val="0"/>
              <w:jc w:val="center"/>
              <w:rPr>
                <w:rFonts w:ascii="仿宋_GB2312" w:eastAsia="仿宋_GB2312"/>
                <w:sz w:val="24"/>
              </w:rPr>
            </w:pPr>
          </w:p>
        </w:tc>
      </w:tr>
      <w:tr w:rsidR="008A5F8B" w14:paraId="5AE3031E" w14:textId="77777777">
        <w:trPr>
          <w:cantSplit/>
          <w:trHeight w:val="491"/>
        </w:trPr>
        <w:tc>
          <w:tcPr>
            <w:tcW w:w="1872" w:type="dxa"/>
            <w:gridSpan w:val="2"/>
            <w:tcBorders>
              <w:top w:val="single" w:sz="2" w:space="0" w:color="000000"/>
              <w:left w:val="single" w:sz="2" w:space="0" w:color="000000"/>
              <w:bottom w:val="single" w:sz="2" w:space="0" w:color="000000"/>
              <w:right w:val="single" w:sz="4" w:space="0" w:color="auto"/>
            </w:tcBorders>
            <w:vAlign w:val="center"/>
          </w:tcPr>
          <w:p w14:paraId="4A15CD0D" w14:textId="77777777" w:rsidR="008A5F8B" w:rsidRDefault="00995E98">
            <w:pPr>
              <w:autoSpaceDE w:val="0"/>
              <w:autoSpaceDN w:val="0"/>
              <w:adjustRightInd w:val="0"/>
              <w:jc w:val="center"/>
              <w:rPr>
                <w:rFonts w:ascii="仿宋_GB2312" w:eastAsia="仿宋_GB2312"/>
                <w:sz w:val="24"/>
              </w:rPr>
            </w:pPr>
            <w:r>
              <w:rPr>
                <w:rFonts w:ascii="仿宋_GB2312" w:eastAsia="仿宋_GB2312" w:hint="eastAsia"/>
                <w:sz w:val="24"/>
              </w:rPr>
              <w:t>原结项时限</w:t>
            </w:r>
          </w:p>
        </w:tc>
        <w:tc>
          <w:tcPr>
            <w:tcW w:w="1875" w:type="dxa"/>
            <w:gridSpan w:val="4"/>
            <w:tcBorders>
              <w:top w:val="single" w:sz="2" w:space="0" w:color="000000"/>
              <w:left w:val="single" w:sz="4" w:space="0" w:color="auto"/>
              <w:bottom w:val="single" w:sz="2" w:space="0" w:color="000000"/>
              <w:right w:val="single" w:sz="2" w:space="0" w:color="000000"/>
            </w:tcBorders>
            <w:vAlign w:val="center"/>
          </w:tcPr>
          <w:p w14:paraId="41683826" w14:textId="77777777" w:rsidR="008A5F8B" w:rsidRDefault="008A5F8B">
            <w:pPr>
              <w:autoSpaceDE w:val="0"/>
              <w:autoSpaceDN w:val="0"/>
              <w:adjustRightInd w:val="0"/>
              <w:jc w:val="center"/>
              <w:rPr>
                <w:rFonts w:ascii="仿宋_GB2312" w:eastAsia="仿宋_GB2312"/>
                <w:sz w:val="24"/>
              </w:rPr>
            </w:pPr>
          </w:p>
        </w:tc>
        <w:tc>
          <w:tcPr>
            <w:tcW w:w="1591" w:type="dxa"/>
            <w:gridSpan w:val="4"/>
            <w:tcBorders>
              <w:top w:val="single" w:sz="2" w:space="0" w:color="000000"/>
              <w:left w:val="single" w:sz="4" w:space="0" w:color="auto"/>
              <w:bottom w:val="single" w:sz="2" w:space="0" w:color="000000"/>
              <w:right w:val="single" w:sz="2" w:space="0" w:color="000000"/>
            </w:tcBorders>
            <w:vAlign w:val="center"/>
          </w:tcPr>
          <w:p w14:paraId="563EEE22" w14:textId="77777777" w:rsidR="008A5F8B" w:rsidRDefault="00995E98">
            <w:pPr>
              <w:autoSpaceDE w:val="0"/>
              <w:autoSpaceDN w:val="0"/>
              <w:adjustRightInd w:val="0"/>
              <w:jc w:val="center"/>
              <w:rPr>
                <w:rFonts w:ascii="仿宋_GB2312" w:eastAsia="仿宋_GB2312"/>
                <w:sz w:val="24"/>
              </w:rPr>
            </w:pPr>
            <w:r>
              <w:rPr>
                <w:rFonts w:ascii="仿宋_GB2312" w:eastAsia="仿宋_GB2312" w:hint="eastAsia"/>
                <w:sz w:val="24"/>
              </w:rPr>
              <w:t>原成果形式</w:t>
            </w:r>
          </w:p>
        </w:tc>
        <w:tc>
          <w:tcPr>
            <w:tcW w:w="4472" w:type="dxa"/>
            <w:gridSpan w:val="5"/>
            <w:tcBorders>
              <w:top w:val="single" w:sz="2" w:space="0" w:color="000000"/>
              <w:left w:val="single" w:sz="4" w:space="0" w:color="auto"/>
              <w:bottom w:val="single" w:sz="2" w:space="0" w:color="000000"/>
              <w:right w:val="single" w:sz="2" w:space="0" w:color="000000"/>
            </w:tcBorders>
            <w:vAlign w:val="center"/>
          </w:tcPr>
          <w:p w14:paraId="47427082" w14:textId="77777777" w:rsidR="008A5F8B" w:rsidRDefault="008A5F8B">
            <w:pPr>
              <w:autoSpaceDE w:val="0"/>
              <w:autoSpaceDN w:val="0"/>
              <w:adjustRightInd w:val="0"/>
              <w:jc w:val="center"/>
              <w:rPr>
                <w:rFonts w:ascii="仿宋_GB2312" w:eastAsia="仿宋_GB2312"/>
                <w:sz w:val="24"/>
              </w:rPr>
            </w:pPr>
          </w:p>
        </w:tc>
      </w:tr>
      <w:tr w:rsidR="008A5F8B" w14:paraId="1BD477AA" w14:textId="77777777">
        <w:trPr>
          <w:cantSplit/>
          <w:trHeight w:val="491"/>
        </w:trPr>
        <w:tc>
          <w:tcPr>
            <w:tcW w:w="9810" w:type="dxa"/>
            <w:gridSpan w:val="15"/>
            <w:tcBorders>
              <w:top w:val="single" w:sz="2" w:space="0" w:color="000000"/>
              <w:left w:val="single" w:sz="2" w:space="0" w:color="000000"/>
              <w:bottom w:val="single" w:sz="2" w:space="0" w:color="000000"/>
              <w:right w:val="single" w:sz="2" w:space="0" w:color="000000"/>
            </w:tcBorders>
            <w:vAlign w:val="center"/>
          </w:tcPr>
          <w:p w14:paraId="51FB7236" w14:textId="77777777" w:rsidR="008A5F8B" w:rsidRDefault="00995E98">
            <w:pPr>
              <w:autoSpaceDE w:val="0"/>
              <w:autoSpaceDN w:val="0"/>
              <w:adjustRightInd w:val="0"/>
              <w:spacing w:line="360" w:lineRule="auto"/>
              <w:rPr>
                <w:rFonts w:ascii="仿宋_GB2312" w:eastAsia="仿宋_GB2312"/>
                <w:w w:val="90"/>
                <w:sz w:val="24"/>
              </w:rPr>
            </w:pPr>
            <w:r>
              <w:rPr>
                <w:rFonts w:ascii="仿宋_GB2312" w:eastAsia="仿宋_GB2312" w:hint="eastAsia"/>
                <w:b/>
                <w:bCs/>
                <w:sz w:val="24"/>
              </w:rPr>
              <w:t>变更事项</w:t>
            </w:r>
            <w:r>
              <w:rPr>
                <w:rFonts w:ascii="仿宋_GB2312" w:eastAsia="仿宋_GB2312" w:hint="eastAsia"/>
                <w:sz w:val="24"/>
              </w:rPr>
              <w:t>:</w:t>
            </w:r>
            <w:r>
              <w:rPr>
                <w:rFonts w:ascii="仿宋_GB2312" w:eastAsia="仿宋_GB2312" w:hint="eastAsia"/>
                <w:w w:val="90"/>
                <w:sz w:val="24"/>
              </w:rPr>
              <w:t>□变更课题主持人  □变更课题组主要成员  □延期一年  　　□变更课题管理单位</w:t>
            </w:r>
          </w:p>
          <w:p w14:paraId="36595311" w14:textId="77777777" w:rsidR="008A5F8B" w:rsidRDefault="00995E98">
            <w:pPr>
              <w:autoSpaceDE w:val="0"/>
              <w:autoSpaceDN w:val="0"/>
              <w:adjustRightInd w:val="0"/>
              <w:spacing w:line="360" w:lineRule="auto"/>
              <w:rPr>
                <w:rFonts w:ascii="仿宋_GB2312" w:eastAsia="仿宋_GB2312"/>
                <w:sz w:val="24"/>
              </w:rPr>
            </w:pPr>
            <w:r>
              <w:rPr>
                <w:rFonts w:ascii="仿宋_GB2312" w:eastAsia="仿宋_GB2312" w:hint="eastAsia"/>
                <w:w w:val="90"/>
                <w:sz w:val="24"/>
              </w:rPr>
              <w:t xml:space="preserve">　　　　　□改变课题名称  　□研究内容有重大调整</w:t>
            </w:r>
            <w:r>
              <w:rPr>
                <w:rFonts w:ascii="仿宋_GB2312" w:eastAsia="仿宋_GB2312" w:hint="eastAsia"/>
                <w:w w:val="80"/>
                <w:sz w:val="24"/>
              </w:rPr>
              <w:t xml:space="preserve">  </w:t>
            </w:r>
            <w:r>
              <w:rPr>
                <w:rFonts w:ascii="仿宋_GB2312" w:eastAsia="仿宋_GB2312" w:hint="eastAsia"/>
                <w:w w:val="90"/>
                <w:sz w:val="24"/>
              </w:rPr>
              <w:t xml:space="preserve">□改变成果形式 </w:t>
            </w:r>
            <w:r>
              <w:rPr>
                <w:rFonts w:ascii="仿宋_GB2312" w:eastAsia="仿宋_GB2312" w:hint="eastAsia"/>
                <w:w w:val="80"/>
                <w:sz w:val="24"/>
              </w:rPr>
              <w:t xml:space="preserve"> </w:t>
            </w:r>
            <w:r>
              <w:rPr>
                <w:rFonts w:ascii="仿宋_GB2312" w:eastAsia="仿宋_GB2312" w:hint="eastAsia"/>
                <w:w w:val="90"/>
                <w:sz w:val="24"/>
              </w:rPr>
              <w:t xml:space="preserve">□申请中止撤项  □其他 </w:t>
            </w:r>
          </w:p>
        </w:tc>
      </w:tr>
      <w:tr w:rsidR="008A5F8B" w14:paraId="7B90F55E" w14:textId="77777777">
        <w:trPr>
          <w:cantSplit/>
          <w:trHeight w:val="491"/>
        </w:trPr>
        <w:tc>
          <w:tcPr>
            <w:tcW w:w="9810" w:type="dxa"/>
            <w:gridSpan w:val="15"/>
            <w:tcBorders>
              <w:top w:val="single" w:sz="2" w:space="0" w:color="000000"/>
              <w:left w:val="single" w:sz="2" w:space="0" w:color="000000"/>
              <w:bottom w:val="single" w:sz="4" w:space="0" w:color="auto"/>
              <w:right w:val="single" w:sz="2" w:space="0" w:color="000000"/>
            </w:tcBorders>
            <w:vAlign w:val="center"/>
          </w:tcPr>
          <w:p w14:paraId="40FF68FC" w14:textId="77777777" w:rsidR="008A5F8B" w:rsidRDefault="00995E98">
            <w:pPr>
              <w:autoSpaceDE w:val="0"/>
              <w:autoSpaceDN w:val="0"/>
              <w:adjustRightInd w:val="0"/>
              <w:spacing w:line="360" w:lineRule="exact"/>
              <w:rPr>
                <w:rFonts w:ascii="仿宋_GB2312" w:eastAsia="仿宋_GB2312"/>
                <w:b/>
                <w:bCs/>
                <w:sz w:val="24"/>
              </w:rPr>
            </w:pPr>
            <w:r>
              <w:rPr>
                <w:rFonts w:ascii="仿宋_GB2312" w:eastAsia="仿宋_GB2312" w:hint="eastAsia"/>
                <w:b/>
                <w:bCs/>
                <w:sz w:val="24"/>
              </w:rPr>
              <w:t>变更理由与结果：</w:t>
            </w:r>
          </w:p>
          <w:p w14:paraId="216B562D" w14:textId="77777777" w:rsidR="008A5F8B" w:rsidRDefault="00995E98">
            <w:pPr>
              <w:autoSpaceDE w:val="0"/>
              <w:autoSpaceDN w:val="0"/>
              <w:adjustRightInd w:val="0"/>
              <w:spacing w:line="240" w:lineRule="exact"/>
              <w:ind w:firstLineChars="175" w:firstLine="422"/>
              <w:rPr>
                <w:rFonts w:ascii="仿宋_GB2312" w:eastAsia="仿宋_GB2312"/>
                <w:sz w:val="24"/>
              </w:rPr>
            </w:pPr>
            <w:r>
              <w:rPr>
                <w:rFonts w:ascii="仿宋_GB2312" w:eastAsia="仿宋_GB2312" w:hint="eastAsia"/>
                <w:b/>
                <w:bCs/>
                <w:sz w:val="24"/>
              </w:rPr>
              <w:t>⒈变更课题主持人，</w:t>
            </w:r>
            <w:r>
              <w:rPr>
                <w:rFonts w:ascii="仿宋_GB2312" w:eastAsia="仿宋_GB2312" w:hint="eastAsia"/>
                <w:sz w:val="24"/>
              </w:rPr>
              <w:t>继任者须提交以下证明材料：其主持或参与完成县区及以上课题的结项证书及相关专家鉴定意见的复印件，每页须加盖本人所在单位公章。</w:t>
            </w:r>
          </w:p>
          <w:p w14:paraId="2DD5D2E4" w14:textId="77777777" w:rsidR="008A5F8B" w:rsidRDefault="00995E98">
            <w:pPr>
              <w:autoSpaceDE w:val="0"/>
              <w:autoSpaceDN w:val="0"/>
              <w:adjustRightInd w:val="0"/>
              <w:spacing w:line="240" w:lineRule="exact"/>
              <w:ind w:firstLineChars="175" w:firstLine="422"/>
              <w:rPr>
                <w:rFonts w:ascii="仿宋_GB2312" w:eastAsia="仿宋_GB2312"/>
                <w:sz w:val="24"/>
              </w:rPr>
            </w:pPr>
            <w:r>
              <w:rPr>
                <w:rFonts w:ascii="仿宋_GB2312" w:eastAsia="仿宋_GB2312" w:hint="eastAsia"/>
                <w:b/>
                <w:bCs/>
                <w:sz w:val="24"/>
              </w:rPr>
              <w:t>⒉申请延期，</w:t>
            </w:r>
            <w:r>
              <w:rPr>
                <w:rFonts w:ascii="仿宋_GB2312" w:eastAsia="仿宋_GB2312" w:hint="eastAsia"/>
                <w:sz w:val="24"/>
              </w:rPr>
              <w:t>须写明课题以往延期情况、课题进展情况、已发表的阶段性成果；</w:t>
            </w:r>
          </w:p>
          <w:p w14:paraId="7F0846CC" w14:textId="77777777" w:rsidR="008A5F8B" w:rsidRDefault="00995E98">
            <w:pPr>
              <w:autoSpaceDE w:val="0"/>
              <w:autoSpaceDN w:val="0"/>
              <w:adjustRightInd w:val="0"/>
              <w:spacing w:line="240" w:lineRule="exact"/>
              <w:ind w:firstLineChars="175" w:firstLine="422"/>
              <w:rPr>
                <w:rFonts w:ascii="仿宋_GB2312" w:eastAsia="仿宋_GB2312"/>
                <w:sz w:val="24"/>
              </w:rPr>
            </w:pPr>
            <w:r>
              <w:rPr>
                <w:rFonts w:ascii="仿宋_GB2312" w:eastAsia="仿宋_GB2312" w:hint="eastAsia"/>
                <w:b/>
                <w:bCs/>
                <w:sz w:val="24"/>
              </w:rPr>
              <w:t>⒊变更其他事项，</w:t>
            </w:r>
            <w:r>
              <w:rPr>
                <w:rFonts w:ascii="仿宋_GB2312" w:eastAsia="仿宋_GB2312" w:hint="eastAsia"/>
                <w:sz w:val="24"/>
              </w:rPr>
              <w:t>须写明理由与最终结果。</w:t>
            </w:r>
          </w:p>
        </w:tc>
      </w:tr>
      <w:tr w:rsidR="008A5F8B" w14:paraId="1C5B1B9E" w14:textId="77777777">
        <w:trPr>
          <w:cantSplit/>
          <w:trHeight w:val="245"/>
        </w:trPr>
        <w:tc>
          <w:tcPr>
            <w:tcW w:w="615" w:type="dxa"/>
            <w:vMerge w:val="restart"/>
            <w:tcBorders>
              <w:top w:val="single" w:sz="4" w:space="0" w:color="auto"/>
              <w:left w:val="single" w:sz="4" w:space="0" w:color="auto"/>
              <w:right w:val="single" w:sz="4" w:space="0" w:color="auto"/>
            </w:tcBorders>
            <w:vAlign w:val="center"/>
          </w:tcPr>
          <w:p w14:paraId="032221B2" w14:textId="77777777" w:rsidR="008A5F8B" w:rsidRDefault="00995E98">
            <w:pPr>
              <w:autoSpaceDE w:val="0"/>
              <w:autoSpaceDN w:val="0"/>
              <w:adjustRightInd w:val="0"/>
              <w:jc w:val="center"/>
              <w:rPr>
                <w:rFonts w:ascii="仿宋_GB2312" w:eastAsia="仿宋_GB2312"/>
                <w:b/>
                <w:bCs/>
                <w:sz w:val="24"/>
              </w:rPr>
            </w:pPr>
            <w:r>
              <w:rPr>
                <w:rFonts w:ascii="仿宋_GB2312" w:eastAsia="仿宋_GB2312" w:hint="eastAsia"/>
                <w:b/>
                <w:bCs/>
                <w:sz w:val="24"/>
              </w:rPr>
              <w:t>变更后的情况</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F735798" w14:textId="77777777" w:rsidR="008A5F8B" w:rsidRDefault="00995E98">
            <w:pPr>
              <w:autoSpaceDE w:val="0"/>
              <w:autoSpaceDN w:val="0"/>
              <w:adjustRightInd w:val="0"/>
              <w:spacing w:line="360" w:lineRule="exact"/>
              <w:jc w:val="center"/>
              <w:rPr>
                <w:rFonts w:ascii="仿宋_GB2312" w:eastAsia="仿宋_GB2312"/>
                <w:sz w:val="24"/>
              </w:rPr>
            </w:pPr>
            <w:r>
              <w:rPr>
                <w:rFonts w:ascii="仿宋_GB2312" w:eastAsia="仿宋_GB2312" w:hint="eastAsia"/>
                <w:sz w:val="24"/>
              </w:rPr>
              <w:t>主持人</w:t>
            </w:r>
          </w:p>
        </w:tc>
        <w:tc>
          <w:tcPr>
            <w:tcW w:w="1170" w:type="dxa"/>
            <w:tcBorders>
              <w:top w:val="single" w:sz="4" w:space="0" w:color="auto"/>
              <w:left w:val="single" w:sz="4" w:space="0" w:color="auto"/>
              <w:bottom w:val="single" w:sz="4" w:space="0" w:color="auto"/>
              <w:right w:val="single" w:sz="4" w:space="0" w:color="auto"/>
            </w:tcBorders>
            <w:vAlign w:val="center"/>
          </w:tcPr>
          <w:p w14:paraId="16F44953" w14:textId="77777777" w:rsidR="008A5F8B" w:rsidRDefault="008A5F8B">
            <w:pPr>
              <w:autoSpaceDE w:val="0"/>
              <w:autoSpaceDN w:val="0"/>
              <w:adjustRightInd w:val="0"/>
              <w:spacing w:line="360" w:lineRule="exact"/>
              <w:rPr>
                <w:rFonts w:ascii="仿宋_GB2312" w:eastAsia="仿宋_GB2312"/>
                <w:b/>
                <w:bCs/>
                <w:sz w:val="24"/>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34ADBD3C" w14:textId="77777777" w:rsidR="008A5F8B" w:rsidRDefault="00995E98">
            <w:pPr>
              <w:autoSpaceDE w:val="0"/>
              <w:autoSpaceDN w:val="0"/>
              <w:adjustRightInd w:val="0"/>
              <w:spacing w:line="360" w:lineRule="exact"/>
              <w:rPr>
                <w:rFonts w:ascii="仿宋_GB2312" w:eastAsia="仿宋_GB2312"/>
                <w:b/>
                <w:bCs/>
                <w:sz w:val="24"/>
              </w:rPr>
            </w:pPr>
            <w:r>
              <w:rPr>
                <w:rFonts w:ascii="仿宋_GB2312" w:eastAsia="仿宋_GB2312" w:hint="eastAsia"/>
                <w:sz w:val="24"/>
              </w:rPr>
              <w:t>所在单位</w:t>
            </w:r>
          </w:p>
        </w:tc>
        <w:tc>
          <w:tcPr>
            <w:tcW w:w="2790" w:type="dxa"/>
            <w:gridSpan w:val="6"/>
            <w:tcBorders>
              <w:top w:val="single" w:sz="4" w:space="0" w:color="auto"/>
              <w:left w:val="single" w:sz="4" w:space="0" w:color="auto"/>
              <w:bottom w:val="single" w:sz="4" w:space="0" w:color="auto"/>
              <w:right w:val="single" w:sz="4" w:space="0" w:color="auto"/>
            </w:tcBorders>
            <w:vAlign w:val="center"/>
          </w:tcPr>
          <w:p w14:paraId="08417699" w14:textId="77777777" w:rsidR="008A5F8B" w:rsidRDefault="008A5F8B">
            <w:pPr>
              <w:autoSpaceDE w:val="0"/>
              <w:autoSpaceDN w:val="0"/>
              <w:adjustRightInd w:val="0"/>
              <w:spacing w:line="360" w:lineRule="exact"/>
              <w:rPr>
                <w:rFonts w:ascii="仿宋_GB2312" w:eastAsia="仿宋_GB2312"/>
                <w:b/>
                <w:bCs/>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526F9037" w14:textId="77777777" w:rsidR="008A5F8B" w:rsidRDefault="00995E98">
            <w:pPr>
              <w:autoSpaceDE w:val="0"/>
              <w:autoSpaceDN w:val="0"/>
              <w:adjustRightInd w:val="0"/>
              <w:spacing w:line="360" w:lineRule="exact"/>
              <w:rPr>
                <w:rFonts w:ascii="仿宋_GB2312" w:eastAsia="仿宋_GB2312"/>
                <w:b/>
                <w:bCs/>
                <w:sz w:val="24"/>
              </w:rPr>
            </w:pPr>
            <w:r>
              <w:rPr>
                <w:rFonts w:ascii="仿宋_GB2312" w:eastAsia="仿宋_GB2312" w:hint="eastAsia"/>
                <w:sz w:val="24"/>
              </w:rPr>
              <w:t>手机号</w:t>
            </w:r>
          </w:p>
        </w:tc>
        <w:tc>
          <w:tcPr>
            <w:tcW w:w="1665" w:type="dxa"/>
            <w:tcBorders>
              <w:top w:val="single" w:sz="4" w:space="0" w:color="auto"/>
              <w:left w:val="single" w:sz="4" w:space="0" w:color="auto"/>
              <w:bottom w:val="single" w:sz="4" w:space="0" w:color="auto"/>
              <w:right w:val="single" w:sz="4" w:space="0" w:color="auto"/>
            </w:tcBorders>
            <w:vAlign w:val="center"/>
          </w:tcPr>
          <w:p w14:paraId="1CFC7682" w14:textId="77777777" w:rsidR="008A5F8B" w:rsidRDefault="008A5F8B">
            <w:pPr>
              <w:autoSpaceDE w:val="0"/>
              <w:autoSpaceDN w:val="0"/>
              <w:adjustRightInd w:val="0"/>
              <w:spacing w:line="360" w:lineRule="exact"/>
              <w:rPr>
                <w:rFonts w:ascii="仿宋_GB2312" w:eastAsia="仿宋_GB2312"/>
                <w:b/>
                <w:bCs/>
                <w:sz w:val="24"/>
              </w:rPr>
            </w:pPr>
          </w:p>
        </w:tc>
      </w:tr>
      <w:tr w:rsidR="008A5F8B" w14:paraId="4368E3CD" w14:textId="77777777">
        <w:trPr>
          <w:cantSplit/>
          <w:trHeight w:val="245"/>
        </w:trPr>
        <w:tc>
          <w:tcPr>
            <w:tcW w:w="615" w:type="dxa"/>
            <w:vMerge/>
            <w:tcBorders>
              <w:left w:val="single" w:sz="4" w:space="0" w:color="auto"/>
              <w:right w:val="single" w:sz="4" w:space="0" w:color="auto"/>
            </w:tcBorders>
            <w:vAlign w:val="center"/>
          </w:tcPr>
          <w:p w14:paraId="6E3F2D53" w14:textId="77777777" w:rsidR="008A5F8B" w:rsidRDefault="008A5F8B">
            <w:pPr>
              <w:autoSpaceDE w:val="0"/>
              <w:autoSpaceDN w:val="0"/>
              <w:adjustRightInd w:val="0"/>
              <w:spacing w:line="360" w:lineRule="exact"/>
              <w:rPr>
                <w:rFonts w:ascii="仿宋_GB2312" w:eastAsia="仿宋_GB2312"/>
                <w:b/>
                <w:bCs/>
                <w:sz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8BABA73" w14:textId="77777777" w:rsidR="008A5F8B" w:rsidRDefault="00995E98">
            <w:pPr>
              <w:autoSpaceDE w:val="0"/>
              <w:autoSpaceDN w:val="0"/>
              <w:adjustRightInd w:val="0"/>
              <w:spacing w:line="360" w:lineRule="exact"/>
              <w:jc w:val="center"/>
              <w:rPr>
                <w:rFonts w:ascii="仿宋_GB2312" w:eastAsia="仿宋_GB2312"/>
                <w:sz w:val="24"/>
              </w:rPr>
            </w:pPr>
            <w:r>
              <w:rPr>
                <w:rFonts w:ascii="仿宋_GB2312" w:eastAsia="仿宋_GB2312" w:hint="eastAsia"/>
                <w:sz w:val="24"/>
              </w:rPr>
              <w:t>主要成员</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E8F7376" w14:textId="77777777" w:rsidR="008A5F8B" w:rsidRDefault="008A5F8B">
            <w:pPr>
              <w:autoSpaceDE w:val="0"/>
              <w:autoSpaceDN w:val="0"/>
              <w:adjustRightInd w:val="0"/>
              <w:spacing w:line="360" w:lineRule="exact"/>
              <w:rPr>
                <w:rFonts w:ascii="仿宋_GB2312" w:eastAsia="仿宋_GB2312"/>
                <w:b/>
                <w:bCs/>
                <w:sz w:val="24"/>
              </w:rPr>
            </w:pP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604D8414" w14:textId="77777777" w:rsidR="008A5F8B" w:rsidRDefault="008A5F8B">
            <w:pPr>
              <w:autoSpaceDE w:val="0"/>
              <w:autoSpaceDN w:val="0"/>
              <w:adjustRightInd w:val="0"/>
              <w:spacing w:line="360" w:lineRule="exact"/>
              <w:rPr>
                <w:rFonts w:ascii="仿宋_GB2312" w:eastAsia="仿宋_GB2312"/>
                <w:b/>
                <w:bCs/>
                <w:sz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18D0EA2E" w14:textId="77777777" w:rsidR="008A5F8B" w:rsidRDefault="008A5F8B">
            <w:pPr>
              <w:autoSpaceDE w:val="0"/>
              <w:autoSpaceDN w:val="0"/>
              <w:adjustRightInd w:val="0"/>
              <w:spacing w:line="360" w:lineRule="exact"/>
              <w:rPr>
                <w:rFonts w:ascii="仿宋_GB2312" w:eastAsia="仿宋_GB2312"/>
                <w:b/>
                <w:bCs/>
                <w:sz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21B4A44E" w14:textId="77777777" w:rsidR="008A5F8B" w:rsidRDefault="008A5F8B">
            <w:pPr>
              <w:autoSpaceDE w:val="0"/>
              <w:autoSpaceDN w:val="0"/>
              <w:adjustRightInd w:val="0"/>
              <w:spacing w:line="360" w:lineRule="exact"/>
              <w:rPr>
                <w:rFonts w:ascii="仿宋_GB2312" w:eastAsia="仿宋_GB2312"/>
                <w:b/>
                <w:bCs/>
                <w:sz w:val="24"/>
              </w:rPr>
            </w:pPr>
          </w:p>
        </w:tc>
        <w:tc>
          <w:tcPr>
            <w:tcW w:w="1665" w:type="dxa"/>
            <w:tcBorders>
              <w:top w:val="single" w:sz="4" w:space="0" w:color="auto"/>
              <w:left w:val="single" w:sz="4" w:space="0" w:color="auto"/>
              <w:bottom w:val="single" w:sz="4" w:space="0" w:color="auto"/>
              <w:right w:val="single" w:sz="4" w:space="0" w:color="auto"/>
            </w:tcBorders>
            <w:vAlign w:val="center"/>
          </w:tcPr>
          <w:p w14:paraId="2A1003A7" w14:textId="77777777" w:rsidR="008A5F8B" w:rsidRDefault="008A5F8B">
            <w:pPr>
              <w:autoSpaceDE w:val="0"/>
              <w:autoSpaceDN w:val="0"/>
              <w:adjustRightInd w:val="0"/>
              <w:spacing w:line="360" w:lineRule="exact"/>
              <w:rPr>
                <w:rFonts w:ascii="仿宋_GB2312" w:eastAsia="仿宋_GB2312"/>
                <w:b/>
                <w:bCs/>
                <w:sz w:val="24"/>
              </w:rPr>
            </w:pPr>
          </w:p>
        </w:tc>
      </w:tr>
      <w:tr w:rsidR="008A5F8B" w14:paraId="769E6BC8" w14:textId="77777777">
        <w:trPr>
          <w:cantSplit/>
          <w:trHeight w:val="245"/>
        </w:trPr>
        <w:tc>
          <w:tcPr>
            <w:tcW w:w="615" w:type="dxa"/>
            <w:vMerge/>
            <w:tcBorders>
              <w:left w:val="single" w:sz="4" w:space="0" w:color="auto"/>
              <w:bottom w:val="single" w:sz="4" w:space="0" w:color="auto"/>
              <w:right w:val="single" w:sz="4" w:space="0" w:color="auto"/>
            </w:tcBorders>
            <w:vAlign w:val="center"/>
          </w:tcPr>
          <w:p w14:paraId="29F809EA" w14:textId="77777777" w:rsidR="008A5F8B" w:rsidRDefault="008A5F8B">
            <w:pPr>
              <w:autoSpaceDE w:val="0"/>
              <w:autoSpaceDN w:val="0"/>
              <w:adjustRightInd w:val="0"/>
              <w:spacing w:line="360" w:lineRule="exact"/>
              <w:rPr>
                <w:rFonts w:ascii="仿宋_GB2312" w:eastAsia="仿宋_GB2312"/>
                <w:b/>
                <w:bCs/>
                <w:sz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BA112B4" w14:textId="77777777" w:rsidR="008A5F8B" w:rsidRDefault="00995E98">
            <w:pPr>
              <w:autoSpaceDE w:val="0"/>
              <w:autoSpaceDN w:val="0"/>
              <w:adjustRightInd w:val="0"/>
              <w:spacing w:line="360" w:lineRule="exact"/>
              <w:jc w:val="center"/>
              <w:rPr>
                <w:rFonts w:ascii="仿宋_GB2312" w:eastAsia="仿宋_GB2312"/>
                <w:sz w:val="24"/>
              </w:rPr>
            </w:pPr>
            <w:r>
              <w:rPr>
                <w:rFonts w:ascii="仿宋_GB2312" w:eastAsia="仿宋_GB2312" w:hint="eastAsia"/>
                <w:sz w:val="24"/>
              </w:rPr>
              <w:t>其他事项</w:t>
            </w:r>
          </w:p>
        </w:tc>
        <w:tc>
          <w:tcPr>
            <w:tcW w:w="7575" w:type="dxa"/>
            <w:gridSpan w:val="12"/>
            <w:tcBorders>
              <w:top w:val="single" w:sz="4" w:space="0" w:color="auto"/>
              <w:left w:val="single" w:sz="4" w:space="0" w:color="auto"/>
              <w:bottom w:val="single" w:sz="4" w:space="0" w:color="auto"/>
              <w:right w:val="single" w:sz="4" w:space="0" w:color="auto"/>
            </w:tcBorders>
            <w:vAlign w:val="center"/>
          </w:tcPr>
          <w:p w14:paraId="5D573BCF" w14:textId="77777777" w:rsidR="008A5F8B" w:rsidRDefault="008A5F8B">
            <w:pPr>
              <w:autoSpaceDE w:val="0"/>
              <w:autoSpaceDN w:val="0"/>
              <w:adjustRightInd w:val="0"/>
              <w:spacing w:line="360" w:lineRule="exact"/>
              <w:rPr>
                <w:rFonts w:ascii="仿宋_GB2312" w:eastAsia="仿宋_GB2312"/>
                <w:b/>
                <w:bCs/>
                <w:sz w:val="24"/>
              </w:rPr>
            </w:pPr>
          </w:p>
        </w:tc>
      </w:tr>
      <w:tr w:rsidR="008A5F8B" w14:paraId="3BD5D22A" w14:textId="77777777">
        <w:trPr>
          <w:cantSplit/>
          <w:trHeight w:val="245"/>
        </w:trPr>
        <w:tc>
          <w:tcPr>
            <w:tcW w:w="9810" w:type="dxa"/>
            <w:gridSpan w:val="15"/>
            <w:tcBorders>
              <w:top w:val="single" w:sz="4" w:space="0" w:color="auto"/>
              <w:left w:val="single" w:sz="2" w:space="0" w:color="000000"/>
              <w:bottom w:val="single" w:sz="4" w:space="0" w:color="auto"/>
              <w:right w:val="single" w:sz="2" w:space="0" w:color="000000"/>
            </w:tcBorders>
            <w:vAlign w:val="center"/>
          </w:tcPr>
          <w:p w14:paraId="3699D3F7" w14:textId="77777777" w:rsidR="008A5F8B" w:rsidRDefault="00995E98">
            <w:pPr>
              <w:autoSpaceDE w:val="0"/>
              <w:autoSpaceDN w:val="0"/>
              <w:adjustRightInd w:val="0"/>
              <w:spacing w:line="360" w:lineRule="exact"/>
              <w:jc w:val="left"/>
              <w:rPr>
                <w:rFonts w:ascii="仿宋_GB2312" w:eastAsia="仿宋_GB2312"/>
                <w:b/>
                <w:bCs/>
                <w:sz w:val="24"/>
              </w:rPr>
            </w:pPr>
            <w:r>
              <w:rPr>
                <w:rFonts w:ascii="仿宋_GB2312" w:eastAsia="仿宋_GB2312" w:hint="eastAsia"/>
                <w:b/>
                <w:bCs/>
                <w:sz w:val="24"/>
              </w:rPr>
              <w:t>原课题主持人（签字）：</w:t>
            </w:r>
          </w:p>
          <w:p w14:paraId="46656B65" w14:textId="77777777" w:rsidR="008A5F8B" w:rsidRDefault="00995E98">
            <w:pPr>
              <w:autoSpaceDE w:val="0"/>
              <w:autoSpaceDN w:val="0"/>
              <w:adjustRightInd w:val="0"/>
              <w:spacing w:line="360" w:lineRule="exact"/>
              <w:rPr>
                <w:rFonts w:ascii="仿宋_GB2312" w:eastAsia="仿宋_GB2312"/>
                <w:b/>
                <w:bCs/>
                <w:sz w:val="24"/>
              </w:rPr>
            </w:pPr>
            <w:r>
              <w:rPr>
                <w:rFonts w:ascii="仿宋_GB2312" w:eastAsia="仿宋_GB2312" w:hint="eastAsia"/>
                <w:sz w:val="24"/>
              </w:rPr>
              <w:t xml:space="preserve">                                                            年  月  日</w:t>
            </w:r>
          </w:p>
        </w:tc>
      </w:tr>
      <w:tr w:rsidR="008A5F8B" w14:paraId="49B19BE9" w14:textId="77777777">
        <w:trPr>
          <w:cantSplit/>
          <w:trHeight w:val="70"/>
        </w:trPr>
        <w:tc>
          <w:tcPr>
            <w:tcW w:w="4812" w:type="dxa"/>
            <w:gridSpan w:val="8"/>
            <w:tcBorders>
              <w:top w:val="single" w:sz="4" w:space="0" w:color="auto"/>
              <w:left w:val="single" w:sz="2" w:space="0" w:color="000000"/>
              <w:bottom w:val="single" w:sz="4" w:space="0" w:color="auto"/>
              <w:right w:val="single" w:sz="4" w:space="0" w:color="auto"/>
            </w:tcBorders>
            <w:vAlign w:val="center"/>
          </w:tcPr>
          <w:p w14:paraId="14EC723F" w14:textId="77777777" w:rsidR="008A5F8B" w:rsidRDefault="00995E98">
            <w:pPr>
              <w:autoSpaceDE w:val="0"/>
              <w:autoSpaceDN w:val="0"/>
              <w:adjustRightInd w:val="0"/>
              <w:ind w:right="271"/>
              <w:jc w:val="center"/>
              <w:rPr>
                <w:rFonts w:ascii="仿宋_GB2312" w:eastAsia="仿宋_GB2312"/>
                <w:sz w:val="24"/>
              </w:rPr>
            </w:pPr>
            <w:r>
              <w:rPr>
                <w:rFonts w:ascii="仿宋_GB2312" w:eastAsia="仿宋_GB2312" w:hint="eastAsia"/>
                <w:sz w:val="24"/>
              </w:rPr>
              <w:t>课题主持人所在单位意见</w:t>
            </w:r>
          </w:p>
        </w:tc>
        <w:tc>
          <w:tcPr>
            <w:tcW w:w="4998" w:type="dxa"/>
            <w:gridSpan w:val="7"/>
            <w:tcBorders>
              <w:top w:val="single" w:sz="4" w:space="0" w:color="auto"/>
              <w:left w:val="single" w:sz="4" w:space="0" w:color="auto"/>
              <w:bottom w:val="single" w:sz="4" w:space="0" w:color="auto"/>
              <w:right w:val="single" w:sz="2" w:space="0" w:color="000000"/>
            </w:tcBorders>
            <w:vAlign w:val="center"/>
          </w:tcPr>
          <w:p w14:paraId="4DE79E52" w14:textId="77777777" w:rsidR="008A5F8B" w:rsidRDefault="00995E98">
            <w:pPr>
              <w:autoSpaceDE w:val="0"/>
              <w:autoSpaceDN w:val="0"/>
              <w:adjustRightInd w:val="0"/>
              <w:jc w:val="center"/>
              <w:rPr>
                <w:rFonts w:ascii="仿宋_GB2312" w:eastAsia="仿宋_GB2312"/>
                <w:sz w:val="24"/>
              </w:rPr>
            </w:pPr>
            <w:r>
              <w:rPr>
                <w:rFonts w:ascii="仿宋_GB2312" w:eastAsia="仿宋_GB2312" w:hint="eastAsia"/>
                <w:sz w:val="24"/>
              </w:rPr>
              <w:t>所在县（市）区基础教研室意见</w:t>
            </w:r>
          </w:p>
        </w:tc>
      </w:tr>
      <w:tr w:rsidR="008A5F8B" w14:paraId="47A1665F" w14:textId="77777777">
        <w:trPr>
          <w:cantSplit/>
          <w:trHeight w:val="1637"/>
        </w:trPr>
        <w:tc>
          <w:tcPr>
            <w:tcW w:w="4812" w:type="dxa"/>
            <w:gridSpan w:val="8"/>
            <w:tcBorders>
              <w:top w:val="single" w:sz="4" w:space="0" w:color="auto"/>
              <w:left w:val="single" w:sz="2" w:space="0" w:color="000000"/>
              <w:bottom w:val="single" w:sz="4" w:space="0" w:color="auto"/>
              <w:right w:val="single" w:sz="4" w:space="0" w:color="auto"/>
            </w:tcBorders>
            <w:vAlign w:val="center"/>
          </w:tcPr>
          <w:p w14:paraId="3DB7179B" w14:textId="77777777" w:rsidR="008A5F8B" w:rsidRDefault="00995E98">
            <w:pPr>
              <w:autoSpaceDE w:val="0"/>
              <w:autoSpaceDN w:val="0"/>
              <w:adjustRightInd w:val="0"/>
              <w:spacing w:line="240" w:lineRule="exact"/>
              <w:jc w:val="left"/>
              <w:rPr>
                <w:rFonts w:ascii="仿宋_GB2312" w:eastAsia="仿宋_GB2312"/>
                <w:sz w:val="24"/>
              </w:rPr>
            </w:pPr>
            <w:r>
              <w:rPr>
                <w:rFonts w:ascii="仿宋_GB2312" w:eastAsia="仿宋_GB2312" w:hint="eastAsia"/>
                <w:b/>
                <w:bCs/>
                <w:sz w:val="24"/>
              </w:rPr>
              <w:t>如变更课题管理单位，</w:t>
            </w:r>
            <w:r>
              <w:rPr>
                <w:rFonts w:ascii="仿宋_GB2312" w:eastAsia="仿宋_GB2312" w:hint="eastAsia"/>
                <w:sz w:val="24"/>
              </w:rPr>
              <w:t>须由调出单位及调入单位签章。</w:t>
            </w:r>
          </w:p>
          <w:p w14:paraId="3411669B" w14:textId="77777777" w:rsidR="008A5F8B" w:rsidRDefault="008A5F8B">
            <w:pPr>
              <w:autoSpaceDE w:val="0"/>
              <w:autoSpaceDN w:val="0"/>
              <w:adjustRightInd w:val="0"/>
              <w:rPr>
                <w:rFonts w:ascii="仿宋_GB2312" w:eastAsia="仿宋_GB2312"/>
                <w:sz w:val="24"/>
              </w:rPr>
            </w:pPr>
          </w:p>
          <w:p w14:paraId="1A9A2539" w14:textId="77777777" w:rsidR="008A5F8B" w:rsidRDefault="00995E98">
            <w:pPr>
              <w:autoSpaceDE w:val="0"/>
              <w:autoSpaceDN w:val="0"/>
              <w:adjustRightInd w:val="0"/>
              <w:ind w:firstLineChars="1000" w:firstLine="2400"/>
              <w:rPr>
                <w:rFonts w:ascii="仿宋_GB2312" w:eastAsia="仿宋_GB2312"/>
                <w:sz w:val="24"/>
              </w:rPr>
            </w:pPr>
            <w:r>
              <w:rPr>
                <w:rFonts w:ascii="仿宋_GB2312" w:eastAsia="仿宋_GB2312" w:hint="eastAsia"/>
                <w:sz w:val="24"/>
              </w:rPr>
              <w:t xml:space="preserve">　　　签  章</w:t>
            </w:r>
          </w:p>
          <w:p w14:paraId="2692B82D" w14:textId="77777777" w:rsidR="008A5F8B" w:rsidRDefault="00995E98">
            <w:pPr>
              <w:autoSpaceDE w:val="0"/>
              <w:autoSpaceDN w:val="0"/>
              <w:adjustRightInd w:val="0"/>
              <w:ind w:firstLineChars="900" w:firstLine="2160"/>
              <w:rPr>
                <w:rFonts w:ascii="仿宋_GB2312" w:eastAsia="仿宋_GB2312"/>
                <w:sz w:val="24"/>
              </w:rPr>
            </w:pPr>
            <w:r>
              <w:rPr>
                <w:rFonts w:ascii="仿宋_GB2312" w:eastAsia="仿宋_GB2312" w:hint="eastAsia"/>
                <w:sz w:val="24"/>
              </w:rPr>
              <w:t xml:space="preserve">　　　年  月  日</w:t>
            </w:r>
          </w:p>
        </w:tc>
        <w:tc>
          <w:tcPr>
            <w:tcW w:w="4998" w:type="dxa"/>
            <w:gridSpan w:val="7"/>
            <w:tcBorders>
              <w:top w:val="single" w:sz="4" w:space="0" w:color="auto"/>
              <w:left w:val="single" w:sz="4" w:space="0" w:color="auto"/>
              <w:bottom w:val="single" w:sz="4" w:space="0" w:color="auto"/>
              <w:right w:val="single" w:sz="2" w:space="0" w:color="000000"/>
            </w:tcBorders>
          </w:tcPr>
          <w:p w14:paraId="65B0603A" w14:textId="77777777" w:rsidR="008A5F8B" w:rsidRDefault="008A5F8B">
            <w:pPr>
              <w:autoSpaceDE w:val="0"/>
              <w:autoSpaceDN w:val="0"/>
              <w:adjustRightInd w:val="0"/>
              <w:ind w:firstLineChars="900" w:firstLine="2160"/>
              <w:rPr>
                <w:rFonts w:ascii="仿宋_GB2312" w:eastAsia="仿宋_GB2312"/>
                <w:sz w:val="24"/>
              </w:rPr>
            </w:pPr>
          </w:p>
          <w:p w14:paraId="3A686EA8" w14:textId="77777777" w:rsidR="008A5F8B" w:rsidRDefault="008A5F8B">
            <w:pPr>
              <w:autoSpaceDE w:val="0"/>
              <w:autoSpaceDN w:val="0"/>
              <w:adjustRightInd w:val="0"/>
              <w:ind w:firstLineChars="900" w:firstLine="2160"/>
              <w:rPr>
                <w:rFonts w:ascii="仿宋_GB2312" w:eastAsia="仿宋_GB2312"/>
                <w:sz w:val="24"/>
              </w:rPr>
            </w:pPr>
          </w:p>
          <w:p w14:paraId="5369F7D9" w14:textId="77777777" w:rsidR="008A5F8B" w:rsidRDefault="008A5F8B">
            <w:pPr>
              <w:autoSpaceDE w:val="0"/>
              <w:autoSpaceDN w:val="0"/>
              <w:adjustRightInd w:val="0"/>
              <w:ind w:firstLineChars="900" w:firstLine="2160"/>
              <w:rPr>
                <w:rFonts w:ascii="仿宋_GB2312" w:eastAsia="仿宋_GB2312"/>
                <w:sz w:val="24"/>
              </w:rPr>
            </w:pPr>
          </w:p>
          <w:p w14:paraId="2356315A" w14:textId="77777777" w:rsidR="008A5F8B" w:rsidRDefault="00995E98">
            <w:pPr>
              <w:autoSpaceDE w:val="0"/>
              <w:autoSpaceDN w:val="0"/>
              <w:adjustRightInd w:val="0"/>
              <w:ind w:firstLineChars="900" w:firstLine="2160"/>
              <w:rPr>
                <w:rFonts w:ascii="仿宋_GB2312" w:eastAsia="仿宋_GB2312"/>
                <w:sz w:val="24"/>
              </w:rPr>
            </w:pPr>
            <w:r>
              <w:rPr>
                <w:rFonts w:ascii="仿宋_GB2312" w:eastAsia="仿宋_GB2312" w:hint="eastAsia"/>
                <w:sz w:val="24"/>
              </w:rPr>
              <w:t>签  章</w:t>
            </w:r>
          </w:p>
          <w:p w14:paraId="3CB0044A" w14:textId="77777777" w:rsidR="008A5F8B" w:rsidRDefault="00995E98">
            <w:pPr>
              <w:autoSpaceDE w:val="0"/>
              <w:autoSpaceDN w:val="0"/>
              <w:adjustRightInd w:val="0"/>
              <w:ind w:firstLineChars="900" w:firstLine="2160"/>
              <w:rPr>
                <w:rFonts w:ascii="仿宋_GB2312" w:eastAsia="仿宋_GB2312"/>
                <w:sz w:val="24"/>
              </w:rPr>
            </w:pPr>
            <w:r>
              <w:rPr>
                <w:rFonts w:ascii="仿宋_GB2312" w:eastAsia="仿宋_GB2312" w:hint="eastAsia"/>
                <w:sz w:val="24"/>
              </w:rPr>
              <w:t>年  月  日</w:t>
            </w:r>
          </w:p>
        </w:tc>
      </w:tr>
      <w:tr w:rsidR="008A5F8B" w14:paraId="77FD50B8" w14:textId="77777777">
        <w:trPr>
          <w:cantSplit/>
          <w:trHeight w:val="90"/>
        </w:trPr>
        <w:tc>
          <w:tcPr>
            <w:tcW w:w="9810" w:type="dxa"/>
            <w:gridSpan w:val="15"/>
            <w:tcBorders>
              <w:top w:val="single" w:sz="4" w:space="0" w:color="auto"/>
              <w:left w:val="single" w:sz="2" w:space="0" w:color="000000"/>
              <w:bottom w:val="single" w:sz="4" w:space="0" w:color="auto"/>
              <w:right w:val="single" w:sz="2" w:space="0" w:color="000000"/>
            </w:tcBorders>
            <w:vAlign w:val="center"/>
          </w:tcPr>
          <w:p w14:paraId="15E11C09" w14:textId="77777777" w:rsidR="008A5F8B" w:rsidRDefault="00995E98">
            <w:pPr>
              <w:pBdr>
                <w:bottom w:val="single" w:sz="4" w:space="1" w:color="auto"/>
              </w:pBdr>
              <w:autoSpaceDE w:val="0"/>
              <w:autoSpaceDN w:val="0"/>
              <w:adjustRightInd w:val="0"/>
              <w:jc w:val="center"/>
              <w:rPr>
                <w:rFonts w:ascii="仿宋_GB2312" w:eastAsia="仿宋_GB2312"/>
                <w:sz w:val="24"/>
              </w:rPr>
            </w:pPr>
            <w:r>
              <w:rPr>
                <w:rFonts w:ascii="仿宋_GB2312" w:eastAsia="仿宋_GB2312" w:hint="eastAsia"/>
                <w:sz w:val="24"/>
              </w:rPr>
              <w:t>新乡市基础教育教学研究室意见</w:t>
            </w:r>
          </w:p>
        </w:tc>
      </w:tr>
      <w:tr w:rsidR="008A5F8B" w14:paraId="51DF3C08" w14:textId="77777777">
        <w:trPr>
          <w:cantSplit/>
          <w:trHeight w:val="951"/>
        </w:trPr>
        <w:tc>
          <w:tcPr>
            <w:tcW w:w="9810" w:type="dxa"/>
            <w:gridSpan w:val="15"/>
            <w:tcBorders>
              <w:top w:val="single" w:sz="4" w:space="0" w:color="auto"/>
              <w:left w:val="single" w:sz="2" w:space="0" w:color="000000"/>
              <w:bottom w:val="single" w:sz="4" w:space="0" w:color="auto"/>
              <w:right w:val="single" w:sz="2" w:space="0" w:color="000000"/>
            </w:tcBorders>
            <w:vAlign w:val="center"/>
          </w:tcPr>
          <w:p w14:paraId="4C0E9FAD" w14:textId="77777777" w:rsidR="008A5F8B" w:rsidRDefault="008A5F8B">
            <w:pPr>
              <w:pBdr>
                <w:bottom w:val="single" w:sz="4" w:space="1" w:color="auto"/>
              </w:pBdr>
              <w:autoSpaceDE w:val="0"/>
              <w:autoSpaceDN w:val="0"/>
              <w:adjustRightInd w:val="0"/>
              <w:ind w:firstLineChars="2600" w:firstLine="6240"/>
              <w:rPr>
                <w:rFonts w:ascii="仿宋_GB2312" w:eastAsia="仿宋_GB2312"/>
                <w:sz w:val="24"/>
              </w:rPr>
            </w:pPr>
          </w:p>
          <w:p w14:paraId="68107B00" w14:textId="77777777" w:rsidR="008A5F8B" w:rsidRDefault="008A5F8B">
            <w:pPr>
              <w:pBdr>
                <w:bottom w:val="single" w:sz="4" w:space="1" w:color="auto"/>
              </w:pBdr>
              <w:autoSpaceDE w:val="0"/>
              <w:autoSpaceDN w:val="0"/>
              <w:adjustRightInd w:val="0"/>
              <w:ind w:firstLineChars="2600" w:firstLine="6240"/>
              <w:rPr>
                <w:rFonts w:ascii="仿宋_GB2312" w:eastAsia="仿宋_GB2312"/>
                <w:sz w:val="24"/>
              </w:rPr>
            </w:pPr>
          </w:p>
          <w:p w14:paraId="5B4B8FF5" w14:textId="77777777" w:rsidR="008A5F8B" w:rsidRDefault="008A5F8B">
            <w:pPr>
              <w:pBdr>
                <w:bottom w:val="single" w:sz="4" w:space="1" w:color="auto"/>
              </w:pBdr>
              <w:autoSpaceDE w:val="0"/>
              <w:autoSpaceDN w:val="0"/>
              <w:adjustRightInd w:val="0"/>
              <w:ind w:firstLineChars="2600" w:firstLine="6240"/>
              <w:rPr>
                <w:rFonts w:ascii="仿宋_GB2312" w:eastAsia="仿宋_GB2312"/>
                <w:sz w:val="24"/>
              </w:rPr>
            </w:pPr>
          </w:p>
          <w:p w14:paraId="7CDE857D" w14:textId="77777777" w:rsidR="008A5F8B" w:rsidRDefault="008A5F8B">
            <w:pPr>
              <w:pBdr>
                <w:bottom w:val="single" w:sz="4" w:space="1" w:color="auto"/>
              </w:pBdr>
              <w:autoSpaceDE w:val="0"/>
              <w:autoSpaceDN w:val="0"/>
              <w:adjustRightInd w:val="0"/>
              <w:ind w:firstLineChars="2600" w:firstLine="6240"/>
              <w:rPr>
                <w:rFonts w:ascii="仿宋_GB2312" w:eastAsia="仿宋_GB2312"/>
                <w:sz w:val="24"/>
              </w:rPr>
            </w:pPr>
          </w:p>
          <w:p w14:paraId="7FB4044B" w14:textId="77777777" w:rsidR="008A5F8B" w:rsidRDefault="008A5F8B">
            <w:pPr>
              <w:pBdr>
                <w:bottom w:val="single" w:sz="4" w:space="1" w:color="auto"/>
              </w:pBdr>
              <w:autoSpaceDE w:val="0"/>
              <w:autoSpaceDN w:val="0"/>
              <w:adjustRightInd w:val="0"/>
              <w:rPr>
                <w:rFonts w:ascii="仿宋_GB2312" w:eastAsia="仿宋_GB2312"/>
                <w:sz w:val="24"/>
              </w:rPr>
            </w:pPr>
          </w:p>
          <w:p w14:paraId="3815A310" w14:textId="77777777" w:rsidR="008A5F8B" w:rsidRDefault="00995E98">
            <w:pPr>
              <w:pBdr>
                <w:bottom w:val="single" w:sz="4" w:space="1" w:color="auto"/>
              </w:pBdr>
              <w:autoSpaceDE w:val="0"/>
              <w:autoSpaceDN w:val="0"/>
              <w:adjustRightInd w:val="0"/>
              <w:ind w:firstLineChars="2600" w:firstLine="6240"/>
              <w:rPr>
                <w:rFonts w:ascii="仿宋_GB2312" w:eastAsia="仿宋_GB2312"/>
                <w:sz w:val="24"/>
              </w:rPr>
            </w:pPr>
            <w:r>
              <w:rPr>
                <w:rFonts w:ascii="仿宋_GB2312" w:eastAsia="仿宋_GB2312" w:hint="eastAsia"/>
                <w:sz w:val="24"/>
              </w:rPr>
              <w:t>签  章</w:t>
            </w:r>
          </w:p>
          <w:p w14:paraId="311D735B" w14:textId="77777777" w:rsidR="008A5F8B" w:rsidRDefault="00995E98">
            <w:pPr>
              <w:pBdr>
                <w:bottom w:val="single" w:sz="4" w:space="1" w:color="auto"/>
              </w:pBdr>
              <w:autoSpaceDE w:val="0"/>
              <w:autoSpaceDN w:val="0"/>
              <w:adjustRightInd w:val="0"/>
              <w:ind w:firstLineChars="2600" w:firstLine="6240"/>
            </w:pPr>
            <w:r>
              <w:rPr>
                <w:rFonts w:ascii="仿宋_GB2312" w:eastAsia="仿宋_GB2312" w:hint="eastAsia"/>
                <w:sz w:val="24"/>
              </w:rPr>
              <w:t xml:space="preserve">      年  月  日</w:t>
            </w:r>
          </w:p>
        </w:tc>
      </w:tr>
    </w:tbl>
    <w:p w14:paraId="7C0ECDCD" w14:textId="77777777" w:rsidR="008A5F8B" w:rsidRDefault="00995E98">
      <w:pPr>
        <w:ind w:leftChars="-200" w:left="2" w:hangingChars="200" w:hanging="422"/>
        <w:jc w:val="left"/>
        <w:rPr>
          <w:b/>
          <w:bCs/>
        </w:rPr>
      </w:pPr>
      <w:r>
        <w:rPr>
          <w:rFonts w:hint="eastAsia"/>
          <w:b/>
          <w:bCs/>
        </w:rPr>
        <w:t>重要提示：⒈本表须上交一式二份，由所在县（市）区基础教研室汇总上报。</w:t>
      </w:r>
    </w:p>
    <w:p w14:paraId="5EFA3BF0" w14:textId="496816DF" w:rsidR="008A5F8B" w:rsidRDefault="00995E98">
      <w:pPr>
        <w:ind w:leftChars="-200" w:left="2" w:hangingChars="200" w:hanging="422"/>
        <w:jc w:val="left"/>
        <w:rPr>
          <w:b/>
          <w:bCs/>
        </w:rPr>
      </w:pPr>
      <w:r>
        <w:rPr>
          <w:rFonts w:hint="eastAsia"/>
          <w:b/>
          <w:bCs/>
        </w:rPr>
        <w:t xml:space="preserve">　　　　　⒉在本课题规定结项时限当年</w:t>
      </w:r>
      <w:r>
        <w:rPr>
          <w:rFonts w:hint="eastAsia"/>
          <w:b/>
          <w:bCs/>
        </w:rPr>
        <w:t>3</w:t>
      </w:r>
      <w:r>
        <w:rPr>
          <w:rFonts w:hint="eastAsia"/>
          <w:b/>
          <w:bCs/>
        </w:rPr>
        <w:t>月</w:t>
      </w:r>
      <w:r w:rsidR="009935C6">
        <w:rPr>
          <w:rFonts w:hint="eastAsia"/>
          <w:b/>
          <w:bCs/>
        </w:rPr>
        <w:t>15</w:t>
      </w:r>
      <w:r>
        <w:rPr>
          <w:rFonts w:hint="eastAsia"/>
          <w:b/>
          <w:bCs/>
        </w:rPr>
        <w:t>日前按程序报批，逾期不</w:t>
      </w:r>
      <w:r w:rsidR="009935C6">
        <w:rPr>
          <w:rFonts w:hint="eastAsia"/>
          <w:b/>
          <w:bCs/>
        </w:rPr>
        <w:t>再</w:t>
      </w:r>
      <w:r>
        <w:rPr>
          <w:rFonts w:hint="eastAsia"/>
          <w:b/>
          <w:bCs/>
        </w:rPr>
        <w:t>受理。</w:t>
      </w:r>
    </w:p>
    <w:p w14:paraId="40DA59CD" w14:textId="77777777" w:rsidR="008A5F8B" w:rsidRDefault="00995E98">
      <w:pPr>
        <w:ind w:leftChars="-200" w:left="2" w:hangingChars="200" w:hanging="422"/>
        <w:jc w:val="left"/>
      </w:pPr>
      <w:r>
        <w:rPr>
          <w:rFonts w:hint="eastAsia"/>
          <w:b/>
          <w:bCs/>
        </w:rPr>
        <w:t xml:space="preserve">　　　　　⒊变更内容多确实需要加页，请打印在此页背面。</w:t>
      </w:r>
    </w:p>
    <w:p w14:paraId="13B3F1BB" w14:textId="77777777" w:rsidR="008A5F8B" w:rsidRDefault="00995E98">
      <w:pPr>
        <w:ind w:firstLineChars="49" w:firstLine="138"/>
        <w:rPr>
          <w:b/>
          <w:sz w:val="28"/>
          <w:szCs w:val="28"/>
        </w:rPr>
      </w:pPr>
      <w:r>
        <w:rPr>
          <w:rFonts w:hint="eastAsia"/>
          <w:b/>
          <w:sz w:val="28"/>
          <w:szCs w:val="28"/>
        </w:rPr>
        <w:lastRenderedPageBreak/>
        <w:t>附件</w:t>
      </w:r>
      <w:r>
        <w:rPr>
          <w:rFonts w:hint="eastAsia"/>
          <w:b/>
          <w:sz w:val="28"/>
          <w:szCs w:val="28"/>
        </w:rPr>
        <w:t>7</w:t>
      </w:r>
    </w:p>
    <w:p w14:paraId="794D47C1" w14:textId="77777777" w:rsidR="008A5F8B" w:rsidRDefault="00995E98">
      <w:pPr>
        <w:ind w:firstLineChars="49" w:firstLine="148"/>
        <w:rPr>
          <w:b/>
          <w:sz w:val="30"/>
          <w:szCs w:val="30"/>
        </w:rPr>
      </w:pPr>
      <w:bookmarkStart w:id="1" w:name="_Hlk37689694"/>
      <w:r>
        <w:rPr>
          <w:rFonts w:hint="eastAsia"/>
          <w:b/>
          <w:sz w:val="30"/>
          <w:szCs w:val="30"/>
        </w:rPr>
        <w:t>新乡市基础教育教学研究项目（课题）结项材料上报清单</w:t>
      </w:r>
    </w:p>
    <w:bookmarkEnd w:id="1"/>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305"/>
        <w:gridCol w:w="735"/>
        <w:gridCol w:w="3420"/>
      </w:tblGrid>
      <w:tr w:rsidR="008A5F8B" w14:paraId="7934240A" w14:textId="77777777">
        <w:trPr>
          <w:trHeight w:val="497"/>
        </w:trPr>
        <w:tc>
          <w:tcPr>
            <w:tcW w:w="5205" w:type="dxa"/>
            <w:gridSpan w:val="2"/>
            <w:shd w:val="clear" w:color="auto" w:fill="auto"/>
          </w:tcPr>
          <w:p w14:paraId="24C6B97E" w14:textId="77777777" w:rsidR="008A5F8B" w:rsidRDefault="008A5F8B">
            <w:pPr>
              <w:jc w:val="center"/>
              <w:rPr>
                <w:b/>
                <w:sz w:val="24"/>
              </w:rPr>
            </w:pPr>
          </w:p>
          <w:p w14:paraId="76C6CC58" w14:textId="77777777" w:rsidR="008A5F8B" w:rsidRDefault="00995E98">
            <w:pPr>
              <w:jc w:val="center"/>
              <w:rPr>
                <w:b/>
                <w:sz w:val="24"/>
              </w:rPr>
            </w:pPr>
            <w:r>
              <w:rPr>
                <w:rFonts w:hint="eastAsia"/>
                <w:b/>
                <w:sz w:val="24"/>
              </w:rPr>
              <w:t>材</w:t>
            </w:r>
            <w:r>
              <w:rPr>
                <w:rFonts w:hint="eastAsia"/>
                <w:b/>
                <w:sz w:val="24"/>
              </w:rPr>
              <w:t xml:space="preserve"> </w:t>
            </w:r>
            <w:r>
              <w:rPr>
                <w:rFonts w:hint="eastAsia"/>
                <w:b/>
                <w:sz w:val="24"/>
              </w:rPr>
              <w:t>料</w:t>
            </w:r>
            <w:r>
              <w:rPr>
                <w:rFonts w:hint="eastAsia"/>
                <w:b/>
                <w:sz w:val="24"/>
              </w:rPr>
              <w:t xml:space="preserve"> </w:t>
            </w:r>
            <w:r>
              <w:rPr>
                <w:rFonts w:hint="eastAsia"/>
                <w:b/>
                <w:sz w:val="24"/>
              </w:rPr>
              <w:t>名</w:t>
            </w:r>
            <w:r>
              <w:rPr>
                <w:rFonts w:hint="eastAsia"/>
                <w:b/>
                <w:sz w:val="24"/>
              </w:rPr>
              <w:t xml:space="preserve"> </w:t>
            </w:r>
            <w:r>
              <w:rPr>
                <w:rFonts w:hint="eastAsia"/>
                <w:b/>
                <w:sz w:val="24"/>
              </w:rPr>
              <w:t>称</w:t>
            </w:r>
          </w:p>
        </w:tc>
        <w:tc>
          <w:tcPr>
            <w:tcW w:w="735" w:type="dxa"/>
            <w:shd w:val="clear" w:color="auto" w:fill="auto"/>
          </w:tcPr>
          <w:p w14:paraId="439A474D" w14:textId="77777777" w:rsidR="008A5F8B" w:rsidRDefault="008A5F8B">
            <w:pPr>
              <w:jc w:val="center"/>
              <w:rPr>
                <w:sz w:val="24"/>
              </w:rPr>
            </w:pPr>
          </w:p>
          <w:p w14:paraId="10AE2E37" w14:textId="77777777" w:rsidR="008A5F8B" w:rsidRDefault="00995E98">
            <w:pPr>
              <w:jc w:val="center"/>
              <w:rPr>
                <w:sz w:val="24"/>
              </w:rPr>
            </w:pPr>
            <w:r>
              <w:rPr>
                <w:rFonts w:hint="eastAsia"/>
                <w:sz w:val="24"/>
              </w:rPr>
              <w:t>份数</w:t>
            </w:r>
          </w:p>
        </w:tc>
        <w:tc>
          <w:tcPr>
            <w:tcW w:w="3420" w:type="dxa"/>
            <w:shd w:val="clear" w:color="auto" w:fill="auto"/>
          </w:tcPr>
          <w:p w14:paraId="052FB446" w14:textId="77777777" w:rsidR="008A5F8B" w:rsidRDefault="008A5F8B">
            <w:pPr>
              <w:jc w:val="center"/>
              <w:rPr>
                <w:b/>
                <w:sz w:val="24"/>
              </w:rPr>
            </w:pPr>
          </w:p>
          <w:p w14:paraId="12238F10" w14:textId="77777777" w:rsidR="008A5F8B" w:rsidRDefault="00995E98">
            <w:pPr>
              <w:jc w:val="center"/>
              <w:rPr>
                <w:b/>
                <w:sz w:val="24"/>
              </w:rPr>
            </w:pPr>
            <w:r>
              <w:rPr>
                <w:rFonts w:hint="eastAsia"/>
                <w:b/>
                <w:sz w:val="24"/>
              </w:rPr>
              <w:t>要</w:t>
            </w:r>
            <w:r>
              <w:rPr>
                <w:rFonts w:hint="eastAsia"/>
                <w:b/>
                <w:sz w:val="24"/>
              </w:rPr>
              <w:t xml:space="preserve"> </w:t>
            </w:r>
            <w:r>
              <w:rPr>
                <w:rFonts w:hint="eastAsia"/>
                <w:b/>
                <w:sz w:val="24"/>
              </w:rPr>
              <w:t>求</w:t>
            </w:r>
          </w:p>
        </w:tc>
      </w:tr>
      <w:tr w:rsidR="008A5F8B" w14:paraId="14CF6902" w14:textId="77777777">
        <w:trPr>
          <w:trHeight w:val="435"/>
        </w:trPr>
        <w:tc>
          <w:tcPr>
            <w:tcW w:w="5205" w:type="dxa"/>
            <w:gridSpan w:val="2"/>
            <w:shd w:val="clear" w:color="auto" w:fill="auto"/>
          </w:tcPr>
          <w:p w14:paraId="60577B8F" w14:textId="77777777" w:rsidR="008A5F8B" w:rsidRDefault="008A5F8B">
            <w:pPr>
              <w:rPr>
                <w:sz w:val="24"/>
              </w:rPr>
            </w:pPr>
          </w:p>
          <w:p w14:paraId="172BF465" w14:textId="77777777" w:rsidR="008A5F8B" w:rsidRDefault="00995E98">
            <w:pPr>
              <w:rPr>
                <w:sz w:val="24"/>
              </w:rPr>
            </w:pPr>
            <w:r>
              <w:rPr>
                <w:rFonts w:hint="eastAsia"/>
                <w:sz w:val="24"/>
              </w:rPr>
              <w:t>一、结项鉴定审批书</w:t>
            </w:r>
          </w:p>
        </w:tc>
        <w:tc>
          <w:tcPr>
            <w:tcW w:w="735" w:type="dxa"/>
            <w:shd w:val="clear" w:color="auto" w:fill="auto"/>
          </w:tcPr>
          <w:p w14:paraId="0C4B7932" w14:textId="77777777" w:rsidR="008A5F8B" w:rsidRDefault="008A5F8B">
            <w:pPr>
              <w:ind w:firstLineChars="100" w:firstLine="240"/>
              <w:rPr>
                <w:sz w:val="24"/>
              </w:rPr>
            </w:pPr>
          </w:p>
          <w:p w14:paraId="467536F9" w14:textId="77777777" w:rsidR="008A5F8B" w:rsidRDefault="00995E98">
            <w:pPr>
              <w:ind w:firstLineChars="100" w:firstLine="240"/>
              <w:rPr>
                <w:sz w:val="24"/>
              </w:rPr>
            </w:pPr>
            <w:r>
              <w:rPr>
                <w:rFonts w:hint="eastAsia"/>
                <w:sz w:val="24"/>
              </w:rPr>
              <w:t>2</w:t>
            </w:r>
          </w:p>
        </w:tc>
        <w:tc>
          <w:tcPr>
            <w:tcW w:w="3420" w:type="dxa"/>
            <w:shd w:val="clear" w:color="auto" w:fill="auto"/>
          </w:tcPr>
          <w:p w14:paraId="19CAD70F" w14:textId="77777777" w:rsidR="008A5F8B" w:rsidRDefault="008A5F8B">
            <w:pPr>
              <w:rPr>
                <w:sz w:val="24"/>
              </w:rPr>
            </w:pPr>
          </w:p>
          <w:p w14:paraId="15A923CF" w14:textId="77777777" w:rsidR="008A5F8B" w:rsidRDefault="00995E98">
            <w:pPr>
              <w:rPr>
                <w:sz w:val="24"/>
              </w:rPr>
            </w:pPr>
            <w:r>
              <w:rPr>
                <w:rFonts w:hint="eastAsia"/>
                <w:sz w:val="24"/>
              </w:rPr>
              <w:t>双面打印，单独装订</w:t>
            </w:r>
          </w:p>
        </w:tc>
      </w:tr>
      <w:tr w:rsidR="008A5F8B" w14:paraId="05779B72" w14:textId="77777777">
        <w:trPr>
          <w:trHeight w:val="438"/>
        </w:trPr>
        <w:tc>
          <w:tcPr>
            <w:tcW w:w="5205" w:type="dxa"/>
            <w:gridSpan w:val="2"/>
            <w:shd w:val="clear" w:color="auto" w:fill="auto"/>
          </w:tcPr>
          <w:p w14:paraId="73FC3D07" w14:textId="77777777" w:rsidR="008A5F8B" w:rsidRDefault="008A5F8B">
            <w:pPr>
              <w:rPr>
                <w:sz w:val="24"/>
              </w:rPr>
            </w:pPr>
          </w:p>
          <w:p w14:paraId="2EBE2470" w14:textId="77777777" w:rsidR="008A5F8B" w:rsidRDefault="00995E98">
            <w:pPr>
              <w:ind w:left="480" w:hangingChars="200" w:hanging="480"/>
              <w:rPr>
                <w:sz w:val="24"/>
              </w:rPr>
            </w:pPr>
            <w:r>
              <w:rPr>
                <w:rFonts w:hint="eastAsia"/>
                <w:sz w:val="24"/>
              </w:rPr>
              <w:t>二、最终研究成果：研究报告或公开出版的专著、论文等</w:t>
            </w:r>
          </w:p>
        </w:tc>
        <w:tc>
          <w:tcPr>
            <w:tcW w:w="735" w:type="dxa"/>
            <w:shd w:val="clear" w:color="auto" w:fill="auto"/>
          </w:tcPr>
          <w:p w14:paraId="4F88AFEF" w14:textId="77777777" w:rsidR="008A5F8B" w:rsidRDefault="008A5F8B">
            <w:pPr>
              <w:ind w:firstLineChars="97" w:firstLine="233"/>
              <w:rPr>
                <w:sz w:val="24"/>
              </w:rPr>
            </w:pPr>
          </w:p>
          <w:p w14:paraId="49D23618" w14:textId="77777777" w:rsidR="008A5F8B" w:rsidRDefault="00995E98">
            <w:pPr>
              <w:ind w:firstLineChars="97" w:firstLine="233"/>
              <w:rPr>
                <w:sz w:val="24"/>
              </w:rPr>
            </w:pPr>
            <w:r>
              <w:rPr>
                <w:rFonts w:hint="eastAsia"/>
                <w:sz w:val="24"/>
              </w:rPr>
              <w:t>2</w:t>
            </w:r>
          </w:p>
        </w:tc>
        <w:tc>
          <w:tcPr>
            <w:tcW w:w="3420" w:type="dxa"/>
            <w:shd w:val="clear" w:color="auto" w:fill="auto"/>
          </w:tcPr>
          <w:p w14:paraId="2072217E" w14:textId="77777777" w:rsidR="008A5F8B" w:rsidRDefault="008A5F8B">
            <w:pPr>
              <w:rPr>
                <w:sz w:val="24"/>
              </w:rPr>
            </w:pPr>
          </w:p>
          <w:p w14:paraId="557BB264" w14:textId="77777777" w:rsidR="008A5F8B" w:rsidRDefault="00995E98">
            <w:pPr>
              <w:rPr>
                <w:sz w:val="24"/>
              </w:rPr>
            </w:pPr>
            <w:r>
              <w:rPr>
                <w:rFonts w:hint="eastAsia"/>
                <w:sz w:val="24"/>
              </w:rPr>
              <w:t>双面打印，单独装订</w:t>
            </w:r>
          </w:p>
        </w:tc>
      </w:tr>
      <w:tr w:rsidR="008A5F8B" w14:paraId="7C55F773" w14:textId="77777777">
        <w:tc>
          <w:tcPr>
            <w:tcW w:w="900" w:type="dxa"/>
            <w:vMerge w:val="restart"/>
            <w:shd w:val="clear" w:color="auto" w:fill="auto"/>
          </w:tcPr>
          <w:p w14:paraId="58931438" w14:textId="77777777" w:rsidR="008A5F8B" w:rsidRDefault="008A5F8B">
            <w:pPr>
              <w:jc w:val="center"/>
              <w:rPr>
                <w:b/>
                <w:sz w:val="24"/>
              </w:rPr>
            </w:pPr>
          </w:p>
          <w:p w14:paraId="1D7B7DD7" w14:textId="77777777" w:rsidR="008A5F8B" w:rsidRDefault="008A5F8B">
            <w:pPr>
              <w:jc w:val="center"/>
              <w:rPr>
                <w:b/>
                <w:sz w:val="24"/>
              </w:rPr>
            </w:pPr>
          </w:p>
          <w:p w14:paraId="25975E40" w14:textId="77777777" w:rsidR="008A5F8B" w:rsidRDefault="008A5F8B">
            <w:pPr>
              <w:jc w:val="center"/>
              <w:rPr>
                <w:b/>
                <w:sz w:val="24"/>
              </w:rPr>
            </w:pPr>
          </w:p>
          <w:p w14:paraId="3B07791E" w14:textId="77777777" w:rsidR="008A5F8B" w:rsidRDefault="008A5F8B">
            <w:pPr>
              <w:jc w:val="center"/>
              <w:rPr>
                <w:sz w:val="24"/>
              </w:rPr>
            </w:pPr>
          </w:p>
          <w:p w14:paraId="28BE52C2" w14:textId="77777777" w:rsidR="008A5F8B" w:rsidRDefault="008A5F8B">
            <w:pPr>
              <w:jc w:val="center"/>
              <w:rPr>
                <w:sz w:val="24"/>
              </w:rPr>
            </w:pPr>
          </w:p>
          <w:p w14:paraId="2879B4AB" w14:textId="77777777" w:rsidR="008A5F8B" w:rsidRDefault="008A5F8B">
            <w:pPr>
              <w:jc w:val="center"/>
              <w:rPr>
                <w:sz w:val="24"/>
              </w:rPr>
            </w:pPr>
          </w:p>
          <w:p w14:paraId="6014D5F1" w14:textId="77777777" w:rsidR="008A5F8B" w:rsidRDefault="008A5F8B">
            <w:pPr>
              <w:jc w:val="center"/>
              <w:rPr>
                <w:sz w:val="24"/>
              </w:rPr>
            </w:pPr>
          </w:p>
          <w:p w14:paraId="1A6065E1" w14:textId="77777777" w:rsidR="008A5F8B" w:rsidRDefault="00995E98">
            <w:pPr>
              <w:jc w:val="center"/>
              <w:rPr>
                <w:sz w:val="24"/>
              </w:rPr>
            </w:pPr>
            <w:r>
              <w:rPr>
                <w:rFonts w:hint="eastAsia"/>
                <w:sz w:val="24"/>
              </w:rPr>
              <w:t>三</w:t>
            </w:r>
          </w:p>
          <w:p w14:paraId="7F312EB8" w14:textId="77777777" w:rsidR="008A5F8B" w:rsidRDefault="00995E98">
            <w:pPr>
              <w:jc w:val="center"/>
              <w:rPr>
                <w:sz w:val="24"/>
              </w:rPr>
            </w:pPr>
            <w:r>
              <w:rPr>
                <w:rFonts w:hint="eastAsia"/>
                <w:sz w:val="24"/>
              </w:rPr>
              <w:t>、</w:t>
            </w:r>
          </w:p>
          <w:p w14:paraId="1CDA3BB6" w14:textId="77777777" w:rsidR="008A5F8B" w:rsidRDefault="00995E98">
            <w:pPr>
              <w:jc w:val="center"/>
              <w:rPr>
                <w:sz w:val="24"/>
              </w:rPr>
            </w:pPr>
            <w:r>
              <w:rPr>
                <w:rFonts w:hint="eastAsia"/>
                <w:sz w:val="24"/>
              </w:rPr>
              <w:t>过</w:t>
            </w:r>
          </w:p>
          <w:p w14:paraId="7B317A1F" w14:textId="77777777" w:rsidR="008A5F8B" w:rsidRDefault="008A5F8B">
            <w:pPr>
              <w:jc w:val="center"/>
              <w:rPr>
                <w:sz w:val="24"/>
              </w:rPr>
            </w:pPr>
          </w:p>
          <w:p w14:paraId="342702A1" w14:textId="77777777" w:rsidR="008A5F8B" w:rsidRDefault="00995E98">
            <w:pPr>
              <w:jc w:val="center"/>
              <w:rPr>
                <w:sz w:val="24"/>
              </w:rPr>
            </w:pPr>
            <w:r>
              <w:rPr>
                <w:rFonts w:hint="eastAsia"/>
                <w:sz w:val="24"/>
              </w:rPr>
              <w:t>程</w:t>
            </w:r>
          </w:p>
          <w:p w14:paraId="579CAEA2" w14:textId="77777777" w:rsidR="008A5F8B" w:rsidRDefault="008A5F8B">
            <w:pPr>
              <w:jc w:val="center"/>
              <w:rPr>
                <w:sz w:val="24"/>
              </w:rPr>
            </w:pPr>
          </w:p>
          <w:p w14:paraId="30E45604" w14:textId="77777777" w:rsidR="008A5F8B" w:rsidRDefault="00995E98">
            <w:pPr>
              <w:jc w:val="center"/>
              <w:rPr>
                <w:sz w:val="24"/>
              </w:rPr>
            </w:pPr>
            <w:r>
              <w:rPr>
                <w:rFonts w:hint="eastAsia"/>
                <w:sz w:val="24"/>
              </w:rPr>
              <w:t>性</w:t>
            </w:r>
          </w:p>
          <w:p w14:paraId="42C4B723" w14:textId="77777777" w:rsidR="008A5F8B" w:rsidRDefault="008A5F8B">
            <w:pPr>
              <w:jc w:val="center"/>
              <w:rPr>
                <w:sz w:val="24"/>
              </w:rPr>
            </w:pPr>
          </w:p>
          <w:p w14:paraId="0FB291D5" w14:textId="77777777" w:rsidR="008A5F8B" w:rsidRDefault="00995E98">
            <w:pPr>
              <w:jc w:val="center"/>
              <w:rPr>
                <w:sz w:val="24"/>
              </w:rPr>
            </w:pPr>
            <w:r>
              <w:rPr>
                <w:rFonts w:hint="eastAsia"/>
                <w:sz w:val="24"/>
              </w:rPr>
              <w:t>材</w:t>
            </w:r>
          </w:p>
          <w:p w14:paraId="5091633B" w14:textId="77777777" w:rsidR="008A5F8B" w:rsidRDefault="008A5F8B">
            <w:pPr>
              <w:jc w:val="center"/>
              <w:rPr>
                <w:sz w:val="24"/>
              </w:rPr>
            </w:pPr>
          </w:p>
          <w:p w14:paraId="7498B9E1" w14:textId="77777777" w:rsidR="008A5F8B" w:rsidRDefault="00995E98">
            <w:pPr>
              <w:jc w:val="center"/>
              <w:rPr>
                <w:b/>
                <w:sz w:val="24"/>
              </w:rPr>
            </w:pPr>
            <w:r>
              <w:rPr>
                <w:rFonts w:hint="eastAsia"/>
                <w:sz w:val="24"/>
              </w:rPr>
              <w:t>料</w:t>
            </w:r>
          </w:p>
        </w:tc>
        <w:tc>
          <w:tcPr>
            <w:tcW w:w="4305" w:type="dxa"/>
            <w:shd w:val="clear" w:color="auto" w:fill="auto"/>
          </w:tcPr>
          <w:p w14:paraId="221FD8B6" w14:textId="43B498FF" w:rsidR="008A5F8B" w:rsidRDefault="00995E98">
            <w:pPr>
              <w:rPr>
                <w:sz w:val="24"/>
              </w:rPr>
            </w:pPr>
            <w:r>
              <w:rPr>
                <w:rFonts w:hint="eastAsia"/>
                <w:sz w:val="24"/>
              </w:rPr>
              <w:t>1.</w:t>
            </w:r>
            <w:r>
              <w:rPr>
                <w:rFonts w:hint="eastAsia"/>
                <w:sz w:val="24"/>
              </w:rPr>
              <w:t>立项申报书</w:t>
            </w:r>
          </w:p>
        </w:tc>
        <w:tc>
          <w:tcPr>
            <w:tcW w:w="735" w:type="dxa"/>
            <w:shd w:val="clear" w:color="auto" w:fill="auto"/>
          </w:tcPr>
          <w:p w14:paraId="3AC98E37" w14:textId="77777777" w:rsidR="008A5F8B" w:rsidRDefault="00995E98">
            <w:pPr>
              <w:jc w:val="center"/>
              <w:rPr>
                <w:sz w:val="24"/>
              </w:rPr>
            </w:pPr>
            <w:r>
              <w:rPr>
                <w:rFonts w:hint="eastAsia"/>
                <w:sz w:val="24"/>
              </w:rPr>
              <w:t>1</w:t>
            </w:r>
          </w:p>
        </w:tc>
        <w:tc>
          <w:tcPr>
            <w:tcW w:w="3420" w:type="dxa"/>
            <w:shd w:val="clear" w:color="auto" w:fill="auto"/>
          </w:tcPr>
          <w:p w14:paraId="6161B47D" w14:textId="77777777" w:rsidR="008A5F8B" w:rsidRDefault="00995E98">
            <w:pPr>
              <w:rPr>
                <w:sz w:val="24"/>
              </w:rPr>
            </w:pPr>
            <w:r>
              <w:rPr>
                <w:rFonts w:hint="eastAsia"/>
                <w:sz w:val="24"/>
              </w:rPr>
              <w:t>双面打印</w:t>
            </w:r>
          </w:p>
        </w:tc>
      </w:tr>
      <w:tr w:rsidR="008A5F8B" w14:paraId="3F1E91D7" w14:textId="77777777">
        <w:tc>
          <w:tcPr>
            <w:tcW w:w="900" w:type="dxa"/>
            <w:vMerge/>
            <w:shd w:val="clear" w:color="auto" w:fill="auto"/>
          </w:tcPr>
          <w:p w14:paraId="0902E108" w14:textId="77777777" w:rsidR="008A5F8B" w:rsidRDefault="008A5F8B">
            <w:pPr>
              <w:jc w:val="center"/>
              <w:rPr>
                <w:b/>
                <w:sz w:val="24"/>
              </w:rPr>
            </w:pPr>
          </w:p>
        </w:tc>
        <w:tc>
          <w:tcPr>
            <w:tcW w:w="4305" w:type="dxa"/>
            <w:shd w:val="clear" w:color="auto" w:fill="auto"/>
          </w:tcPr>
          <w:p w14:paraId="4E7F92E6" w14:textId="77777777" w:rsidR="008A5F8B" w:rsidRDefault="008A5F8B">
            <w:pPr>
              <w:rPr>
                <w:sz w:val="24"/>
              </w:rPr>
            </w:pPr>
          </w:p>
          <w:p w14:paraId="0F3354BA" w14:textId="789CECE5" w:rsidR="008A5F8B" w:rsidRDefault="00995E98">
            <w:pPr>
              <w:rPr>
                <w:sz w:val="24"/>
              </w:rPr>
            </w:pPr>
            <w:r>
              <w:rPr>
                <w:rFonts w:hint="eastAsia"/>
                <w:sz w:val="24"/>
              </w:rPr>
              <w:t>2.</w:t>
            </w:r>
            <w:r>
              <w:rPr>
                <w:rFonts w:hint="eastAsia"/>
                <w:sz w:val="24"/>
              </w:rPr>
              <w:t>立项通知书</w:t>
            </w:r>
          </w:p>
        </w:tc>
        <w:tc>
          <w:tcPr>
            <w:tcW w:w="735" w:type="dxa"/>
            <w:shd w:val="clear" w:color="auto" w:fill="auto"/>
          </w:tcPr>
          <w:p w14:paraId="3F462EE0" w14:textId="77777777" w:rsidR="008A5F8B" w:rsidRDefault="008A5F8B">
            <w:pPr>
              <w:jc w:val="center"/>
              <w:rPr>
                <w:sz w:val="24"/>
              </w:rPr>
            </w:pPr>
          </w:p>
          <w:p w14:paraId="02810FE9" w14:textId="77777777" w:rsidR="008A5F8B" w:rsidRDefault="00995E98">
            <w:pPr>
              <w:jc w:val="center"/>
              <w:rPr>
                <w:sz w:val="24"/>
              </w:rPr>
            </w:pPr>
            <w:r>
              <w:rPr>
                <w:rFonts w:hint="eastAsia"/>
                <w:sz w:val="24"/>
              </w:rPr>
              <w:t>1</w:t>
            </w:r>
          </w:p>
        </w:tc>
        <w:tc>
          <w:tcPr>
            <w:tcW w:w="3420" w:type="dxa"/>
            <w:shd w:val="clear" w:color="auto" w:fill="auto"/>
          </w:tcPr>
          <w:p w14:paraId="2C4C0A87" w14:textId="77777777" w:rsidR="008A5F8B" w:rsidRDefault="008A5F8B">
            <w:pPr>
              <w:jc w:val="center"/>
              <w:rPr>
                <w:sz w:val="24"/>
              </w:rPr>
            </w:pPr>
          </w:p>
          <w:p w14:paraId="7C3CAF50" w14:textId="77777777" w:rsidR="008A5F8B" w:rsidRDefault="00995E98">
            <w:pPr>
              <w:rPr>
                <w:sz w:val="24"/>
              </w:rPr>
            </w:pPr>
            <w:r>
              <w:rPr>
                <w:rFonts w:hint="eastAsia"/>
                <w:sz w:val="24"/>
              </w:rPr>
              <w:t>原版复印</w:t>
            </w:r>
          </w:p>
        </w:tc>
      </w:tr>
      <w:tr w:rsidR="008A5F8B" w14:paraId="6AC4FAFB" w14:textId="77777777">
        <w:trPr>
          <w:trHeight w:val="413"/>
        </w:trPr>
        <w:tc>
          <w:tcPr>
            <w:tcW w:w="900" w:type="dxa"/>
            <w:vMerge/>
            <w:shd w:val="clear" w:color="auto" w:fill="auto"/>
          </w:tcPr>
          <w:p w14:paraId="12CDAFAA" w14:textId="77777777" w:rsidR="008A5F8B" w:rsidRDefault="008A5F8B">
            <w:pPr>
              <w:jc w:val="center"/>
              <w:rPr>
                <w:b/>
                <w:sz w:val="24"/>
              </w:rPr>
            </w:pPr>
          </w:p>
        </w:tc>
        <w:tc>
          <w:tcPr>
            <w:tcW w:w="4305" w:type="dxa"/>
            <w:shd w:val="clear" w:color="auto" w:fill="auto"/>
          </w:tcPr>
          <w:p w14:paraId="77D8B5F7" w14:textId="77777777" w:rsidR="008A5F8B" w:rsidRDefault="008A5F8B">
            <w:pPr>
              <w:rPr>
                <w:sz w:val="24"/>
              </w:rPr>
            </w:pPr>
          </w:p>
          <w:p w14:paraId="4FC9C130" w14:textId="77777777" w:rsidR="008A5F8B" w:rsidRDefault="00995E98">
            <w:pPr>
              <w:rPr>
                <w:sz w:val="24"/>
              </w:rPr>
            </w:pPr>
            <w:r>
              <w:rPr>
                <w:rFonts w:hint="eastAsia"/>
                <w:sz w:val="24"/>
              </w:rPr>
              <w:t>3.</w:t>
            </w:r>
            <w:r>
              <w:rPr>
                <w:rFonts w:hint="eastAsia"/>
                <w:sz w:val="24"/>
              </w:rPr>
              <w:t>已获市批准的变更申请审批表复印件</w:t>
            </w:r>
          </w:p>
        </w:tc>
        <w:tc>
          <w:tcPr>
            <w:tcW w:w="735" w:type="dxa"/>
            <w:shd w:val="clear" w:color="auto" w:fill="auto"/>
          </w:tcPr>
          <w:p w14:paraId="0A051D0A" w14:textId="77777777" w:rsidR="008A5F8B" w:rsidRDefault="008A5F8B">
            <w:pPr>
              <w:jc w:val="center"/>
              <w:rPr>
                <w:sz w:val="24"/>
              </w:rPr>
            </w:pPr>
          </w:p>
          <w:p w14:paraId="0137D0DE" w14:textId="77777777" w:rsidR="008A5F8B" w:rsidRDefault="00995E98">
            <w:pPr>
              <w:jc w:val="center"/>
              <w:rPr>
                <w:sz w:val="24"/>
              </w:rPr>
            </w:pPr>
            <w:r>
              <w:rPr>
                <w:rFonts w:hint="eastAsia"/>
                <w:sz w:val="24"/>
              </w:rPr>
              <w:t>1</w:t>
            </w:r>
          </w:p>
        </w:tc>
        <w:tc>
          <w:tcPr>
            <w:tcW w:w="3420" w:type="dxa"/>
            <w:shd w:val="clear" w:color="auto" w:fill="auto"/>
          </w:tcPr>
          <w:p w14:paraId="55548C05" w14:textId="77777777" w:rsidR="008A5F8B" w:rsidRDefault="008A5F8B">
            <w:pPr>
              <w:jc w:val="center"/>
              <w:rPr>
                <w:sz w:val="24"/>
              </w:rPr>
            </w:pPr>
          </w:p>
          <w:p w14:paraId="53E09BC7" w14:textId="7A7B7AAC" w:rsidR="008A5F8B" w:rsidRDefault="00995E98">
            <w:pPr>
              <w:rPr>
                <w:sz w:val="24"/>
              </w:rPr>
            </w:pPr>
            <w:r>
              <w:rPr>
                <w:rFonts w:hint="eastAsia"/>
                <w:sz w:val="24"/>
              </w:rPr>
              <w:t>原版复印</w:t>
            </w:r>
            <w:r w:rsidR="00715058">
              <w:rPr>
                <w:rFonts w:hint="eastAsia"/>
                <w:sz w:val="24"/>
              </w:rPr>
              <w:t>（</w:t>
            </w:r>
            <w:r>
              <w:rPr>
                <w:rFonts w:hint="eastAsia"/>
                <w:sz w:val="24"/>
              </w:rPr>
              <w:t>如无变更，可忽略</w:t>
            </w:r>
            <w:r w:rsidR="00715058">
              <w:rPr>
                <w:rFonts w:hint="eastAsia"/>
                <w:sz w:val="24"/>
              </w:rPr>
              <w:t>）</w:t>
            </w:r>
          </w:p>
        </w:tc>
      </w:tr>
      <w:tr w:rsidR="009935C6" w14:paraId="4660CD8D" w14:textId="77777777">
        <w:trPr>
          <w:trHeight w:val="413"/>
        </w:trPr>
        <w:tc>
          <w:tcPr>
            <w:tcW w:w="900" w:type="dxa"/>
            <w:vMerge/>
            <w:shd w:val="clear" w:color="auto" w:fill="auto"/>
          </w:tcPr>
          <w:p w14:paraId="6F1419A5" w14:textId="77777777" w:rsidR="009935C6" w:rsidRDefault="009935C6" w:rsidP="009935C6">
            <w:pPr>
              <w:jc w:val="center"/>
              <w:rPr>
                <w:b/>
                <w:sz w:val="24"/>
              </w:rPr>
            </w:pPr>
          </w:p>
        </w:tc>
        <w:tc>
          <w:tcPr>
            <w:tcW w:w="4305" w:type="dxa"/>
            <w:shd w:val="clear" w:color="auto" w:fill="auto"/>
          </w:tcPr>
          <w:p w14:paraId="7128C89F" w14:textId="06F12BBF" w:rsidR="009935C6" w:rsidRDefault="009935C6" w:rsidP="009935C6">
            <w:pPr>
              <w:rPr>
                <w:sz w:val="24"/>
              </w:rPr>
            </w:pPr>
            <w:r>
              <w:rPr>
                <w:rFonts w:hint="eastAsia"/>
                <w:sz w:val="24"/>
              </w:rPr>
              <w:t>4.</w:t>
            </w:r>
            <w:r>
              <w:rPr>
                <w:rFonts w:hint="eastAsia"/>
                <w:sz w:val="24"/>
              </w:rPr>
              <w:t>调查报告</w:t>
            </w:r>
            <w:r w:rsidR="00715058">
              <w:rPr>
                <w:rFonts w:hint="eastAsia"/>
                <w:sz w:val="24"/>
              </w:rPr>
              <w:t>（调查内容、数据分析、结论及对策）</w:t>
            </w:r>
          </w:p>
        </w:tc>
        <w:tc>
          <w:tcPr>
            <w:tcW w:w="735" w:type="dxa"/>
            <w:shd w:val="clear" w:color="auto" w:fill="auto"/>
          </w:tcPr>
          <w:p w14:paraId="44A57B5D" w14:textId="08628473" w:rsidR="009935C6" w:rsidRDefault="009935C6" w:rsidP="009935C6">
            <w:pPr>
              <w:jc w:val="center"/>
              <w:rPr>
                <w:sz w:val="24"/>
              </w:rPr>
            </w:pPr>
            <w:r>
              <w:rPr>
                <w:rFonts w:hint="eastAsia"/>
                <w:sz w:val="24"/>
              </w:rPr>
              <w:t>1</w:t>
            </w:r>
          </w:p>
        </w:tc>
        <w:tc>
          <w:tcPr>
            <w:tcW w:w="3420" w:type="dxa"/>
            <w:shd w:val="clear" w:color="auto" w:fill="auto"/>
          </w:tcPr>
          <w:p w14:paraId="1B7A8584" w14:textId="52D3AFB6" w:rsidR="009935C6" w:rsidRDefault="00715058" w:rsidP="009935C6">
            <w:pPr>
              <w:jc w:val="left"/>
              <w:rPr>
                <w:sz w:val="24"/>
              </w:rPr>
            </w:pPr>
            <w:r>
              <w:rPr>
                <w:rFonts w:hint="eastAsia"/>
                <w:sz w:val="24"/>
              </w:rPr>
              <w:t>双面打印（如无此项，可忽略）</w:t>
            </w:r>
          </w:p>
        </w:tc>
      </w:tr>
      <w:tr w:rsidR="008A5F8B" w14:paraId="03E99937" w14:textId="77777777">
        <w:tc>
          <w:tcPr>
            <w:tcW w:w="900" w:type="dxa"/>
            <w:vMerge/>
            <w:shd w:val="clear" w:color="auto" w:fill="auto"/>
          </w:tcPr>
          <w:p w14:paraId="21DD5949" w14:textId="77777777" w:rsidR="008A5F8B" w:rsidRDefault="008A5F8B">
            <w:pPr>
              <w:jc w:val="center"/>
              <w:rPr>
                <w:b/>
                <w:sz w:val="24"/>
              </w:rPr>
            </w:pPr>
          </w:p>
        </w:tc>
        <w:tc>
          <w:tcPr>
            <w:tcW w:w="4305" w:type="dxa"/>
            <w:shd w:val="clear" w:color="auto" w:fill="auto"/>
          </w:tcPr>
          <w:p w14:paraId="43B700CA" w14:textId="77777777" w:rsidR="008A5F8B" w:rsidRDefault="008A5F8B">
            <w:pPr>
              <w:rPr>
                <w:sz w:val="24"/>
              </w:rPr>
            </w:pPr>
          </w:p>
          <w:p w14:paraId="5EA612DB" w14:textId="4ADDA089" w:rsidR="008A5F8B" w:rsidRDefault="009935C6">
            <w:pPr>
              <w:rPr>
                <w:sz w:val="24"/>
              </w:rPr>
            </w:pPr>
            <w:r>
              <w:rPr>
                <w:rFonts w:hint="eastAsia"/>
                <w:sz w:val="24"/>
              </w:rPr>
              <w:t>5</w:t>
            </w:r>
            <w:r w:rsidR="00995E98">
              <w:rPr>
                <w:rFonts w:hint="eastAsia"/>
                <w:sz w:val="24"/>
              </w:rPr>
              <w:t>.</w:t>
            </w:r>
            <w:r w:rsidR="00995E98">
              <w:rPr>
                <w:rFonts w:hint="eastAsia"/>
                <w:sz w:val="24"/>
              </w:rPr>
              <w:t>主持人（只限主持人）在研究周期内，围绕本课题公开发表在</w:t>
            </w:r>
            <w:r w:rsidR="00995E98">
              <w:rPr>
                <w:rFonts w:hint="eastAsia"/>
                <w:sz w:val="24"/>
              </w:rPr>
              <w:t>CN</w:t>
            </w:r>
            <w:r w:rsidR="00995E98">
              <w:rPr>
                <w:rFonts w:hint="eastAsia"/>
                <w:sz w:val="24"/>
              </w:rPr>
              <w:t>刊物上的论文复印件或河南省基础教育教学研究室组织的论文评选活动获省一、二等奖的论文及获奖证书复印件</w:t>
            </w:r>
          </w:p>
        </w:tc>
        <w:tc>
          <w:tcPr>
            <w:tcW w:w="735" w:type="dxa"/>
            <w:shd w:val="clear" w:color="auto" w:fill="auto"/>
          </w:tcPr>
          <w:p w14:paraId="242E54B8" w14:textId="77777777" w:rsidR="008A5F8B" w:rsidRDefault="008A5F8B">
            <w:pPr>
              <w:jc w:val="center"/>
              <w:rPr>
                <w:sz w:val="24"/>
              </w:rPr>
            </w:pPr>
          </w:p>
          <w:p w14:paraId="2074E5AC" w14:textId="77777777" w:rsidR="008A5F8B" w:rsidRDefault="008A5F8B">
            <w:pPr>
              <w:jc w:val="center"/>
              <w:rPr>
                <w:sz w:val="24"/>
              </w:rPr>
            </w:pPr>
          </w:p>
          <w:p w14:paraId="3F9BAE42" w14:textId="77777777" w:rsidR="008A5F8B" w:rsidRDefault="00995E98">
            <w:pPr>
              <w:ind w:firstLineChars="100" w:firstLine="240"/>
              <w:rPr>
                <w:sz w:val="24"/>
              </w:rPr>
            </w:pPr>
            <w:r>
              <w:rPr>
                <w:rFonts w:hint="eastAsia"/>
                <w:sz w:val="24"/>
              </w:rPr>
              <w:t>1</w:t>
            </w:r>
          </w:p>
        </w:tc>
        <w:tc>
          <w:tcPr>
            <w:tcW w:w="3420" w:type="dxa"/>
            <w:shd w:val="clear" w:color="auto" w:fill="auto"/>
          </w:tcPr>
          <w:p w14:paraId="5278EB59" w14:textId="77777777" w:rsidR="008A5F8B" w:rsidRDefault="00995E98">
            <w:pPr>
              <w:rPr>
                <w:sz w:val="24"/>
              </w:rPr>
            </w:pPr>
            <w:r>
              <w:rPr>
                <w:rFonts w:hint="eastAsia"/>
                <w:sz w:val="24"/>
              </w:rPr>
              <w:t>论文需原版复印，不扩大，不缩小。另需同时提供涵盖以下信息的复印件：</w:t>
            </w:r>
            <w:r>
              <w:rPr>
                <w:rFonts w:ascii="宋体" w:hAnsi="宋体" w:hint="eastAsia"/>
                <w:sz w:val="24"/>
              </w:rPr>
              <w:t>①当期CN刊物封面页②含CN刊号及主持人发表论文信息的目录页③正文页。每页加盖主持人所在单位公章。（如无此项，可忽略）</w:t>
            </w:r>
          </w:p>
        </w:tc>
      </w:tr>
      <w:tr w:rsidR="008A5F8B" w14:paraId="6328D633" w14:textId="77777777">
        <w:tc>
          <w:tcPr>
            <w:tcW w:w="900" w:type="dxa"/>
            <w:vMerge/>
            <w:shd w:val="clear" w:color="auto" w:fill="auto"/>
          </w:tcPr>
          <w:p w14:paraId="33A78B54" w14:textId="77777777" w:rsidR="008A5F8B" w:rsidRDefault="008A5F8B">
            <w:pPr>
              <w:jc w:val="center"/>
              <w:rPr>
                <w:b/>
                <w:sz w:val="24"/>
              </w:rPr>
            </w:pPr>
          </w:p>
        </w:tc>
        <w:tc>
          <w:tcPr>
            <w:tcW w:w="4305" w:type="dxa"/>
            <w:shd w:val="clear" w:color="auto" w:fill="auto"/>
          </w:tcPr>
          <w:p w14:paraId="3D98DFC5" w14:textId="318252B5" w:rsidR="008A5F8B" w:rsidRDefault="009935C6">
            <w:pPr>
              <w:rPr>
                <w:sz w:val="24"/>
              </w:rPr>
            </w:pPr>
            <w:r>
              <w:rPr>
                <w:rFonts w:hint="eastAsia"/>
                <w:sz w:val="24"/>
              </w:rPr>
              <w:t>6</w:t>
            </w:r>
            <w:r w:rsidR="00995E98">
              <w:rPr>
                <w:rFonts w:hint="eastAsia"/>
                <w:sz w:val="24"/>
              </w:rPr>
              <w:t>.</w:t>
            </w:r>
            <w:r w:rsidR="00995E98">
              <w:rPr>
                <w:rFonts w:hint="eastAsia"/>
                <w:sz w:val="24"/>
              </w:rPr>
              <w:t>开题报告</w:t>
            </w:r>
          </w:p>
        </w:tc>
        <w:tc>
          <w:tcPr>
            <w:tcW w:w="735" w:type="dxa"/>
            <w:shd w:val="clear" w:color="auto" w:fill="auto"/>
          </w:tcPr>
          <w:p w14:paraId="2CCD62A2" w14:textId="77777777" w:rsidR="008A5F8B" w:rsidRDefault="00995E98">
            <w:pPr>
              <w:ind w:firstLineChars="100" w:firstLine="240"/>
              <w:rPr>
                <w:sz w:val="24"/>
              </w:rPr>
            </w:pPr>
            <w:r>
              <w:rPr>
                <w:rFonts w:hint="eastAsia"/>
                <w:sz w:val="24"/>
              </w:rPr>
              <w:t>1</w:t>
            </w:r>
          </w:p>
        </w:tc>
        <w:tc>
          <w:tcPr>
            <w:tcW w:w="3420" w:type="dxa"/>
            <w:shd w:val="clear" w:color="auto" w:fill="auto"/>
          </w:tcPr>
          <w:p w14:paraId="5E4DA110" w14:textId="77777777" w:rsidR="008A5F8B" w:rsidRDefault="00995E98">
            <w:pPr>
              <w:rPr>
                <w:sz w:val="24"/>
              </w:rPr>
            </w:pPr>
            <w:r>
              <w:rPr>
                <w:rFonts w:hint="eastAsia"/>
                <w:sz w:val="24"/>
              </w:rPr>
              <w:t>双面打印</w:t>
            </w:r>
          </w:p>
        </w:tc>
      </w:tr>
      <w:tr w:rsidR="008A5F8B" w14:paraId="6CA36A95" w14:textId="77777777">
        <w:tc>
          <w:tcPr>
            <w:tcW w:w="900" w:type="dxa"/>
            <w:vMerge/>
            <w:shd w:val="clear" w:color="auto" w:fill="auto"/>
          </w:tcPr>
          <w:p w14:paraId="30AE583E" w14:textId="77777777" w:rsidR="008A5F8B" w:rsidRDefault="008A5F8B">
            <w:pPr>
              <w:jc w:val="center"/>
              <w:rPr>
                <w:b/>
                <w:sz w:val="24"/>
              </w:rPr>
            </w:pPr>
          </w:p>
        </w:tc>
        <w:tc>
          <w:tcPr>
            <w:tcW w:w="4305" w:type="dxa"/>
            <w:shd w:val="clear" w:color="auto" w:fill="auto"/>
          </w:tcPr>
          <w:p w14:paraId="2B7C03B6" w14:textId="77777777" w:rsidR="008A5F8B" w:rsidRDefault="008A5F8B">
            <w:pPr>
              <w:rPr>
                <w:sz w:val="24"/>
              </w:rPr>
            </w:pPr>
          </w:p>
          <w:p w14:paraId="4FA73801" w14:textId="2A397E60" w:rsidR="008A5F8B" w:rsidRDefault="009935C6">
            <w:pPr>
              <w:rPr>
                <w:sz w:val="24"/>
              </w:rPr>
            </w:pPr>
            <w:r>
              <w:rPr>
                <w:rFonts w:hint="eastAsia"/>
                <w:sz w:val="24"/>
              </w:rPr>
              <w:t>7</w:t>
            </w:r>
            <w:r w:rsidR="00995E98">
              <w:rPr>
                <w:rFonts w:hint="eastAsia"/>
                <w:sz w:val="24"/>
              </w:rPr>
              <w:t>.</w:t>
            </w:r>
            <w:r w:rsidR="00995E98">
              <w:rPr>
                <w:rFonts w:hint="eastAsia"/>
                <w:sz w:val="24"/>
              </w:rPr>
              <w:t>中期报告</w:t>
            </w:r>
          </w:p>
        </w:tc>
        <w:tc>
          <w:tcPr>
            <w:tcW w:w="735" w:type="dxa"/>
            <w:shd w:val="clear" w:color="auto" w:fill="auto"/>
          </w:tcPr>
          <w:p w14:paraId="5D1C64DD" w14:textId="77777777" w:rsidR="008A5F8B" w:rsidRDefault="008A5F8B">
            <w:pPr>
              <w:rPr>
                <w:sz w:val="24"/>
              </w:rPr>
            </w:pPr>
          </w:p>
          <w:p w14:paraId="25565EB5" w14:textId="77777777" w:rsidR="008A5F8B" w:rsidRDefault="00995E98">
            <w:pPr>
              <w:ind w:firstLineChars="100" w:firstLine="240"/>
              <w:rPr>
                <w:sz w:val="24"/>
              </w:rPr>
            </w:pPr>
            <w:r>
              <w:rPr>
                <w:rFonts w:hint="eastAsia"/>
                <w:sz w:val="24"/>
              </w:rPr>
              <w:t>1</w:t>
            </w:r>
          </w:p>
        </w:tc>
        <w:tc>
          <w:tcPr>
            <w:tcW w:w="3420" w:type="dxa"/>
            <w:shd w:val="clear" w:color="auto" w:fill="auto"/>
          </w:tcPr>
          <w:p w14:paraId="7D7C1938" w14:textId="77777777" w:rsidR="008A5F8B" w:rsidRDefault="008A5F8B">
            <w:pPr>
              <w:rPr>
                <w:sz w:val="24"/>
              </w:rPr>
            </w:pPr>
          </w:p>
          <w:p w14:paraId="1CE086E3" w14:textId="77777777" w:rsidR="008A5F8B" w:rsidRDefault="00995E98">
            <w:pPr>
              <w:rPr>
                <w:sz w:val="24"/>
              </w:rPr>
            </w:pPr>
            <w:r>
              <w:rPr>
                <w:rFonts w:hint="eastAsia"/>
                <w:sz w:val="24"/>
              </w:rPr>
              <w:t>双面打印</w:t>
            </w:r>
          </w:p>
        </w:tc>
      </w:tr>
      <w:tr w:rsidR="008A5F8B" w14:paraId="55457C02" w14:textId="77777777">
        <w:tc>
          <w:tcPr>
            <w:tcW w:w="900" w:type="dxa"/>
            <w:vMerge/>
            <w:shd w:val="clear" w:color="auto" w:fill="auto"/>
          </w:tcPr>
          <w:p w14:paraId="543CD834" w14:textId="77777777" w:rsidR="008A5F8B" w:rsidRDefault="008A5F8B">
            <w:pPr>
              <w:jc w:val="center"/>
              <w:rPr>
                <w:b/>
                <w:sz w:val="24"/>
              </w:rPr>
            </w:pPr>
          </w:p>
        </w:tc>
        <w:tc>
          <w:tcPr>
            <w:tcW w:w="4305" w:type="dxa"/>
            <w:shd w:val="clear" w:color="auto" w:fill="auto"/>
          </w:tcPr>
          <w:p w14:paraId="3D3F2951" w14:textId="77777777" w:rsidR="008A5F8B" w:rsidRDefault="008A5F8B">
            <w:pPr>
              <w:rPr>
                <w:sz w:val="24"/>
              </w:rPr>
            </w:pPr>
          </w:p>
          <w:p w14:paraId="3B20EDE1" w14:textId="1A41769A" w:rsidR="008A5F8B" w:rsidRDefault="009935C6">
            <w:pPr>
              <w:rPr>
                <w:sz w:val="24"/>
              </w:rPr>
            </w:pPr>
            <w:r>
              <w:rPr>
                <w:rFonts w:hint="eastAsia"/>
                <w:sz w:val="24"/>
              </w:rPr>
              <w:t>8</w:t>
            </w:r>
            <w:r w:rsidR="00995E98">
              <w:rPr>
                <w:rFonts w:hint="eastAsia"/>
                <w:sz w:val="24"/>
              </w:rPr>
              <w:t>.</w:t>
            </w:r>
            <w:r w:rsidR="00995E98">
              <w:rPr>
                <w:rFonts w:hint="eastAsia"/>
                <w:sz w:val="24"/>
              </w:rPr>
              <w:t>课题组其他成员在研究周期内，围绕本课题公开发表在</w:t>
            </w:r>
            <w:r w:rsidR="00995E98">
              <w:rPr>
                <w:rFonts w:hint="eastAsia"/>
                <w:sz w:val="24"/>
              </w:rPr>
              <w:t>CN</w:t>
            </w:r>
            <w:r w:rsidR="00995E98">
              <w:rPr>
                <w:rFonts w:hint="eastAsia"/>
                <w:sz w:val="24"/>
              </w:rPr>
              <w:t>刊物上的论文复印件或省一、二等奖的论文及获奖证书复印件</w:t>
            </w:r>
          </w:p>
        </w:tc>
        <w:tc>
          <w:tcPr>
            <w:tcW w:w="735" w:type="dxa"/>
            <w:shd w:val="clear" w:color="auto" w:fill="auto"/>
          </w:tcPr>
          <w:p w14:paraId="7952A854" w14:textId="77777777" w:rsidR="008A5F8B" w:rsidRDefault="008A5F8B">
            <w:pPr>
              <w:rPr>
                <w:sz w:val="24"/>
              </w:rPr>
            </w:pPr>
          </w:p>
          <w:p w14:paraId="73108550" w14:textId="77777777" w:rsidR="008A5F8B" w:rsidRDefault="008A5F8B">
            <w:pPr>
              <w:rPr>
                <w:sz w:val="24"/>
              </w:rPr>
            </w:pPr>
          </w:p>
          <w:p w14:paraId="5BD7565B" w14:textId="77777777" w:rsidR="008A5F8B" w:rsidRDefault="00995E98">
            <w:pPr>
              <w:ind w:firstLineChars="100" w:firstLine="240"/>
              <w:rPr>
                <w:sz w:val="24"/>
              </w:rPr>
            </w:pPr>
            <w:r>
              <w:rPr>
                <w:rFonts w:hint="eastAsia"/>
                <w:sz w:val="24"/>
              </w:rPr>
              <w:t>1</w:t>
            </w:r>
          </w:p>
        </w:tc>
        <w:tc>
          <w:tcPr>
            <w:tcW w:w="3420" w:type="dxa"/>
            <w:shd w:val="clear" w:color="auto" w:fill="auto"/>
          </w:tcPr>
          <w:p w14:paraId="6F18CA7B" w14:textId="77777777" w:rsidR="008A5F8B" w:rsidRDefault="008A5F8B">
            <w:pPr>
              <w:rPr>
                <w:sz w:val="24"/>
              </w:rPr>
            </w:pPr>
          </w:p>
          <w:p w14:paraId="251CC054" w14:textId="77777777" w:rsidR="008A5F8B" w:rsidRDefault="008A5F8B">
            <w:pPr>
              <w:rPr>
                <w:sz w:val="24"/>
              </w:rPr>
            </w:pPr>
          </w:p>
          <w:p w14:paraId="5B0B22DE" w14:textId="511C17C6" w:rsidR="008A5F8B" w:rsidRDefault="00995E98">
            <w:pPr>
              <w:rPr>
                <w:sz w:val="24"/>
              </w:rPr>
            </w:pPr>
            <w:r>
              <w:rPr>
                <w:rFonts w:hint="eastAsia"/>
                <w:sz w:val="24"/>
              </w:rPr>
              <w:t>要求同</w:t>
            </w:r>
            <w:r w:rsidR="00715058">
              <w:rPr>
                <w:rFonts w:hint="eastAsia"/>
                <w:sz w:val="24"/>
              </w:rPr>
              <w:t>5</w:t>
            </w:r>
          </w:p>
        </w:tc>
      </w:tr>
      <w:tr w:rsidR="008A5F8B" w14:paraId="1A2E9D6E" w14:textId="77777777">
        <w:tc>
          <w:tcPr>
            <w:tcW w:w="900" w:type="dxa"/>
            <w:vMerge/>
            <w:shd w:val="clear" w:color="auto" w:fill="auto"/>
          </w:tcPr>
          <w:p w14:paraId="65B33F00" w14:textId="77777777" w:rsidR="008A5F8B" w:rsidRDefault="008A5F8B">
            <w:pPr>
              <w:jc w:val="center"/>
              <w:rPr>
                <w:b/>
                <w:sz w:val="24"/>
              </w:rPr>
            </w:pPr>
          </w:p>
        </w:tc>
        <w:tc>
          <w:tcPr>
            <w:tcW w:w="4305" w:type="dxa"/>
            <w:shd w:val="clear" w:color="auto" w:fill="auto"/>
          </w:tcPr>
          <w:p w14:paraId="2884E0E2" w14:textId="77777777" w:rsidR="008A5F8B" w:rsidRDefault="008A5F8B">
            <w:pPr>
              <w:rPr>
                <w:sz w:val="24"/>
              </w:rPr>
            </w:pPr>
          </w:p>
          <w:p w14:paraId="0CB3F793" w14:textId="4634C359" w:rsidR="008A5F8B" w:rsidRDefault="009935C6">
            <w:pPr>
              <w:rPr>
                <w:sz w:val="24"/>
              </w:rPr>
            </w:pPr>
            <w:r>
              <w:rPr>
                <w:rFonts w:hint="eastAsia"/>
                <w:sz w:val="24"/>
              </w:rPr>
              <w:t>9</w:t>
            </w:r>
            <w:r w:rsidR="00995E98">
              <w:rPr>
                <w:rFonts w:hint="eastAsia"/>
                <w:sz w:val="24"/>
              </w:rPr>
              <w:t>.</w:t>
            </w:r>
            <w:r w:rsidR="00995E98">
              <w:rPr>
                <w:rFonts w:hint="eastAsia"/>
                <w:sz w:val="24"/>
              </w:rPr>
              <w:t>在研究周期内，课题组成员获得的与本课题研究有关的获奖证书复印件</w:t>
            </w:r>
          </w:p>
        </w:tc>
        <w:tc>
          <w:tcPr>
            <w:tcW w:w="735" w:type="dxa"/>
            <w:shd w:val="clear" w:color="auto" w:fill="auto"/>
          </w:tcPr>
          <w:p w14:paraId="6F2D8217" w14:textId="77777777" w:rsidR="008A5F8B" w:rsidRDefault="008A5F8B">
            <w:pPr>
              <w:rPr>
                <w:sz w:val="24"/>
              </w:rPr>
            </w:pPr>
          </w:p>
          <w:p w14:paraId="3FE49555" w14:textId="77777777" w:rsidR="008A5F8B" w:rsidRDefault="00995E98">
            <w:pPr>
              <w:ind w:firstLineChars="100" w:firstLine="240"/>
              <w:rPr>
                <w:sz w:val="24"/>
              </w:rPr>
            </w:pPr>
            <w:r>
              <w:rPr>
                <w:rFonts w:hint="eastAsia"/>
                <w:sz w:val="24"/>
              </w:rPr>
              <w:t>1</w:t>
            </w:r>
          </w:p>
        </w:tc>
        <w:tc>
          <w:tcPr>
            <w:tcW w:w="3420" w:type="dxa"/>
            <w:shd w:val="clear" w:color="auto" w:fill="auto"/>
          </w:tcPr>
          <w:p w14:paraId="3F41A3CA" w14:textId="77777777" w:rsidR="008A5F8B" w:rsidRDefault="008A5F8B">
            <w:pPr>
              <w:rPr>
                <w:sz w:val="24"/>
              </w:rPr>
            </w:pPr>
          </w:p>
          <w:p w14:paraId="543541EA" w14:textId="77777777" w:rsidR="008A5F8B" w:rsidRDefault="00995E98">
            <w:pPr>
              <w:rPr>
                <w:sz w:val="24"/>
              </w:rPr>
            </w:pPr>
            <w:r>
              <w:rPr>
                <w:rFonts w:hint="eastAsia"/>
                <w:sz w:val="24"/>
              </w:rPr>
              <w:t>（如无获奖，可忽略此项）</w:t>
            </w:r>
          </w:p>
        </w:tc>
      </w:tr>
      <w:tr w:rsidR="008A5F8B" w14:paraId="7F76EAC5" w14:textId="77777777">
        <w:tc>
          <w:tcPr>
            <w:tcW w:w="900" w:type="dxa"/>
            <w:vMerge/>
            <w:shd w:val="clear" w:color="auto" w:fill="auto"/>
          </w:tcPr>
          <w:p w14:paraId="095A3C43" w14:textId="77777777" w:rsidR="008A5F8B" w:rsidRDefault="008A5F8B">
            <w:pPr>
              <w:jc w:val="center"/>
              <w:rPr>
                <w:b/>
                <w:sz w:val="24"/>
              </w:rPr>
            </w:pPr>
          </w:p>
        </w:tc>
        <w:tc>
          <w:tcPr>
            <w:tcW w:w="4305" w:type="dxa"/>
            <w:shd w:val="clear" w:color="auto" w:fill="auto"/>
          </w:tcPr>
          <w:p w14:paraId="65C68BC3" w14:textId="77777777" w:rsidR="008A5F8B" w:rsidRDefault="008A5F8B">
            <w:pPr>
              <w:rPr>
                <w:sz w:val="24"/>
              </w:rPr>
            </w:pPr>
          </w:p>
          <w:p w14:paraId="0CECA53D" w14:textId="58B7ACB5" w:rsidR="008A5F8B" w:rsidRDefault="009935C6">
            <w:pPr>
              <w:rPr>
                <w:sz w:val="24"/>
              </w:rPr>
            </w:pPr>
            <w:r>
              <w:rPr>
                <w:rFonts w:hint="eastAsia"/>
                <w:sz w:val="24"/>
              </w:rPr>
              <w:t>10</w:t>
            </w:r>
            <w:r w:rsidR="00995E98">
              <w:rPr>
                <w:rFonts w:hint="eastAsia"/>
                <w:sz w:val="24"/>
              </w:rPr>
              <w:t>.</w:t>
            </w:r>
            <w:r w:rsidR="00995E98">
              <w:rPr>
                <w:rFonts w:hint="eastAsia"/>
                <w:sz w:val="24"/>
              </w:rPr>
              <w:t>其他材料，如校本课程、典型课例、学生作品及获奖证书、活动照片、音像光盘等</w:t>
            </w:r>
          </w:p>
        </w:tc>
        <w:tc>
          <w:tcPr>
            <w:tcW w:w="735" w:type="dxa"/>
            <w:shd w:val="clear" w:color="auto" w:fill="auto"/>
          </w:tcPr>
          <w:p w14:paraId="6D8BD020" w14:textId="77777777" w:rsidR="008A5F8B" w:rsidRDefault="008A5F8B">
            <w:pPr>
              <w:rPr>
                <w:sz w:val="24"/>
              </w:rPr>
            </w:pPr>
          </w:p>
          <w:p w14:paraId="27BC59F5" w14:textId="77777777" w:rsidR="008A5F8B" w:rsidRDefault="00995E98">
            <w:pPr>
              <w:ind w:firstLineChars="100" w:firstLine="240"/>
              <w:rPr>
                <w:sz w:val="24"/>
              </w:rPr>
            </w:pPr>
            <w:r>
              <w:rPr>
                <w:rFonts w:hint="eastAsia"/>
                <w:sz w:val="24"/>
              </w:rPr>
              <w:t>1</w:t>
            </w:r>
          </w:p>
        </w:tc>
        <w:tc>
          <w:tcPr>
            <w:tcW w:w="3420" w:type="dxa"/>
            <w:shd w:val="clear" w:color="auto" w:fill="auto"/>
          </w:tcPr>
          <w:p w14:paraId="7FD3C911" w14:textId="77777777" w:rsidR="008A5F8B" w:rsidRDefault="008A5F8B">
            <w:pPr>
              <w:rPr>
                <w:sz w:val="24"/>
              </w:rPr>
            </w:pPr>
          </w:p>
          <w:p w14:paraId="6E6DA59A" w14:textId="6E9CF2FF" w:rsidR="008A5F8B" w:rsidRDefault="00995E98">
            <w:pPr>
              <w:rPr>
                <w:sz w:val="24"/>
              </w:rPr>
            </w:pPr>
            <w:r>
              <w:rPr>
                <w:rFonts w:hint="eastAsia"/>
                <w:sz w:val="24"/>
              </w:rPr>
              <w:t>此类是最终研究成果的重要佐证，</w:t>
            </w:r>
            <w:r w:rsidR="009935C6">
              <w:rPr>
                <w:rFonts w:hint="eastAsia"/>
                <w:sz w:val="24"/>
              </w:rPr>
              <w:t>需要</w:t>
            </w:r>
            <w:r>
              <w:rPr>
                <w:rFonts w:hint="eastAsia"/>
                <w:sz w:val="24"/>
              </w:rPr>
              <w:t>精选。</w:t>
            </w:r>
          </w:p>
        </w:tc>
      </w:tr>
    </w:tbl>
    <w:p w14:paraId="10198214" w14:textId="0E801DFA" w:rsidR="008A5F8B" w:rsidRPr="009935C6" w:rsidRDefault="00995E98">
      <w:pPr>
        <w:rPr>
          <w:bCs/>
          <w:sz w:val="28"/>
          <w:szCs w:val="28"/>
        </w:rPr>
      </w:pPr>
      <w:r w:rsidRPr="009935C6">
        <w:rPr>
          <w:rFonts w:hint="eastAsia"/>
          <w:bCs/>
          <w:sz w:val="28"/>
          <w:szCs w:val="28"/>
        </w:rPr>
        <w:t>注意：过程性材料请按编号顺序</w:t>
      </w:r>
      <w:r w:rsidRPr="009935C6">
        <w:rPr>
          <w:rFonts w:hint="eastAsia"/>
          <w:b/>
          <w:sz w:val="28"/>
          <w:szCs w:val="28"/>
        </w:rPr>
        <w:t>装订成册</w:t>
      </w:r>
      <w:r w:rsidRPr="009935C6">
        <w:rPr>
          <w:rFonts w:hint="eastAsia"/>
          <w:bCs/>
          <w:sz w:val="28"/>
          <w:szCs w:val="28"/>
        </w:rPr>
        <w:t>，上交一份。</w:t>
      </w:r>
    </w:p>
    <w:p w14:paraId="3D9FEC24" w14:textId="77777777" w:rsidR="008A5F8B" w:rsidRDefault="008A5F8B">
      <w:pPr>
        <w:rPr>
          <w:rFonts w:ascii="黑体" w:eastAsia="黑体" w:hAnsi="黑体" w:cs="宋体"/>
          <w:bCs/>
          <w:kern w:val="0"/>
          <w:sz w:val="32"/>
          <w:szCs w:val="32"/>
        </w:rPr>
      </w:pPr>
    </w:p>
    <w:p w14:paraId="3B3307BB" w14:textId="77777777" w:rsidR="008A5F8B" w:rsidRDefault="00995E98">
      <w:pPr>
        <w:rPr>
          <w:b/>
          <w:sz w:val="28"/>
          <w:szCs w:val="28"/>
        </w:rPr>
      </w:pPr>
      <w:r>
        <w:rPr>
          <w:rFonts w:ascii="黑体" w:eastAsia="黑体" w:hAnsi="黑体" w:cs="宋体" w:hint="eastAsia"/>
          <w:bCs/>
          <w:kern w:val="0"/>
          <w:sz w:val="32"/>
          <w:szCs w:val="32"/>
        </w:rPr>
        <w:lastRenderedPageBreak/>
        <w:t>附件8</w:t>
      </w:r>
    </w:p>
    <w:p w14:paraId="2FBC64EE" w14:textId="62184C8F" w:rsidR="008A5F8B" w:rsidRDefault="00995E98">
      <w:pPr>
        <w:jc w:val="center"/>
        <w:rPr>
          <w:rFonts w:eastAsia="黑体"/>
          <w:b/>
          <w:bCs/>
          <w:sz w:val="28"/>
          <w:szCs w:val="20"/>
        </w:rPr>
      </w:pPr>
      <w:r>
        <w:rPr>
          <w:rFonts w:eastAsia="黑体"/>
          <w:b/>
          <w:bCs/>
          <w:sz w:val="28"/>
          <w:szCs w:val="20"/>
        </w:rPr>
        <w:t>20</w:t>
      </w:r>
      <w:r>
        <w:rPr>
          <w:rFonts w:eastAsia="黑体" w:hint="eastAsia"/>
          <w:b/>
          <w:bCs/>
          <w:sz w:val="28"/>
          <w:szCs w:val="20"/>
        </w:rPr>
        <w:t>2</w:t>
      </w:r>
      <w:r w:rsidR="00715058">
        <w:rPr>
          <w:rFonts w:eastAsia="黑体" w:hint="eastAsia"/>
          <w:b/>
          <w:bCs/>
          <w:sz w:val="28"/>
          <w:szCs w:val="20"/>
        </w:rPr>
        <w:t>1</w:t>
      </w:r>
      <w:r>
        <w:rPr>
          <w:rFonts w:eastAsia="黑体" w:hint="eastAsia"/>
          <w:b/>
          <w:bCs/>
          <w:sz w:val="28"/>
          <w:szCs w:val="20"/>
        </w:rPr>
        <w:t>年度新乡市</w:t>
      </w:r>
      <w:r>
        <w:rPr>
          <w:rFonts w:eastAsia="黑体"/>
          <w:b/>
          <w:bCs/>
          <w:sz w:val="28"/>
          <w:szCs w:val="20"/>
        </w:rPr>
        <w:t>基础教育教学研究</w:t>
      </w:r>
      <w:r>
        <w:rPr>
          <w:rFonts w:eastAsia="黑体" w:hint="eastAsia"/>
          <w:b/>
          <w:bCs/>
          <w:sz w:val="28"/>
          <w:szCs w:val="20"/>
        </w:rPr>
        <w:t>项目选题指南</w:t>
      </w:r>
    </w:p>
    <w:p w14:paraId="6978C9B0" w14:textId="77777777" w:rsidR="008A5F8B" w:rsidRDefault="008A5F8B">
      <w:pPr>
        <w:spacing w:line="204" w:lineRule="exact"/>
        <w:rPr>
          <w:rFonts w:ascii="黑体" w:eastAsia="黑体" w:hAnsi="黑体"/>
          <w:b/>
          <w:bCs/>
          <w:szCs w:val="20"/>
        </w:rPr>
      </w:pPr>
    </w:p>
    <w:p w14:paraId="59DE4CDD" w14:textId="790879F9" w:rsidR="008A5F8B" w:rsidRDefault="00995E98">
      <w:pPr>
        <w:rPr>
          <w:rFonts w:eastAsia="楷体_GB2312"/>
          <w:sz w:val="18"/>
          <w:szCs w:val="20"/>
        </w:rPr>
      </w:pPr>
      <w:r>
        <w:rPr>
          <w:rFonts w:ascii="黑体" w:eastAsia="黑体" w:hAnsi="黑体" w:hint="eastAsia"/>
          <w:szCs w:val="20"/>
        </w:rPr>
        <w:t>重要提示：</w:t>
      </w:r>
      <w:r>
        <w:rPr>
          <w:rFonts w:eastAsia="楷体_GB2312"/>
          <w:szCs w:val="20"/>
        </w:rPr>
        <w:t>本</w:t>
      </w:r>
      <w:r>
        <w:rPr>
          <w:rFonts w:eastAsia="楷体_GB2312" w:hint="eastAsia"/>
          <w:szCs w:val="20"/>
        </w:rPr>
        <w:t>选题指南是</w:t>
      </w:r>
      <w:r>
        <w:rPr>
          <w:rFonts w:eastAsia="楷体_GB2312"/>
          <w:szCs w:val="20"/>
        </w:rPr>
        <w:t>基于我</w:t>
      </w:r>
      <w:r>
        <w:rPr>
          <w:rFonts w:eastAsia="楷体_GB2312" w:hint="eastAsia"/>
          <w:szCs w:val="20"/>
        </w:rPr>
        <w:t>市</w:t>
      </w:r>
      <w:r>
        <w:rPr>
          <w:rFonts w:eastAsia="楷体_GB2312"/>
          <w:szCs w:val="20"/>
        </w:rPr>
        <w:t>基础教育课程改革的形势与任务</w:t>
      </w:r>
      <w:r>
        <w:rPr>
          <w:rFonts w:eastAsia="楷体_GB2312" w:hint="eastAsia"/>
          <w:szCs w:val="20"/>
        </w:rPr>
        <w:t>，</w:t>
      </w:r>
      <w:r>
        <w:rPr>
          <w:rFonts w:eastAsia="楷体_GB2312"/>
          <w:szCs w:val="20"/>
        </w:rPr>
        <w:t>以及</w:t>
      </w:r>
      <w:r>
        <w:rPr>
          <w:rFonts w:eastAsia="楷体_GB2312" w:hint="eastAsia"/>
          <w:szCs w:val="20"/>
        </w:rPr>
        <w:t>总计</w:t>
      </w:r>
      <w:r>
        <w:rPr>
          <w:rFonts w:eastAsia="楷体_GB2312" w:hint="eastAsia"/>
          <w:szCs w:val="20"/>
        </w:rPr>
        <w:t>2</w:t>
      </w:r>
      <w:r w:rsidR="00715058">
        <w:rPr>
          <w:rFonts w:eastAsia="楷体_GB2312" w:hint="eastAsia"/>
          <w:szCs w:val="20"/>
        </w:rPr>
        <w:t>7</w:t>
      </w:r>
      <w:r>
        <w:rPr>
          <w:rFonts w:eastAsia="楷体_GB2312" w:hint="eastAsia"/>
          <w:szCs w:val="20"/>
        </w:rPr>
        <w:t>个</w:t>
      </w:r>
      <w:r>
        <w:rPr>
          <w:rFonts w:eastAsia="楷体_GB2312"/>
          <w:szCs w:val="20"/>
        </w:rPr>
        <w:t>学科</w:t>
      </w:r>
      <w:r>
        <w:rPr>
          <w:rFonts w:eastAsia="楷体_GB2312" w:hint="eastAsia"/>
          <w:szCs w:val="20"/>
        </w:rPr>
        <w:t>分类</w:t>
      </w:r>
      <w:r>
        <w:rPr>
          <w:rFonts w:eastAsia="楷体_GB2312"/>
          <w:szCs w:val="20"/>
        </w:rPr>
        <w:t>教育教学研究的现状</w:t>
      </w:r>
      <w:r>
        <w:rPr>
          <w:rFonts w:eastAsia="楷体_GB2312" w:hint="eastAsia"/>
          <w:szCs w:val="20"/>
        </w:rPr>
        <w:t>与趋势提出的</w:t>
      </w:r>
      <w:r>
        <w:rPr>
          <w:rFonts w:eastAsia="楷体_GB2312"/>
          <w:szCs w:val="20"/>
        </w:rPr>
        <w:t>，给出了</w:t>
      </w:r>
      <w:r>
        <w:rPr>
          <w:rFonts w:eastAsia="楷体_GB2312" w:hint="eastAsia"/>
          <w:szCs w:val="20"/>
        </w:rPr>
        <w:t>一定的</w:t>
      </w:r>
      <w:r>
        <w:rPr>
          <w:rFonts w:eastAsia="楷体_GB2312"/>
          <w:szCs w:val="20"/>
        </w:rPr>
        <w:t>研究</w:t>
      </w:r>
      <w:r>
        <w:rPr>
          <w:rFonts w:eastAsia="楷体_GB2312" w:hint="eastAsia"/>
          <w:szCs w:val="20"/>
        </w:rPr>
        <w:t>领域</w:t>
      </w:r>
      <w:r>
        <w:rPr>
          <w:rFonts w:eastAsia="楷体_GB2312"/>
          <w:szCs w:val="20"/>
        </w:rPr>
        <w:t>，</w:t>
      </w:r>
      <w:r>
        <w:rPr>
          <w:rFonts w:eastAsia="楷体_GB2312" w:hint="eastAsia"/>
          <w:szCs w:val="20"/>
        </w:rPr>
        <w:t>绝大多数题目不</w:t>
      </w:r>
      <w:r>
        <w:rPr>
          <w:rFonts w:eastAsia="楷体_GB2312"/>
          <w:szCs w:val="20"/>
        </w:rPr>
        <w:t>适合</w:t>
      </w:r>
      <w:r>
        <w:rPr>
          <w:rFonts w:eastAsia="楷体_GB2312" w:hint="eastAsia"/>
          <w:szCs w:val="20"/>
        </w:rPr>
        <w:t>直接用</w:t>
      </w:r>
      <w:r>
        <w:rPr>
          <w:rFonts w:eastAsia="楷体_GB2312"/>
          <w:szCs w:val="20"/>
        </w:rPr>
        <w:t>作研究课题名称，需要</w:t>
      </w:r>
      <w:r>
        <w:rPr>
          <w:rFonts w:eastAsia="楷体_GB2312" w:hint="eastAsia"/>
          <w:szCs w:val="20"/>
        </w:rPr>
        <w:t>研究者对其</w:t>
      </w:r>
      <w:r>
        <w:rPr>
          <w:rFonts w:eastAsia="楷体_GB2312"/>
          <w:szCs w:val="20"/>
        </w:rPr>
        <w:t>细化</w:t>
      </w:r>
      <w:r>
        <w:rPr>
          <w:rFonts w:eastAsia="楷体_GB2312" w:hint="eastAsia"/>
          <w:szCs w:val="20"/>
        </w:rPr>
        <w:t>、分解、校本化处理</w:t>
      </w:r>
      <w:r>
        <w:rPr>
          <w:rFonts w:eastAsia="楷体_GB2312"/>
          <w:szCs w:val="20"/>
        </w:rPr>
        <w:t>。</w:t>
      </w:r>
      <w:r>
        <w:rPr>
          <w:rFonts w:eastAsia="楷体_GB2312" w:hint="eastAsia"/>
          <w:szCs w:val="20"/>
        </w:rPr>
        <w:t>因</w:t>
      </w:r>
      <w:r>
        <w:rPr>
          <w:rFonts w:eastAsia="楷体_GB2312"/>
          <w:szCs w:val="20"/>
        </w:rPr>
        <w:t>此，各地教</w:t>
      </w:r>
      <w:r>
        <w:rPr>
          <w:rFonts w:eastAsia="楷体_GB2312" w:hint="eastAsia"/>
          <w:szCs w:val="20"/>
        </w:rPr>
        <w:t>育、</w:t>
      </w:r>
      <w:r>
        <w:rPr>
          <w:rFonts w:eastAsia="楷体_GB2312"/>
          <w:szCs w:val="20"/>
        </w:rPr>
        <w:t>教研工作者在筹备申报立项的过程中，</w:t>
      </w:r>
      <w:r>
        <w:rPr>
          <w:rFonts w:eastAsia="楷体_GB2312" w:hint="eastAsia"/>
          <w:szCs w:val="20"/>
        </w:rPr>
        <w:t>可以</w:t>
      </w:r>
      <w:r>
        <w:rPr>
          <w:rFonts w:eastAsia="楷体_GB2312"/>
          <w:szCs w:val="20"/>
        </w:rPr>
        <w:t>参考但</w:t>
      </w:r>
      <w:r>
        <w:rPr>
          <w:rFonts w:eastAsia="楷体_GB2312" w:hint="eastAsia"/>
          <w:szCs w:val="20"/>
        </w:rPr>
        <w:t>不必</w:t>
      </w:r>
      <w:r>
        <w:rPr>
          <w:rFonts w:eastAsia="楷体_GB2312"/>
          <w:szCs w:val="20"/>
        </w:rPr>
        <w:t>拘泥于这些题目，</w:t>
      </w:r>
      <w:r>
        <w:rPr>
          <w:rFonts w:eastAsia="楷体_GB2312" w:hint="eastAsia"/>
          <w:szCs w:val="20"/>
        </w:rPr>
        <w:t>应</w:t>
      </w:r>
      <w:r>
        <w:rPr>
          <w:rFonts w:eastAsia="楷体_GB2312"/>
          <w:szCs w:val="20"/>
        </w:rPr>
        <w:t>从</w:t>
      </w:r>
      <w:r>
        <w:rPr>
          <w:rFonts w:eastAsia="楷体_GB2312" w:hint="eastAsia"/>
          <w:szCs w:val="20"/>
        </w:rPr>
        <w:t>自己所处的地域、学段实际</w:t>
      </w:r>
      <w:r>
        <w:rPr>
          <w:rFonts w:eastAsia="楷体_GB2312"/>
          <w:szCs w:val="20"/>
        </w:rPr>
        <w:t>出发，</w:t>
      </w:r>
      <w:r>
        <w:rPr>
          <w:rFonts w:eastAsia="楷体_GB2312" w:hint="eastAsia"/>
          <w:szCs w:val="20"/>
        </w:rPr>
        <w:t>基于自身教研中发现的真实问题，</w:t>
      </w:r>
      <w:r>
        <w:rPr>
          <w:rFonts w:eastAsia="楷体_GB2312"/>
          <w:szCs w:val="20"/>
        </w:rPr>
        <w:t>选定科学性、</w:t>
      </w:r>
      <w:r>
        <w:rPr>
          <w:rFonts w:eastAsia="楷体_GB2312" w:hint="eastAsia"/>
          <w:szCs w:val="20"/>
        </w:rPr>
        <w:t>针对</w:t>
      </w:r>
      <w:r>
        <w:rPr>
          <w:rFonts w:eastAsia="楷体_GB2312"/>
          <w:szCs w:val="20"/>
        </w:rPr>
        <w:t>性、</w:t>
      </w:r>
      <w:r>
        <w:rPr>
          <w:rFonts w:eastAsia="楷体_GB2312" w:hint="eastAsia"/>
          <w:szCs w:val="20"/>
        </w:rPr>
        <w:t>创新</w:t>
      </w:r>
      <w:r>
        <w:rPr>
          <w:rFonts w:eastAsia="楷体_GB2312"/>
          <w:szCs w:val="20"/>
        </w:rPr>
        <w:t>性、可操作性都比较强</w:t>
      </w:r>
      <w:r>
        <w:rPr>
          <w:rFonts w:eastAsia="楷体_GB2312" w:hint="eastAsia"/>
          <w:szCs w:val="20"/>
        </w:rPr>
        <w:t>，</w:t>
      </w:r>
      <w:r>
        <w:rPr>
          <w:rFonts w:eastAsia="楷体_GB2312"/>
          <w:szCs w:val="20"/>
        </w:rPr>
        <w:t>且在一定范围内具有普适性、有推广</w:t>
      </w:r>
      <w:r>
        <w:rPr>
          <w:rFonts w:eastAsia="楷体_GB2312" w:hint="eastAsia"/>
          <w:szCs w:val="20"/>
        </w:rPr>
        <w:t>应用</w:t>
      </w:r>
      <w:r>
        <w:rPr>
          <w:rFonts w:eastAsia="楷体_GB2312"/>
          <w:szCs w:val="20"/>
        </w:rPr>
        <w:t>价值的具体研究课题</w:t>
      </w:r>
      <w:r>
        <w:rPr>
          <w:rFonts w:eastAsia="楷体_GB2312" w:hint="eastAsia"/>
          <w:szCs w:val="20"/>
        </w:rPr>
        <w:t>。</w:t>
      </w:r>
      <w:r>
        <w:rPr>
          <w:rFonts w:eastAsia="楷体_GB2312"/>
          <w:szCs w:val="20"/>
        </w:rPr>
        <w:t>力戒</w:t>
      </w:r>
      <w:r>
        <w:rPr>
          <w:rFonts w:eastAsia="楷体_GB2312" w:hint="eastAsia"/>
          <w:szCs w:val="20"/>
        </w:rPr>
        <w:t>那些不</w:t>
      </w:r>
      <w:r>
        <w:rPr>
          <w:rFonts w:eastAsia="楷体_GB2312"/>
          <w:szCs w:val="20"/>
        </w:rPr>
        <w:t>科学、</w:t>
      </w:r>
      <w:r>
        <w:rPr>
          <w:rFonts w:eastAsia="楷体_GB2312" w:hint="eastAsia"/>
          <w:szCs w:val="20"/>
        </w:rPr>
        <w:t>脱离实际、空洞无物、</w:t>
      </w:r>
      <w:r>
        <w:rPr>
          <w:rFonts w:eastAsia="楷体_GB2312"/>
          <w:szCs w:val="20"/>
        </w:rPr>
        <w:t>大而无当、力不从心的研究选题。</w:t>
      </w:r>
    </w:p>
    <w:p w14:paraId="403791A7" w14:textId="77777777" w:rsidR="008A5F8B" w:rsidRDefault="008A5F8B">
      <w:pPr>
        <w:spacing w:line="196" w:lineRule="exact"/>
        <w:rPr>
          <w:rFonts w:eastAsia="黑体"/>
          <w:sz w:val="18"/>
          <w:szCs w:val="20"/>
        </w:rPr>
      </w:pPr>
    </w:p>
    <w:p w14:paraId="2EDB8591" w14:textId="77777777" w:rsidR="008A5F8B" w:rsidRDefault="00995E98">
      <w:pPr>
        <w:rPr>
          <w:rFonts w:eastAsia="黑体"/>
          <w:szCs w:val="21"/>
        </w:rPr>
      </w:pPr>
      <w:r>
        <w:rPr>
          <w:rFonts w:eastAsia="黑体"/>
          <w:szCs w:val="21"/>
        </w:rPr>
        <w:t>01</w:t>
      </w:r>
      <w:r>
        <w:rPr>
          <w:rFonts w:eastAsia="黑体"/>
          <w:szCs w:val="21"/>
        </w:rPr>
        <w:t>中学语文</w:t>
      </w:r>
    </w:p>
    <w:p w14:paraId="369FD39C" w14:textId="77777777" w:rsidR="008A5F8B" w:rsidRDefault="00995E98">
      <w:pPr>
        <w:numPr>
          <w:ilvl w:val="0"/>
          <w:numId w:val="2"/>
        </w:numPr>
        <w:ind w:firstLine="422"/>
        <w:rPr>
          <w:szCs w:val="21"/>
        </w:rPr>
      </w:pPr>
      <w:r>
        <w:rPr>
          <w:rFonts w:hint="eastAsia"/>
          <w:szCs w:val="21"/>
        </w:rPr>
        <w:t>中学语文学科落实立德树人根本任务的理论与实践研究</w:t>
      </w:r>
    </w:p>
    <w:p w14:paraId="2C85C989" w14:textId="77777777" w:rsidR="008A5F8B" w:rsidRDefault="00995E98">
      <w:pPr>
        <w:numPr>
          <w:ilvl w:val="0"/>
          <w:numId w:val="2"/>
        </w:numPr>
        <w:ind w:firstLine="422"/>
        <w:rPr>
          <w:szCs w:val="21"/>
        </w:rPr>
      </w:pPr>
      <w:r>
        <w:rPr>
          <w:rFonts w:hint="eastAsia"/>
          <w:szCs w:val="21"/>
        </w:rPr>
        <w:t>中学语文教师专业素养提升的理论与实践研究</w:t>
      </w:r>
    </w:p>
    <w:p w14:paraId="239159A6" w14:textId="77777777" w:rsidR="008A5F8B" w:rsidRDefault="00995E98">
      <w:pPr>
        <w:numPr>
          <w:ilvl w:val="0"/>
          <w:numId w:val="2"/>
        </w:numPr>
        <w:ind w:firstLine="422"/>
        <w:rPr>
          <w:szCs w:val="21"/>
        </w:rPr>
      </w:pPr>
      <w:r>
        <w:rPr>
          <w:rFonts w:hint="eastAsia"/>
          <w:szCs w:val="21"/>
        </w:rPr>
        <w:t>提高中学语文课堂教学质量的理论与实践研究</w:t>
      </w:r>
    </w:p>
    <w:p w14:paraId="1A28F6B8" w14:textId="77777777" w:rsidR="008A5F8B" w:rsidRDefault="00995E98">
      <w:pPr>
        <w:numPr>
          <w:ilvl w:val="0"/>
          <w:numId w:val="2"/>
        </w:numPr>
        <w:ind w:firstLine="422"/>
        <w:rPr>
          <w:szCs w:val="21"/>
        </w:rPr>
      </w:pPr>
      <w:r>
        <w:rPr>
          <w:rFonts w:hint="eastAsia"/>
          <w:szCs w:val="21"/>
        </w:rPr>
        <w:t>基于语文素养的中学语文评价研究</w:t>
      </w:r>
    </w:p>
    <w:p w14:paraId="308DBA46" w14:textId="77777777" w:rsidR="008A5F8B" w:rsidRDefault="00995E98">
      <w:pPr>
        <w:numPr>
          <w:ilvl w:val="0"/>
          <w:numId w:val="2"/>
        </w:numPr>
        <w:ind w:firstLine="422"/>
        <w:rPr>
          <w:szCs w:val="21"/>
        </w:rPr>
      </w:pPr>
      <w:r>
        <w:rPr>
          <w:rFonts w:hint="eastAsia"/>
          <w:szCs w:val="21"/>
        </w:rPr>
        <w:t>初中语文名著阅读教学的实践研究</w:t>
      </w:r>
    </w:p>
    <w:p w14:paraId="482FE991" w14:textId="77777777" w:rsidR="008A5F8B" w:rsidRDefault="00995E98">
      <w:pPr>
        <w:numPr>
          <w:ilvl w:val="0"/>
          <w:numId w:val="2"/>
        </w:numPr>
        <w:ind w:firstLine="422"/>
        <w:rPr>
          <w:szCs w:val="21"/>
        </w:rPr>
      </w:pPr>
      <w:r>
        <w:rPr>
          <w:rFonts w:hint="eastAsia"/>
          <w:szCs w:val="21"/>
        </w:rPr>
        <w:t>高中语文整本书阅读教学的实践研究</w:t>
      </w:r>
    </w:p>
    <w:p w14:paraId="71204D38" w14:textId="77777777" w:rsidR="008A5F8B" w:rsidRDefault="00995E98">
      <w:pPr>
        <w:numPr>
          <w:ilvl w:val="0"/>
          <w:numId w:val="2"/>
        </w:numPr>
        <w:ind w:firstLine="422"/>
        <w:rPr>
          <w:szCs w:val="21"/>
        </w:rPr>
      </w:pPr>
      <w:r>
        <w:rPr>
          <w:rFonts w:hint="eastAsia"/>
          <w:szCs w:val="21"/>
        </w:rPr>
        <w:t>高中语文学习任务群教学策略研究</w:t>
      </w:r>
    </w:p>
    <w:p w14:paraId="7F3F4C9C" w14:textId="77777777" w:rsidR="008A5F8B" w:rsidRDefault="00995E98">
      <w:pPr>
        <w:numPr>
          <w:ilvl w:val="0"/>
          <w:numId w:val="2"/>
        </w:numPr>
        <w:ind w:firstLine="422"/>
        <w:rPr>
          <w:szCs w:val="21"/>
        </w:rPr>
      </w:pPr>
      <w:r>
        <w:rPr>
          <w:rFonts w:hint="eastAsia"/>
          <w:szCs w:val="21"/>
        </w:rPr>
        <w:t>适应高考改革的高中语文教学策略研究</w:t>
      </w:r>
    </w:p>
    <w:p w14:paraId="3A6AF2D6" w14:textId="77777777" w:rsidR="008A5F8B" w:rsidRDefault="00995E98">
      <w:pPr>
        <w:numPr>
          <w:ilvl w:val="0"/>
          <w:numId w:val="2"/>
        </w:numPr>
        <w:ind w:firstLine="422"/>
        <w:rPr>
          <w:szCs w:val="21"/>
        </w:rPr>
      </w:pPr>
      <w:r>
        <w:rPr>
          <w:rFonts w:hint="eastAsia"/>
          <w:szCs w:val="21"/>
        </w:rPr>
        <w:t>中学作文教学的理论与实践研究</w:t>
      </w:r>
    </w:p>
    <w:p w14:paraId="33F2C074" w14:textId="77777777" w:rsidR="008A5F8B" w:rsidRDefault="00995E98">
      <w:pPr>
        <w:numPr>
          <w:ilvl w:val="0"/>
          <w:numId w:val="2"/>
        </w:numPr>
        <w:ind w:firstLine="422"/>
        <w:rPr>
          <w:szCs w:val="21"/>
        </w:rPr>
      </w:pPr>
      <w:r>
        <w:rPr>
          <w:rFonts w:hint="eastAsia"/>
          <w:szCs w:val="21"/>
        </w:rPr>
        <w:t>初高中衔接的语文知识与能力研究</w:t>
      </w:r>
    </w:p>
    <w:p w14:paraId="02CDEB46" w14:textId="77777777" w:rsidR="008A5F8B" w:rsidRDefault="00995E98">
      <w:pPr>
        <w:rPr>
          <w:rFonts w:eastAsia="黑体"/>
          <w:szCs w:val="21"/>
        </w:rPr>
      </w:pPr>
      <w:r>
        <w:rPr>
          <w:rFonts w:eastAsia="黑体"/>
          <w:szCs w:val="21"/>
        </w:rPr>
        <w:t>02</w:t>
      </w:r>
      <w:r>
        <w:rPr>
          <w:rFonts w:eastAsia="黑体"/>
          <w:szCs w:val="21"/>
        </w:rPr>
        <w:t>小学语文</w:t>
      </w:r>
    </w:p>
    <w:p w14:paraId="30C79AB2" w14:textId="77777777" w:rsidR="008A5F8B" w:rsidRDefault="00995E98">
      <w:pPr>
        <w:numPr>
          <w:ilvl w:val="0"/>
          <w:numId w:val="3"/>
        </w:numPr>
        <w:rPr>
          <w:szCs w:val="21"/>
        </w:rPr>
      </w:pPr>
      <w:r>
        <w:rPr>
          <w:szCs w:val="21"/>
        </w:rPr>
        <w:t>小学语文阅读教学研究</w:t>
      </w:r>
    </w:p>
    <w:p w14:paraId="74867654" w14:textId="77777777" w:rsidR="008A5F8B" w:rsidRDefault="00995E98">
      <w:pPr>
        <w:numPr>
          <w:ilvl w:val="0"/>
          <w:numId w:val="3"/>
        </w:numPr>
        <w:rPr>
          <w:szCs w:val="21"/>
        </w:rPr>
      </w:pPr>
      <w:r>
        <w:rPr>
          <w:szCs w:val="21"/>
        </w:rPr>
        <w:t>小学语文习作教学研究</w:t>
      </w:r>
    </w:p>
    <w:p w14:paraId="65767949" w14:textId="77777777" w:rsidR="008A5F8B" w:rsidRDefault="00995E98">
      <w:pPr>
        <w:numPr>
          <w:ilvl w:val="0"/>
          <w:numId w:val="3"/>
        </w:numPr>
        <w:rPr>
          <w:szCs w:val="21"/>
        </w:rPr>
      </w:pPr>
      <w:r>
        <w:rPr>
          <w:szCs w:val="21"/>
        </w:rPr>
        <w:t>小学语文口语交际教学研究</w:t>
      </w:r>
    </w:p>
    <w:p w14:paraId="0D17E0A1" w14:textId="77777777" w:rsidR="008A5F8B" w:rsidRDefault="00995E98">
      <w:pPr>
        <w:numPr>
          <w:ilvl w:val="0"/>
          <w:numId w:val="3"/>
        </w:numPr>
        <w:rPr>
          <w:szCs w:val="21"/>
        </w:rPr>
      </w:pPr>
      <w:r>
        <w:rPr>
          <w:szCs w:val="21"/>
        </w:rPr>
        <w:t>小学语文拼音教学研究</w:t>
      </w:r>
    </w:p>
    <w:p w14:paraId="681144AC" w14:textId="77777777" w:rsidR="008A5F8B" w:rsidRDefault="00995E98">
      <w:pPr>
        <w:numPr>
          <w:ilvl w:val="0"/>
          <w:numId w:val="3"/>
        </w:numPr>
        <w:rPr>
          <w:szCs w:val="21"/>
        </w:rPr>
      </w:pPr>
      <w:r>
        <w:rPr>
          <w:szCs w:val="21"/>
        </w:rPr>
        <w:t>小学语文识字、写字教学研究</w:t>
      </w:r>
    </w:p>
    <w:p w14:paraId="79845F8F" w14:textId="77777777" w:rsidR="008A5F8B" w:rsidRDefault="00995E98">
      <w:pPr>
        <w:numPr>
          <w:ilvl w:val="0"/>
          <w:numId w:val="3"/>
        </w:numPr>
        <w:rPr>
          <w:szCs w:val="21"/>
        </w:rPr>
      </w:pPr>
      <w:r>
        <w:rPr>
          <w:szCs w:val="21"/>
        </w:rPr>
        <w:t>小学语文综合性学习研究</w:t>
      </w:r>
    </w:p>
    <w:p w14:paraId="6652F26C" w14:textId="77777777" w:rsidR="008A5F8B" w:rsidRDefault="00995E98">
      <w:pPr>
        <w:numPr>
          <w:ilvl w:val="0"/>
          <w:numId w:val="3"/>
        </w:numPr>
        <w:rPr>
          <w:szCs w:val="21"/>
        </w:rPr>
      </w:pPr>
      <w:r>
        <w:rPr>
          <w:szCs w:val="21"/>
        </w:rPr>
        <w:t>小学语文教学评价方式研究</w:t>
      </w:r>
    </w:p>
    <w:p w14:paraId="172B14A5" w14:textId="77777777" w:rsidR="008A5F8B" w:rsidRDefault="00995E98">
      <w:pPr>
        <w:numPr>
          <w:ilvl w:val="0"/>
          <w:numId w:val="3"/>
        </w:numPr>
        <w:rPr>
          <w:szCs w:val="21"/>
        </w:rPr>
      </w:pPr>
      <w:r>
        <w:rPr>
          <w:szCs w:val="21"/>
        </w:rPr>
        <w:t>小学语文教师专业成长研究</w:t>
      </w:r>
    </w:p>
    <w:p w14:paraId="6AC3B7A2" w14:textId="77777777" w:rsidR="008A5F8B" w:rsidRDefault="00995E98">
      <w:pPr>
        <w:numPr>
          <w:ilvl w:val="0"/>
          <w:numId w:val="4"/>
        </w:numPr>
        <w:ind w:leftChars="200" w:left="778" w:rightChars="228" w:right="479" w:hanging="358"/>
        <w:rPr>
          <w:szCs w:val="22"/>
        </w:rPr>
      </w:pPr>
      <w:r>
        <w:rPr>
          <w:szCs w:val="22"/>
        </w:rPr>
        <w:t>小学语文教学中渗透优秀传统文化</w:t>
      </w:r>
      <w:r>
        <w:rPr>
          <w:rFonts w:hint="eastAsia"/>
          <w:szCs w:val="22"/>
        </w:rPr>
        <w:t>教育</w:t>
      </w:r>
      <w:r>
        <w:rPr>
          <w:szCs w:val="22"/>
        </w:rPr>
        <w:t>的研究</w:t>
      </w:r>
    </w:p>
    <w:p w14:paraId="7168BCCE" w14:textId="77777777" w:rsidR="008A5F8B" w:rsidRDefault="00995E98">
      <w:pPr>
        <w:ind w:rightChars="228" w:right="479" w:firstLineChars="200" w:firstLine="420"/>
        <w:rPr>
          <w:szCs w:val="22"/>
        </w:rPr>
      </w:pPr>
      <w:r>
        <w:rPr>
          <w:rFonts w:hint="eastAsia"/>
          <w:szCs w:val="22"/>
        </w:rPr>
        <w:t>10</w:t>
      </w:r>
      <w:r>
        <w:rPr>
          <w:rFonts w:hint="eastAsia"/>
          <w:szCs w:val="22"/>
        </w:rPr>
        <w:t>）</w:t>
      </w:r>
      <w:r>
        <w:rPr>
          <w:szCs w:val="22"/>
        </w:rPr>
        <w:t>小学语文课程资源</w:t>
      </w:r>
      <w:r>
        <w:rPr>
          <w:rFonts w:hint="eastAsia"/>
          <w:szCs w:val="22"/>
        </w:rPr>
        <w:t>的</w:t>
      </w:r>
      <w:r>
        <w:rPr>
          <w:szCs w:val="22"/>
        </w:rPr>
        <w:t>开发利用研究</w:t>
      </w:r>
    </w:p>
    <w:p w14:paraId="5A202DCF" w14:textId="77777777" w:rsidR="008A5F8B" w:rsidRDefault="00995E98">
      <w:pPr>
        <w:ind w:firstLineChars="200" w:firstLine="420"/>
        <w:rPr>
          <w:szCs w:val="21"/>
        </w:rPr>
      </w:pPr>
      <w:r>
        <w:rPr>
          <w:rFonts w:hint="eastAsia"/>
          <w:szCs w:val="21"/>
        </w:rPr>
        <w:t>11</w:t>
      </w:r>
      <w:r>
        <w:rPr>
          <w:rFonts w:hint="eastAsia"/>
          <w:szCs w:val="21"/>
        </w:rPr>
        <w:t>）</w:t>
      </w:r>
      <w:r>
        <w:rPr>
          <w:szCs w:val="21"/>
        </w:rPr>
        <w:t>小学语文教学中构建良好师生关系的研究</w:t>
      </w:r>
    </w:p>
    <w:p w14:paraId="1F8A4B86" w14:textId="77777777" w:rsidR="008A5F8B" w:rsidRDefault="00995E98">
      <w:pPr>
        <w:ind w:firstLineChars="200" w:firstLine="420"/>
        <w:rPr>
          <w:rFonts w:eastAsia="楷体_GB2312"/>
          <w:szCs w:val="21"/>
        </w:rPr>
      </w:pPr>
      <w:r>
        <w:rPr>
          <w:rFonts w:hint="eastAsia"/>
          <w:szCs w:val="21"/>
        </w:rPr>
        <w:t>12</w:t>
      </w:r>
      <w:r>
        <w:rPr>
          <w:rFonts w:hint="eastAsia"/>
          <w:szCs w:val="21"/>
        </w:rPr>
        <w:t>）</w:t>
      </w:r>
      <w:r>
        <w:rPr>
          <w:szCs w:val="21"/>
        </w:rPr>
        <w:t>现代教育技术在小学语文教学中的应用研究</w:t>
      </w:r>
    </w:p>
    <w:p w14:paraId="178007AF" w14:textId="77777777" w:rsidR="008A5F8B" w:rsidRDefault="00995E98">
      <w:pPr>
        <w:rPr>
          <w:rFonts w:eastAsia="黑体"/>
          <w:szCs w:val="21"/>
        </w:rPr>
      </w:pPr>
      <w:r>
        <w:rPr>
          <w:rFonts w:eastAsia="黑体"/>
          <w:szCs w:val="21"/>
        </w:rPr>
        <w:t>03</w:t>
      </w:r>
      <w:r>
        <w:rPr>
          <w:rFonts w:eastAsia="黑体" w:hint="eastAsia"/>
          <w:szCs w:val="21"/>
        </w:rPr>
        <w:t>中学数学</w:t>
      </w:r>
    </w:p>
    <w:p w14:paraId="25B37A4D" w14:textId="77777777" w:rsidR="008A5F8B" w:rsidRDefault="00995E98">
      <w:pPr>
        <w:numPr>
          <w:ilvl w:val="0"/>
          <w:numId w:val="5"/>
        </w:numPr>
        <w:ind w:firstLine="422"/>
        <w:rPr>
          <w:szCs w:val="21"/>
        </w:rPr>
      </w:pPr>
      <w:r>
        <w:rPr>
          <w:rFonts w:hint="eastAsia"/>
          <w:szCs w:val="21"/>
        </w:rPr>
        <w:t xml:space="preserve"> </w:t>
      </w:r>
      <w:r>
        <w:rPr>
          <w:rFonts w:hint="eastAsia"/>
          <w:szCs w:val="21"/>
        </w:rPr>
        <w:t>基于新课标的中学数学教学问题与策略研究</w:t>
      </w:r>
    </w:p>
    <w:p w14:paraId="71679883" w14:textId="77777777" w:rsidR="008A5F8B" w:rsidRDefault="00995E98">
      <w:pPr>
        <w:numPr>
          <w:ilvl w:val="0"/>
          <w:numId w:val="5"/>
        </w:numPr>
        <w:ind w:firstLine="422"/>
        <w:rPr>
          <w:szCs w:val="21"/>
        </w:rPr>
      </w:pPr>
      <w:r>
        <w:rPr>
          <w:rFonts w:hint="eastAsia"/>
          <w:szCs w:val="21"/>
        </w:rPr>
        <w:t xml:space="preserve"> </w:t>
      </w:r>
      <w:r>
        <w:rPr>
          <w:rFonts w:hint="eastAsia"/>
          <w:szCs w:val="21"/>
        </w:rPr>
        <w:t>中学数学课堂教学问题的诊断与分析</w:t>
      </w:r>
    </w:p>
    <w:p w14:paraId="2E52D0CD" w14:textId="77777777" w:rsidR="008A5F8B" w:rsidRDefault="00995E98">
      <w:pPr>
        <w:numPr>
          <w:ilvl w:val="0"/>
          <w:numId w:val="5"/>
        </w:numPr>
        <w:ind w:firstLine="422"/>
        <w:rPr>
          <w:szCs w:val="21"/>
        </w:rPr>
      </w:pPr>
      <w:r>
        <w:rPr>
          <w:rFonts w:hint="eastAsia"/>
          <w:szCs w:val="21"/>
        </w:rPr>
        <w:t xml:space="preserve"> </w:t>
      </w:r>
      <w:r>
        <w:rPr>
          <w:rFonts w:hint="eastAsia"/>
          <w:szCs w:val="21"/>
        </w:rPr>
        <w:t>中学数学教师专业发展的途径与策略研究</w:t>
      </w:r>
    </w:p>
    <w:p w14:paraId="3A212203" w14:textId="77777777" w:rsidR="008A5F8B" w:rsidRDefault="00995E98">
      <w:pPr>
        <w:numPr>
          <w:ilvl w:val="0"/>
          <w:numId w:val="5"/>
        </w:numPr>
        <w:ind w:firstLine="422"/>
        <w:rPr>
          <w:szCs w:val="21"/>
        </w:rPr>
      </w:pPr>
      <w:r>
        <w:rPr>
          <w:rFonts w:hint="eastAsia"/>
          <w:szCs w:val="21"/>
        </w:rPr>
        <w:t xml:space="preserve"> </w:t>
      </w:r>
      <w:r>
        <w:rPr>
          <w:rFonts w:hint="eastAsia"/>
          <w:szCs w:val="21"/>
        </w:rPr>
        <w:t>中学数学课堂教学评价的实践研究</w:t>
      </w:r>
      <w:r>
        <w:rPr>
          <w:rFonts w:hint="eastAsia"/>
          <w:szCs w:val="21"/>
        </w:rPr>
        <w:t xml:space="preserve"> </w:t>
      </w:r>
    </w:p>
    <w:p w14:paraId="2422A941" w14:textId="77777777" w:rsidR="008A5F8B" w:rsidRDefault="00995E98">
      <w:pPr>
        <w:numPr>
          <w:ilvl w:val="0"/>
          <w:numId w:val="5"/>
        </w:numPr>
        <w:ind w:firstLine="422"/>
        <w:rPr>
          <w:szCs w:val="21"/>
        </w:rPr>
      </w:pPr>
      <w:r>
        <w:rPr>
          <w:rFonts w:hint="eastAsia"/>
          <w:szCs w:val="21"/>
        </w:rPr>
        <w:t xml:space="preserve"> </w:t>
      </w:r>
      <w:r>
        <w:rPr>
          <w:rFonts w:hint="eastAsia"/>
          <w:szCs w:val="21"/>
        </w:rPr>
        <w:t>中学生数学学习评价的实践研究</w:t>
      </w:r>
    </w:p>
    <w:p w14:paraId="60C3E61F" w14:textId="77777777" w:rsidR="008A5F8B" w:rsidRDefault="00995E98">
      <w:pPr>
        <w:numPr>
          <w:ilvl w:val="0"/>
          <w:numId w:val="5"/>
        </w:numPr>
        <w:ind w:firstLine="422"/>
        <w:rPr>
          <w:szCs w:val="21"/>
        </w:rPr>
      </w:pPr>
      <w:r>
        <w:rPr>
          <w:rFonts w:hint="eastAsia"/>
          <w:szCs w:val="21"/>
        </w:rPr>
        <w:t xml:space="preserve"> </w:t>
      </w:r>
      <w:r>
        <w:rPr>
          <w:rFonts w:hint="eastAsia"/>
          <w:szCs w:val="21"/>
        </w:rPr>
        <w:t>基于学生数学思维发展的教学策略研究</w:t>
      </w:r>
    </w:p>
    <w:p w14:paraId="5660265A" w14:textId="77777777" w:rsidR="008A5F8B" w:rsidRDefault="00995E98">
      <w:pPr>
        <w:numPr>
          <w:ilvl w:val="0"/>
          <w:numId w:val="5"/>
        </w:numPr>
        <w:ind w:firstLine="422"/>
        <w:rPr>
          <w:szCs w:val="21"/>
        </w:rPr>
      </w:pPr>
      <w:r>
        <w:rPr>
          <w:rFonts w:hint="eastAsia"/>
          <w:szCs w:val="21"/>
        </w:rPr>
        <w:t xml:space="preserve"> </w:t>
      </w:r>
      <w:r>
        <w:rPr>
          <w:rFonts w:hint="eastAsia"/>
          <w:szCs w:val="21"/>
        </w:rPr>
        <w:t>发展学生数学核心素养的方法与途径研究</w:t>
      </w:r>
    </w:p>
    <w:p w14:paraId="41AC2489" w14:textId="77777777" w:rsidR="008A5F8B" w:rsidRDefault="00995E98">
      <w:pPr>
        <w:numPr>
          <w:ilvl w:val="0"/>
          <w:numId w:val="5"/>
        </w:numPr>
        <w:ind w:firstLine="422"/>
        <w:rPr>
          <w:bCs/>
          <w:szCs w:val="21"/>
        </w:rPr>
      </w:pPr>
      <w:r>
        <w:rPr>
          <w:rFonts w:hint="eastAsia"/>
          <w:bCs/>
          <w:szCs w:val="21"/>
        </w:rPr>
        <w:lastRenderedPageBreak/>
        <w:t xml:space="preserve"> </w:t>
      </w:r>
      <w:r>
        <w:rPr>
          <w:rFonts w:hint="eastAsia"/>
          <w:bCs/>
          <w:szCs w:val="21"/>
        </w:rPr>
        <w:t>中学数学建模（探究）活动的实践研究</w:t>
      </w:r>
    </w:p>
    <w:p w14:paraId="04026D72" w14:textId="77777777" w:rsidR="008A5F8B" w:rsidRDefault="00995E98">
      <w:pPr>
        <w:numPr>
          <w:ilvl w:val="0"/>
          <w:numId w:val="5"/>
        </w:numPr>
        <w:ind w:firstLine="422"/>
        <w:rPr>
          <w:bCs/>
          <w:szCs w:val="21"/>
        </w:rPr>
      </w:pPr>
      <w:r>
        <w:rPr>
          <w:rFonts w:hint="eastAsia"/>
          <w:bCs/>
          <w:szCs w:val="21"/>
        </w:rPr>
        <w:t xml:space="preserve"> </w:t>
      </w:r>
      <w:r>
        <w:rPr>
          <w:rFonts w:hint="eastAsia"/>
          <w:bCs/>
          <w:szCs w:val="21"/>
        </w:rPr>
        <w:t>中学数学研究性学习的理论与实践研究</w:t>
      </w:r>
    </w:p>
    <w:p w14:paraId="6C2D6170" w14:textId="77777777" w:rsidR="008A5F8B" w:rsidRDefault="00995E98">
      <w:pPr>
        <w:numPr>
          <w:ilvl w:val="0"/>
          <w:numId w:val="5"/>
        </w:numPr>
        <w:ind w:firstLine="422"/>
        <w:rPr>
          <w:bCs/>
          <w:szCs w:val="21"/>
        </w:rPr>
      </w:pPr>
      <w:r>
        <w:rPr>
          <w:rFonts w:hint="eastAsia"/>
          <w:bCs/>
          <w:szCs w:val="21"/>
        </w:rPr>
        <w:t>促进学生“深度学习”的方法与策略研究</w:t>
      </w:r>
    </w:p>
    <w:p w14:paraId="23FFFA47" w14:textId="77777777" w:rsidR="008A5F8B" w:rsidRDefault="00995E98">
      <w:pPr>
        <w:numPr>
          <w:ilvl w:val="0"/>
          <w:numId w:val="5"/>
        </w:numPr>
        <w:ind w:firstLine="422"/>
        <w:rPr>
          <w:bCs/>
          <w:szCs w:val="21"/>
        </w:rPr>
      </w:pPr>
      <w:r>
        <w:rPr>
          <w:rFonts w:hint="eastAsia"/>
          <w:bCs/>
          <w:szCs w:val="21"/>
        </w:rPr>
        <w:t>中学数学单元主题教学的实践研究</w:t>
      </w:r>
    </w:p>
    <w:p w14:paraId="2E31418C" w14:textId="77777777" w:rsidR="008A5F8B" w:rsidRDefault="00995E98">
      <w:pPr>
        <w:numPr>
          <w:ilvl w:val="0"/>
          <w:numId w:val="5"/>
        </w:numPr>
        <w:ind w:firstLine="422"/>
        <w:rPr>
          <w:bCs/>
          <w:szCs w:val="21"/>
        </w:rPr>
      </w:pPr>
      <w:r>
        <w:rPr>
          <w:rFonts w:hint="eastAsia"/>
          <w:bCs/>
          <w:szCs w:val="21"/>
        </w:rPr>
        <w:t>促进学生“数学活动经验”积累的实践研究</w:t>
      </w:r>
    </w:p>
    <w:p w14:paraId="32AC63D6" w14:textId="77777777" w:rsidR="008A5F8B" w:rsidRDefault="00995E98">
      <w:pPr>
        <w:numPr>
          <w:ilvl w:val="0"/>
          <w:numId w:val="5"/>
        </w:numPr>
        <w:ind w:firstLine="422"/>
        <w:rPr>
          <w:bCs/>
          <w:szCs w:val="21"/>
        </w:rPr>
      </w:pPr>
      <w:r>
        <w:rPr>
          <w:rFonts w:hint="eastAsia"/>
          <w:bCs/>
          <w:szCs w:val="21"/>
        </w:rPr>
        <w:t>中学数学发展学生“四能”的教学实践研究</w:t>
      </w:r>
    </w:p>
    <w:p w14:paraId="1A7EE9A1" w14:textId="77777777" w:rsidR="008A5F8B" w:rsidRDefault="00995E98">
      <w:pPr>
        <w:numPr>
          <w:ilvl w:val="0"/>
          <w:numId w:val="5"/>
        </w:numPr>
        <w:ind w:firstLine="422"/>
        <w:rPr>
          <w:bCs/>
          <w:szCs w:val="21"/>
        </w:rPr>
      </w:pPr>
      <w:r>
        <w:rPr>
          <w:rFonts w:hint="eastAsia"/>
          <w:bCs/>
          <w:szCs w:val="21"/>
        </w:rPr>
        <w:t>中学数学教学中渗透数学文化教育的实践研究</w:t>
      </w:r>
    </w:p>
    <w:p w14:paraId="11D573A6" w14:textId="77777777" w:rsidR="008A5F8B" w:rsidRDefault="00995E98">
      <w:pPr>
        <w:numPr>
          <w:ilvl w:val="0"/>
          <w:numId w:val="5"/>
        </w:numPr>
        <w:ind w:firstLine="422"/>
        <w:rPr>
          <w:bCs/>
          <w:szCs w:val="21"/>
        </w:rPr>
      </w:pPr>
      <w:r>
        <w:rPr>
          <w:rFonts w:hint="eastAsia"/>
          <w:bCs/>
          <w:szCs w:val="21"/>
        </w:rPr>
        <w:t>中学数学教学与信息技术深度融合的实践研究</w:t>
      </w:r>
    </w:p>
    <w:p w14:paraId="44C25696" w14:textId="77777777" w:rsidR="008A5F8B" w:rsidRDefault="00995E98">
      <w:pPr>
        <w:numPr>
          <w:ilvl w:val="0"/>
          <w:numId w:val="5"/>
        </w:numPr>
        <w:ind w:firstLine="422"/>
        <w:rPr>
          <w:bCs/>
          <w:szCs w:val="21"/>
        </w:rPr>
      </w:pPr>
      <w:r>
        <w:rPr>
          <w:rFonts w:hint="eastAsia"/>
          <w:bCs/>
          <w:szCs w:val="21"/>
        </w:rPr>
        <w:t>中学数学教学资源的开发与利用研究</w:t>
      </w:r>
    </w:p>
    <w:p w14:paraId="6E808391" w14:textId="77777777" w:rsidR="008A5F8B" w:rsidRDefault="00995E98">
      <w:pPr>
        <w:numPr>
          <w:ilvl w:val="0"/>
          <w:numId w:val="5"/>
        </w:numPr>
        <w:ind w:firstLine="422"/>
        <w:rPr>
          <w:bCs/>
          <w:szCs w:val="21"/>
        </w:rPr>
      </w:pPr>
      <w:r>
        <w:rPr>
          <w:rFonts w:hint="eastAsia"/>
          <w:bCs/>
          <w:szCs w:val="21"/>
        </w:rPr>
        <w:t>改进教研方式的途径与策略研究</w:t>
      </w:r>
    </w:p>
    <w:p w14:paraId="53445207" w14:textId="77777777" w:rsidR="008A5F8B" w:rsidRDefault="00995E98">
      <w:pPr>
        <w:numPr>
          <w:ilvl w:val="0"/>
          <w:numId w:val="5"/>
        </w:numPr>
        <w:ind w:firstLine="422"/>
        <w:rPr>
          <w:bCs/>
          <w:szCs w:val="21"/>
        </w:rPr>
      </w:pPr>
      <w:r>
        <w:rPr>
          <w:rFonts w:hint="eastAsia"/>
          <w:bCs/>
          <w:szCs w:val="21"/>
        </w:rPr>
        <w:t>初高中数学衔接教学实验研究</w:t>
      </w:r>
    </w:p>
    <w:p w14:paraId="7F0BB639" w14:textId="77777777" w:rsidR="008A5F8B" w:rsidRDefault="00995E98">
      <w:pPr>
        <w:numPr>
          <w:ilvl w:val="0"/>
          <w:numId w:val="5"/>
        </w:numPr>
        <w:ind w:firstLine="422"/>
        <w:rPr>
          <w:bCs/>
          <w:szCs w:val="21"/>
        </w:rPr>
      </w:pPr>
      <w:r>
        <w:rPr>
          <w:rFonts w:hint="eastAsia"/>
          <w:bCs/>
          <w:szCs w:val="21"/>
        </w:rPr>
        <w:t>中学数学学科核心素养的考查方式方法研究</w:t>
      </w:r>
    </w:p>
    <w:p w14:paraId="7F5AA72F" w14:textId="77777777" w:rsidR="008A5F8B" w:rsidRDefault="00995E98">
      <w:pPr>
        <w:numPr>
          <w:ilvl w:val="0"/>
          <w:numId w:val="5"/>
        </w:numPr>
        <w:ind w:firstLine="422"/>
        <w:rPr>
          <w:bCs/>
          <w:szCs w:val="21"/>
        </w:rPr>
      </w:pPr>
      <w:r>
        <w:rPr>
          <w:rFonts w:hint="eastAsia"/>
          <w:bCs/>
          <w:szCs w:val="21"/>
        </w:rPr>
        <w:t>高中数学育人方式改革的探索与实践研究</w:t>
      </w:r>
    </w:p>
    <w:p w14:paraId="53CCA74A" w14:textId="77777777" w:rsidR="008A5F8B" w:rsidRDefault="00995E98">
      <w:pPr>
        <w:rPr>
          <w:bCs/>
          <w:szCs w:val="20"/>
        </w:rPr>
      </w:pPr>
      <w:r>
        <w:rPr>
          <w:rFonts w:eastAsia="黑体"/>
          <w:bCs/>
          <w:szCs w:val="20"/>
        </w:rPr>
        <w:t>04</w:t>
      </w:r>
      <w:r>
        <w:rPr>
          <w:rFonts w:eastAsia="黑体" w:hint="eastAsia"/>
          <w:bCs/>
          <w:szCs w:val="20"/>
        </w:rPr>
        <w:t>小学数学</w:t>
      </w:r>
    </w:p>
    <w:p w14:paraId="6D3AAD67" w14:textId="77777777" w:rsidR="008A5F8B" w:rsidRDefault="00995E98">
      <w:pPr>
        <w:numPr>
          <w:ilvl w:val="0"/>
          <w:numId w:val="6"/>
        </w:numPr>
        <w:ind w:leftChars="200" w:left="420"/>
        <w:rPr>
          <w:bCs/>
          <w:szCs w:val="20"/>
        </w:rPr>
      </w:pPr>
      <w:r>
        <w:rPr>
          <w:rFonts w:hint="eastAsia"/>
          <w:bCs/>
          <w:szCs w:val="20"/>
        </w:rPr>
        <w:t>小学数学义务教育教科书使用研究</w:t>
      </w:r>
    </w:p>
    <w:p w14:paraId="7F1B3B5B" w14:textId="77777777" w:rsidR="008A5F8B" w:rsidRDefault="00995E98">
      <w:pPr>
        <w:numPr>
          <w:ilvl w:val="0"/>
          <w:numId w:val="6"/>
        </w:numPr>
        <w:ind w:leftChars="200" w:left="420"/>
        <w:rPr>
          <w:bCs/>
          <w:szCs w:val="20"/>
        </w:rPr>
      </w:pPr>
      <w:r>
        <w:rPr>
          <w:rFonts w:hint="eastAsia"/>
          <w:bCs/>
          <w:szCs w:val="20"/>
        </w:rPr>
        <w:t>小学数学教学内容设计的实践研究</w:t>
      </w:r>
    </w:p>
    <w:p w14:paraId="52C10479" w14:textId="77777777" w:rsidR="008A5F8B" w:rsidRDefault="00995E98">
      <w:pPr>
        <w:numPr>
          <w:ilvl w:val="0"/>
          <w:numId w:val="7"/>
        </w:numPr>
        <w:ind w:firstLine="422"/>
        <w:rPr>
          <w:bCs/>
          <w:szCs w:val="20"/>
        </w:rPr>
      </w:pPr>
      <w:r>
        <w:rPr>
          <w:rFonts w:hint="eastAsia"/>
          <w:bCs/>
          <w:szCs w:val="20"/>
        </w:rPr>
        <w:t>小学生数学素养发展的评价研究</w:t>
      </w:r>
    </w:p>
    <w:p w14:paraId="51D57DE2" w14:textId="77777777" w:rsidR="008A5F8B" w:rsidRDefault="00995E98">
      <w:pPr>
        <w:numPr>
          <w:ilvl w:val="0"/>
          <w:numId w:val="7"/>
        </w:numPr>
        <w:ind w:firstLine="422"/>
        <w:rPr>
          <w:bCs/>
          <w:szCs w:val="20"/>
        </w:rPr>
      </w:pPr>
      <w:r>
        <w:rPr>
          <w:rFonts w:hint="eastAsia"/>
          <w:bCs/>
          <w:szCs w:val="20"/>
        </w:rPr>
        <w:t>核心素养引领下的小学数学课堂教学策略研究</w:t>
      </w:r>
    </w:p>
    <w:p w14:paraId="064B1E79" w14:textId="77777777" w:rsidR="008A5F8B" w:rsidRDefault="00995E98">
      <w:pPr>
        <w:ind w:firstLineChars="200" w:firstLine="420"/>
        <w:rPr>
          <w:bCs/>
          <w:szCs w:val="20"/>
        </w:rPr>
      </w:pPr>
      <w:r>
        <w:rPr>
          <w:rFonts w:hint="eastAsia"/>
          <w:bCs/>
          <w:szCs w:val="20"/>
        </w:rPr>
        <w:t>5)</w:t>
      </w:r>
      <w:r>
        <w:rPr>
          <w:rFonts w:hint="eastAsia"/>
          <w:bCs/>
          <w:szCs w:val="20"/>
        </w:rPr>
        <w:tab/>
      </w:r>
      <w:r>
        <w:rPr>
          <w:rFonts w:hint="eastAsia"/>
          <w:bCs/>
          <w:szCs w:val="20"/>
        </w:rPr>
        <w:t>培育小学生××数学素养的实践研究</w:t>
      </w:r>
    </w:p>
    <w:p w14:paraId="0ADCB37E" w14:textId="77777777" w:rsidR="008A5F8B" w:rsidRDefault="00995E98">
      <w:pPr>
        <w:ind w:firstLineChars="200" w:firstLine="420"/>
        <w:rPr>
          <w:bCs/>
          <w:szCs w:val="20"/>
        </w:rPr>
      </w:pPr>
      <w:r>
        <w:rPr>
          <w:rFonts w:hint="eastAsia"/>
          <w:bCs/>
          <w:szCs w:val="20"/>
        </w:rPr>
        <w:t>6)</w:t>
      </w:r>
      <w:r>
        <w:rPr>
          <w:rFonts w:hint="eastAsia"/>
          <w:bCs/>
          <w:szCs w:val="20"/>
        </w:rPr>
        <w:tab/>
      </w:r>
      <w:r>
        <w:rPr>
          <w:rFonts w:hint="eastAsia"/>
          <w:bCs/>
          <w:szCs w:val="20"/>
        </w:rPr>
        <w:t>优化小学数学课堂教学方式（学习方式）的实践研究</w:t>
      </w:r>
    </w:p>
    <w:p w14:paraId="4FDEB0B4" w14:textId="77777777" w:rsidR="008A5F8B" w:rsidRDefault="00995E98">
      <w:pPr>
        <w:ind w:firstLineChars="200" w:firstLine="420"/>
        <w:rPr>
          <w:bCs/>
          <w:szCs w:val="20"/>
        </w:rPr>
      </w:pPr>
      <w:r>
        <w:rPr>
          <w:rFonts w:hint="eastAsia"/>
          <w:bCs/>
          <w:szCs w:val="20"/>
        </w:rPr>
        <w:t>7)</w:t>
      </w:r>
      <w:r>
        <w:rPr>
          <w:rFonts w:hint="eastAsia"/>
          <w:bCs/>
          <w:szCs w:val="20"/>
        </w:rPr>
        <w:tab/>
      </w:r>
      <w:r>
        <w:rPr>
          <w:rFonts w:hint="eastAsia"/>
          <w:bCs/>
          <w:szCs w:val="20"/>
        </w:rPr>
        <w:t>小学数学教师专业素养提升的理论与实践研究</w:t>
      </w:r>
    </w:p>
    <w:p w14:paraId="2D2DD19E" w14:textId="77777777" w:rsidR="008A5F8B" w:rsidRDefault="00995E98">
      <w:pPr>
        <w:ind w:firstLineChars="200" w:firstLine="420"/>
        <w:rPr>
          <w:bCs/>
          <w:szCs w:val="20"/>
        </w:rPr>
      </w:pPr>
      <w:r>
        <w:rPr>
          <w:rFonts w:hint="eastAsia"/>
          <w:bCs/>
          <w:szCs w:val="20"/>
        </w:rPr>
        <w:t>8)</w:t>
      </w:r>
      <w:r>
        <w:rPr>
          <w:rFonts w:hint="eastAsia"/>
          <w:bCs/>
          <w:szCs w:val="20"/>
        </w:rPr>
        <w:tab/>
      </w:r>
      <w:r>
        <w:rPr>
          <w:rFonts w:hint="eastAsia"/>
          <w:bCs/>
          <w:szCs w:val="20"/>
        </w:rPr>
        <w:t>小学数学问题解决教学的实践研究</w:t>
      </w:r>
    </w:p>
    <w:p w14:paraId="51CF6746" w14:textId="77777777" w:rsidR="008A5F8B" w:rsidRDefault="00995E98">
      <w:pPr>
        <w:ind w:firstLineChars="200" w:firstLine="420"/>
        <w:rPr>
          <w:bCs/>
          <w:szCs w:val="20"/>
        </w:rPr>
      </w:pPr>
      <w:r>
        <w:rPr>
          <w:rFonts w:hint="eastAsia"/>
          <w:bCs/>
          <w:szCs w:val="20"/>
        </w:rPr>
        <w:t>9)</w:t>
      </w:r>
      <w:r>
        <w:rPr>
          <w:rFonts w:hint="eastAsia"/>
          <w:bCs/>
          <w:szCs w:val="20"/>
        </w:rPr>
        <w:tab/>
      </w:r>
      <w:r>
        <w:rPr>
          <w:rFonts w:hint="eastAsia"/>
          <w:bCs/>
          <w:szCs w:val="20"/>
        </w:rPr>
        <w:t>小学数学课堂教学与现代教育技术整合的实践研究</w:t>
      </w:r>
    </w:p>
    <w:p w14:paraId="1CB9D035" w14:textId="77777777" w:rsidR="008A5F8B" w:rsidRDefault="00995E98">
      <w:pPr>
        <w:tabs>
          <w:tab w:val="left" w:pos="840"/>
        </w:tabs>
        <w:ind w:firstLineChars="200" w:firstLine="420"/>
        <w:rPr>
          <w:bCs/>
          <w:szCs w:val="20"/>
        </w:rPr>
      </w:pPr>
      <w:r>
        <w:rPr>
          <w:rFonts w:hint="eastAsia"/>
          <w:bCs/>
          <w:szCs w:val="20"/>
        </w:rPr>
        <w:t>10)</w:t>
      </w:r>
      <w:r>
        <w:rPr>
          <w:rFonts w:hint="eastAsia"/>
          <w:bCs/>
          <w:szCs w:val="20"/>
        </w:rPr>
        <w:tab/>
      </w:r>
      <w:r>
        <w:rPr>
          <w:rFonts w:hint="eastAsia"/>
          <w:bCs/>
          <w:szCs w:val="20"/>
        </w:rPr>
        <w:t>小学数学自主（合作、探究）学习的有效性研究</w:t>
      </w:r>
    </w:p>
    <w:p w14:paraId="1F754AB0" w14:textId="77777777" w:rsidR="008A5F8B" w:rsidRDefault="00995E98">
      <w:pPr>
        <w:ind w:firstLineChars="200" w:firstLine="420"/>
        <w:rPr>
          <w:bCs/>
          <w:szCs w:val="20"/>
        </w:rPr>
      </w:pPr>
      <w:r>
        <w:rPr>
          <w:rFonts w:hint="eastAsia"/>
          <w:bCs/>
          <w:szCs w:val="20"/>
        </w:rPr>
        <w:t>11)</w:t>
      </w:r>
      <w:r>
        <w:rPr>
          <w:rFonts w:hint="eastAsia"/>
          <w:bCs/>
          <w:szCs w:val="20"/>
        </w:rPr>
        <w:tab/>
      </w:r>
      <w:r>
        <w:rPr>
          <w:rFonts w:hint="eastAsia"/>
          <w:bCs/>
          <w:szCs w:val="20"/>
        </w:rPr>
        <w:t>小学数学教学培养学生创新精神和实践能力的研究</w:t>
      </w:r>
    </w:p>
    <w:p w14:paraId="71BEF5B6" w14:textId="77777777" w:rsidR="008A5F8B" w:rsidRDefault="00995E98">
      <w:pPr>
        <w:ind w:firstLineChars="200" w:firstLine="420"/>
        <w:rPr>
          <w:bCs/>
          <w:szCs w:val="20"/>
        </w:rPr>
      </w:pPr>
      <w:r>
        <w:rPr>
          <w:rFonts w:hint="eastAsia"/>
          <w:bCs/>
          <w:szCs w:val="20"/>
        </w:rPr>
        <w:t>12)</w:t>
      </w:r>
      <w:r>
        <w:rPr>
          <w:rFonts w:hint="eastAsia"/>
          <w:bCs/>
          <w:szCs w:val="20"/>
        </w:rPr>
        <w:tab/>
      </w:r>
      <w:r>
        <w:rPr>
          <w:rFonts w:hint="eastAsia"/>
          <w:bCs/>
          <w:szCs w:val="20"/>
        </w:rPr>
        <w:t>小学数学教学评价方式研究</w:t>
      </w:r>
    </w:p>
    <w:p w14:paraId="45E534AA" w14:textId="77777777" w:rsidR="008A5F8B" w:rsidRDefault="00995E98">
      <w:pPr>
        <w:ind w:firstLineChars="200" w:firstLine="420"/>
        <w:rPr>
          <w:bCs/>
          <w:szCs w:val="20"/>
        </w:rPr>
      </w:pPr>
      <w:r>
        <w:rPr>
          <w:rFonts w:hint="eastAsia"/>
          <w:bCs/>
          <w:szCs w:val="20"/>
        </w:rPr>
        <w:t>13)</w:t>
      </w:r>
      <w:r>
        <w:rPr>
          <w:rFonts w:hint="eastAsia"/>
          <w:bCs/>
          <w:szCs w:val="20"/>
        </w:rPr>
        <w:tab/>
      </w:r>
      <w:r>
        <w:rPr>
          <w:rFonts w:hint="eastAsia"/>
          <w:bCs/>
          <w:szCs w:val="20"/>
        </w:rPr>
        <w:t>小学数学课程资源开发与利用研究</w:t>
      </w:r>
    </w:p>
    <w:p w14:paraId="052226D1" w14:textId="77777777" w:rsidR="008A5F8B" w:rsidRDefault="00995E98">
      <w:pPr>
        <w:ind w:firstLineChars="200" w:firstLine="420"/>
        <w:rPr>
          <w:bCs/>
          <w:szCs w:val="20"/>
        </w:rPr>
      </w:pPr>
      <w:r>
        <w:rPr>
          <w:rFonts w:hint="eastAsia"/>
          <w:bCs/>
          <w:szCs w:val="20"/>
        </w:rPr>
        <w:t>14)</w:t>
      </w:r>
      <w:r>
        <w:rPr>
          <w:rFonts w:hint="eastAsia"/>
          <w:bCs/>
          <w:szCs w:val="20"/>
        </w:rPr>
        <w:tab/>
      </w:r>
      <w:r>
        <w:rPr>
          <w:rFonts w:hint="eastAsia"/>
          <w:bCs/>
          <w:szCs w:val="20"/>
        </w:rPr>
        <w:t>小学数学校本教研的方法与途径研究</w:t>
      </w:r>
    </w:p>
    <w:p w14:paraId="0A37D73A" w14:textId="77777777" w:rsidR="008A5F8B" w:rsidRDefault="00995E98">
      <w:pPr>
        <w:ind w:firstLineChars="200" w:firstLine="420"/>
        <w:rPr>
          <w:bCs/>
          <w:szCs w:val="20"/>
        </w:rPr>
      </w:pPr>
      <w:r>
        <w:rPr>
          <w:rFonts w:hint="eastAsia"/>
          <w:bCs/>
          <w:szCs w:val="20"/>
        </w:rPr>
        <w:t>15)</w:t>
      </w:r>
      <w:r>
        <w:rPr>
          <w:rFonts w:hint="eastAsia"/>
          <w:bCs/>
          <w:szCs w:val="20"/>
        </w:rPr>
        <w:tab/>
      </w:r>
      <w:r>
        <w:rPr>
          <w:rFonts w:hint="eastAsia"/>
          <w:bCs/>
          <w:szCs w:val="20"/>
        </w:rPr>
        <w:t>小学数学教学中渗透数学文化教育的实践研究</w:t>
      </w:r>
    </w:p>
    <w:p w14:paraId="1B48817F" w14:textId="77777777" w:rsidR="008A5F8B" w:rsidRDefault="00995E98">
      <w:pPr>
        <w:ind w:firstLineChars="200" w:firstLine="420"/>
        <w:rPr>
          <w:bCs/>
          <w:szCs w:val="20"/>
        </w:rPr>
      </w:pPr>
      <w:r>
        <w:rPr>
          <w:rFonts w:hint="eastAsia"/>
          <w:bCs/>
          <w:szCs w:val="20"/>
        </w:rPr>
        <w:t>16)</w:t>
      </w:r>
      <w:r>
        <w:rPr>
          <w:rFonts w:hint="eastAsia"/>
          <w:bCs/>
          <w:szCs w:val="20"/>
        </w:rPr>
        <w:tab/>
      </w:r>
      <w:r>
        <w:rPr>
          <w:rFonts w:hint="eastAsia"/>
          <w:bCs/>
          <w:szCs w:val="20"/>
        </w:rPr>
        <w:t>小学数学典型案例研究</w:t>
      </w:r>
    </w:p>
    <w:p w14:paraId="479CAC2B" w14:textId="77777777" w:rsidR="008A5F8B" w:rsidRDefault="00995E98">
      <w:pPr>
        <w:rPr>
          <w:rFonts w:ascii="黑体" w:eastAsia="黑体" w:hAnsi="黑体"/>
          <w:bCs/>
          <w:szCs w:val="20"/>
        </w:rPr>
      </w:pPr>
      <w:r>
        <w:rPr>
          <w:bCs/>
          <w:szCs w:val="20"/>
        </w:rPr>
        <w:t>05</w:t>
      </w:r>
      <w:r>
        <w:rPr>
          <w:rFonts w:ascii="黑体" w:eastAsia="黑体" w:hAnsi="黑体" w:hint="eastAsia"/>
          <w:bCs/>
          <w:szCs w:val="20"/>
        </w:rPr>
        <w:t>英语</w:t>
      </w:r>
    </w:p>
    <w:p w14:paraId="6085CEF4" w14:textId="77777777" w:rsidR="008A5F8B" w:rsidRDefault="00995E98">
      <w:pPr>
        <w:numPr>
          <w:ilvl w:val="0"/>
          <w:numId w:val="8"/>
        </w:numPr>
        <w:ind w:leftChars="200" w:left="420"/>
        <w:rPr>
          <w:bCs/>
          <w:kern w:val="0"/>
          <w:szCs w:val="20"/>
        </w:rPr>
      </w:pPr>
      <w:r>
        <w:rPr>
          <w:rFonts w:hint="eastAsia"/>
          <w:bCs/>
          <w:kern w:val="0"/>
          <w:szCs w:val="20"/>
        </w:rPr>
        <w:t xml:space="preserve"> </w:t>
      </w:r>
      <w:r>
        <w:rPr>
          <w:rFonts w:hint="eastAsia"/>
          <w:bCs/>
          <w:kern w:val="0"/>
          <w:szCs w:val="20"/>
        </w:rPr>
        <w:t>促进学生英语课外阅读开展的研究</w:t>
      </w:r>
    </w:p>
    <w:p w14:paraId="08613E9C" w14:textId="77777777" w:rsidR="008A5F8B" w:rsidRDefault="00995E98">
      <w:pPr>
        <w:numPr>
          <w:ilvl w:val="0"/>
          <w:numId w:val="8"/>
        </w:numPr>
        <w:ind w:leftChars="200" w:left="420"/>
        <w:rPr>
          <w:bCs/>
          <w:kern w:val="0"/>
          <w:szCs w:val="20"/>
        </w:rPr>
      </w:pPr>
      <w:r>
        <w:rPr>
          <w:rFonts w:hint="eastAsia"/>
          <w:bCs/>
          <w:kern w:val="0"/>
          <w:szCs w:val="20"/>
        </w:rPr>
        <w:t xml:space="preserve"> </w:t>
      </w:r>
      <w:r>
        <w:rPr>
          <w:rFonts w:hint="eastAsia"/>
          <w:bCs/>
          <w:kern w:val="0"/>
          <w:szCs w:val="20"/>
        </w:rPr>
        <w:t>以语篇教学促进学生语言意识发展的研究</w:t>
      </w:r>
    </w:p>
    <w:p w14:paraId="15ABA397" w14:textId="77777777" w:rsidR="008A5F8B" w:rsidRDefault="00995E98">
      <w:pPr>
        <w:numPr>
          <w:ilvl w:val="0"/>
          <w:numId w:val="8"/>
        </w:numPr>
        <w:ind w:leftChars="200" w:left="420"/>
        <w:rPr>
          <w:bCs/>
          <w:kern w:val="0"/>
          <w:szCs w:val="20"/>
        </w:rPr>
      </w:pPr>
      <w:r>
        <w:rPr>
          <w:rFonts w:hint="eastAsia"/>
          <w:bCs/>
          <w:kern w:val="0"/>
          <w:szCs w:val="20"/>
        </w:rPr>
        <w:t xml:space="preserve"> </w:t>
      </w:r>
      <w:r>
        <w:rPr>
          <w:rFonts w:hint="eastAsia"/>
          <w:bCs/>
          <w:kern w:val="0"/>
          <w:szCs w:val="20"/>
        </w:rPr>
        <w:t>在英语教学中培养学生问题意识的研究</w:t>
      </w:r>
    </w:p>
    <w:p w14:paraId="74AFA52E" w14:textId="77777777" w:rsidR="008A5F8B" w:rsidRDefault="00995E98">
      <w:pPr>
        <w:numPr>
          <w:ilvl w:val="0"/>
          <w:numId w:val="8"/>
        </w:numPr>
        <w:ind w:leftChars="200" w:left="420"/>
        <w:rPr>
          <w:bCs/>
          <w:kern w:val="0"/>
          <w:szCs w:val="20"/>
        </w:rPr>
      </w:pPr>
      <w:r>
        <w:rPr>
          <w:rFonts w:hint="eastAsia"/>
          <w:bCs/>
          <w:kern w:val="0"/>
          <w:szCs w:val="20"/>
        </w:rPr>
        <w:t xml:space="preserve"> </w:t>
      </w:r>
      <w:r>
        <w:rPr>
          <w:rFonts w:hint="eastAsia"/>
          <w:bCs/>
          <w:kern w:val="0"/>
          <w:szCs w:val="20"/>
        </w:rPr>
        <w:t>以语篇教学培养学生理解能力的研究</w:t>
      </w:r>
    </w:p>
    <w:p w14:paraId="1160C0F0" w14:textId="77777777" w:rsidR="008A5F8B" w:rsidRDefault="00995E98">
      <w:pPr>
        <w:numPr>
          <w:ilvl w:val="0"/>
          <w:numId w:val="8"/>
        </w:numPr>
        <w:ind w:leftChars="200" w:left="420"/>
        <w:rPr>
          <w:bCs/>
          <w:kern w:val="0"/>
          <w:szCs w:val="20"/>
        </w:rPr>
      </w:pPr>
      <w:r>
        <w:rPr>
          <w:rFonts w:hint="eastAsia"/>
          <w:bCs/>
          <w:kern w:val="0"/>
          <w:szCs w:val="20"/>
        </w:rPr>
        <w:t xml:space="preserve"> </w:t>
      </w:r>
      <w:r>
        <w:rPr>
          <w:rFonts w:hint="eastAsia"/>
          <w:bCs/>
          <w:kern w:val="0"/>
          <w:szCs w:val="20"/>
        </w:rPr>
        <w:t>在英语教学中培养学生持久阅读兴趣的研究</w:t>
      </w:r>
    </w:p>
    <w:p w14:paraId="47D667F7" w14:textId="77777777" w:rsidR="008A5F8B" w:rsidRDefault="00995E98">
      <w:pPr>
        <w:numPr>
          <w:ilvl w:val="0"/>
          <w:numId w:val="8"/>
        </w:numPr>
        <w:ind w:leftChars="200" w:left="420"/>
        <w:rPr>
          <w:bCs/>
          <w:kern w:val="0"/>
          <w:szCs w:val="20"/>
        </w:rPr>
      </w:pPr>
      <w:r>
        <w:rPr>
          <w:rFonts w:hint="eastAsia"/>
          <w:bCs/>
          <w:kern w:val="0"/>
          <w:szCs w:val="20"/>
        </w:rPr>
        <w:t xml:space="preserve"> </w:t>
      </w:r>
      <w:r>
        <w:rPr>
          <w:rFonts w:hint="eastAsia"/>
          <w:bCs/>
          <w:kern w:val="0"/>
          <w:szCs w:val="20"/>
        </w:rPr>
        <w:t>以语篇教学培养学生自主阅读习惯的研究</w:t>
      </w:r>
    </w:p>
    <w:p w14:paraId="075F5217" w14:textId="77777777" w:rsidR="008A5F8B" w:rsidRDefault="00995E98">
      <w:pPr>
        <w:numPr>
          <w:ilvl w:val="0"/>
          <w:numId w:val="8"/>
        </w:numPr>
        <w:ind w:leftChars="200" w:left="420"/>
        <w:rPr>
          <w:bCs/>
          <w:kern w:val="0"/>
          <w:szCs w:val="20"/>
        </w:rPr>
      </w:pPr>
      <w:r>
        <w:rPr>
          <w:rFonts w:hint="eastAsia"/>
          <w:bCs/>
          <w:kern w:val="0"/>
          <w:szCs w:val="20"/>
        </w:rPr>
        <w:t xml:space="preserve"> </w:t>
      </w:r>
      <w:r>
        <w:rPr>
          <w:rFonts w:hint="eastAsia"/>
          <w:bCs/>
          <w:kern w:val="0"/>
          <w:szCs w:val="20"/>
        </w:rPr>
        <w:t>以语篇教学培养学生思辨能力的研究</w:t>
      </w:r>
    </w:p>
    <w:p w14:paraId="6EDCEA49" w14:textId="77777777" w:rsidR="008A5F8B" w:rsidRDefault="00995E98">
      <w:pPr>
        <w:numPr>
          <w:ilvl w:val="0"/>
          <w:numId w:val="8"/>
        </w:numPr>
        <w:ind w:leftChars="200" w:left="420"/>
        <w:rPr>
          <w:bCs/>
          <w:kern w:val="0"/>
          <w:szCs w:val="20"/>
        </w:rPr>
      </w:pPr>
      <w:r>
        <w:rPr>
          <w:rFonts w:hint="eastAsia"/>
          <w:bCs/>
          <w:kern w:val="0"/>
          <w:szCs w:val="20"/>
        </w:rPr>
        <w:t xml:space="preserve"> </w:t>
      </w:r>
      <w:r>
        <w:rPr>
          <w:rFonts w:hint="eastAsia"/>
          <w:bCs/>
          <w:kern w:val="0"/>
          <w:szCs w:val="20"/>
        </w:rPr>
        <w:t>读写结合提升学生写作能力的研究</w:t>
      </w:r>
    </w:p>
    <w:p w14:paraId="2C14D99F" w14:textId="77777777" w:rsidR="008A5F8B" w:rsidRDefault="00995E98">
      <w:pPr>
        <w:numPr>
          <w:ilvl w:val="0"/>
          <w:numId w:val="8"/>
        </w:numPr>
        <w:ind w:leftChars="200" w:left="420"/>
        <w:rPr>
          <w:bCs/>
          <w:szCs w:val="22"/>
          <w:shd w:val="clear" w:color="auto" w:fill="FFFFFF"/>
        </w:rPr>
      </w:pPr>
      <w:r>
        <w:rPr>
          <w:rFonts w:hint="eastAsia"/>
          <w:bCs/>
          <w:kern w:val="0"/>
          <w:szCs w:val="20"/>
        </w:rPr>
        <w:t xml:space="preserve"> </w:t>
      </w:r>
      <w:r>
        <w:rPr>
          <w:rFonts w:hint="eastAsia"/>
          <w:bCs/>
          <w:szCs w:val="22"/>
          <w:shd w:val="clear" w:color="auto" w:fill="FFFFFF"/>
        </w:rPr>
        <w:t>信息技术与英语教学深度融合的实践研究</w:t>
      </w:r>
    </w:p>
    <w:p w14:paraId="36ED8034" w14:textId="77777777" w:rsidR="008A5F8B" w:rsidRDefault="00995E98">
      <w:pPr>
        <w:numPr>
          <w:ilvl w:val="0"/>
          <w:numId w:val="8"/>
        </w:numPr>
        <w:ind w:leftChars="200" w:left="420"/>
        <w:rPr>
          <w:bCs/>
          <w:kern w:val="0"/>
          <w:szCs w:val="20"/>
        </w:rPr>
      </w:pPr>
      <w:r>
        <w:rPr>
          <w:rFonts w:hint="eastAsia"/>
          <w:bCs/>
          <w:kern w:val="0"/>
          <w:szCs w:val="20"/>
        </w:rPr>
        <w:t>依托语篇教学促进学生语言能力的实践研究</w:t>
      </w:r>
    </w:p>
    <w:p w14:paraId="505C23C1" w14:textId="77777777" w:rsidR="008A5F8B" w:rsidRDefault="00995E98">
      <w:pPr>
        <w:numPr>
          <w:ilvl w:val="0"/>
          <w:numId w:val="8"/>
        </w:numPr>
        <w:ind w:leftChars="200" w:left="420"/>
        <w:rPr>
          <w:bCs/>
          <w:kern w:val="0"/>
          <w:szCs w:val="20"/>
        </w:rPr>
      </w:pPr>
      <w:r>
        <w:rPr>
          <w:rFonts w:hint="eastAsia"/>
          <w:bCs/>
          <w:kern w:val="0"/>
          <w:szCs w:val="20"/>
        </w:rPr>
        <w:t>依托语篇教学提升学生思维品质的实践研究</w:t>
      </w:r>
    </w:p>
    <w:p w14:paraId="79D48D49" w14:textId="77777777" w:rsidR="008A5F8B" w:rsidRDefault="00995E98">
      <w:pPr>
        <w:numPr>
          <w:ilvl w:val="0"/>
          <w:numId w:val="8"/>
        </w:numPr>
        <w:ind w:leftChars="200" w:left="420"/>
        <w:rPr>
          <w:bCs/>
          <w:kern w:val="0"/>
          <w:szCs w:val="20"/>
        </w:rPr>
      </w:pPr>
      <w:r>
        <w:rPr>
          <w:rFonts w:hint="eastAsia"/>
          <w:bCs/>
          <w:kern w:val="0"/>
          <w:szCs w:val="20"/>
        </w:rPr>
        <w:t>依托语篇教学培养学生文化意识的实践研究</w:t>
      </w:r>
    </w:p>
    <w:p w14:paraId="6A3D121E" w14:textId="77777777" w:rsidR="008A5F8B" w:rsidRDefault="00995E98">
      <w:pPr>
        <w:numPr>
          <w:ilvl w:val="0"/>
          <w:numId w:val="8"/>
        </w:numPr>
        <w:ind w:leftChars="200" w:left="420"/>
        <w:rPr>
          <w:bCs/>
          <w:kern w:val="0"/>
          <w:szCs w:val="20"/>
        </w:rPr>
      </w:pPr>
      <w:r>
        <w:rPr>
          <w:rFonts w:hint="eastAsia"/>
          <w:bCs/>
          <w:kern w:val="0"/>
          <w:szCs w:val="20"/>
        </w:rPr>
        <w:t>在英语教学中促进学生学习策略形成的研究</w:t>
      </w:r>
    </w:p>
    <w:p w14:paraId="43ECF89E" w14:textId="77777777" w:rsidR="008A5F8B" w:rsidRDefault="00995E98">
      <w:pPr>
        <w:numPr>
          <w:ilvl w:val="0"/>
          <w:numId w:val="8"/>
        </w:numPr>
        <w:ind w:leftChars="200" w:left="420"/>
        <w:rPr>
          <w:bCs/>
          <w:kern w:val="0"/>
          <w:szCs w:val="20"/>
        </w:rPr>
      </w:pPr>
      <w:r>
        <w:rPr>
          <w:rFonts w:hint="eastAsia"/>
          <w:bCs/>
          <w:kern w:val="0"/>
          <w:szCs w:val="20"/>
        </w:rPr>
        <w:lastRenderedPageBreak/>
        <w:t>学生英语阅读素养测评的实践研究</w:t>
      </w:r>
    </w:p>
    <w:p w14:paraId="750A9891" w14:textId="77777777" w:rsidR="008A5F8B" w:rsidRDefault="00995E98">
      <w:pPr>
        <w:numPr>
          <w:ilvl w:val="0"/>
          <w:numId w:val="8"/>
        </w:numPr>
        <w:ind w:leftChars="200" w:left="420"/>
        <w:rPr>
          <w:bCs/>
          <w:kern w:val="0"/>
          <w:szCs w:val="20"/>
        </w:rPr>
      </w:pPr>
      <w:r>
        <w:rPr>
          <w:rFonts w:hint="eastAsia"/>
          <w:bCs/>
          <w:kern w:val="0"/>
          <w:szCs w:val="20"/>
        </w:rPr>
        <w:t>在英语教学中提升学生听说能力的实践研究</w:t>
      </w:r>
    </w:p>
    <w:p w14:paraId="328BE458" w14:textId="77777777" w:rsidR="008A5F8B" w:rsidRDefault="00995E98">
      <w:pPr>
        <w:numPr>
          <w:ilvl w:val="0"/>
          <w:numId w:val="8"/>
        </w:numPr>
        <w:ind w:leftChars="200" w:left="420"/>
        <w:rPr>
          <w:bCs/>
          <w:kern w:val="0"/>
          <w:szCs w:val="20"/>
        </w:rPr>
      </w:pPr>
      <w:r>
        <w:rPr>
          <w:rFonts w:hint="eastAsia"/>
          <w:bCs/>
          <w:kern w:val="0"/>
          <w:szCs w:val="20"/>
        </w:rPr>
        <w:t>依托语篇教学提高学生词汇学习能力的研究</w:t>
      </w:r>
    </w:p>
    <w:p w14:paraId="3BC3CC93" w14:textId="77777777" w:rsidR="008A5F8B" w:rsidRDefault="00995E98">
      <w:pPr>
        <w:numPr>
          <w:ilvl w:val="0"/>
          <w:numId w:val="8"/>
        </w:numPr>
        <w:ind w:leftChars="200" w:left="420"/>
        <w:rPr>
          <w:bCs/>
          <w:kern w:val="0"/>
          <w:szCs w:val="20"/>
        </w:rPr>
      </w:pPr>
      <w:r>
        <w:rPr>
          <w:rFonts w:hint="eastAsia"/>
          <w:bCs/>
          <w:kern w:val="0"/>
          <w:szCs w:val="20"/>
        </w:rPr>
        <w:t>依托语篇教学提高学生语法学习能力的研究</w:t>
      </w:r>
    </w:p>
    <w:p w14:paraId="618BFD9D" w14:textId="77777777" w:rsidR="008A5F8B" w:rsidRDefault="00995E98">
      <w:pPr>
        <w:numPr>
          <w:ilvl w:val="0"/>
          <w:numId w:val="8"/>
        </w:numPr>
        <w:ind w:leftChars="200" w:left="420"/>
        <w:rPr>
          <w:bCs/>
          <w:kern w:val="0"/>
          <w:szCs w:val="20"/>
        </w:rPr>
      </w:pPr>
      <w:r>
        <w:rPr>
          <w:rFonts w:hint="eastAsia"/>
          <w:bCs/>
          <w:kern w:val="0"/>
          <w:szCs w:val="20"/>
        </w:rPr>
        <w:t>在英语教学中促进学生讲好中国故事能力的研究</w:t>
      </w:r>
    </w:p>
    <w:p w14:paraId="528D648C" w14:textId="77777777" w:rsidR="008A5F8B" w:rsidRDefault="00995E98">
      <w:pPr>
        <w:numPr>
          <w:ilvl w:val="0"/>
          <w:numId w:val="8"/>
        </w:numPr>
        <w:shd w:val="solid" w:color="FFFFFF" w:fill="auto"/>
        <w:tabs>
          <w:tab w:val="left" w:pos="840"/>
        </w:tabs>
        <w:autoSpaceDN w:val="0"/>
        <w:ind w:leftChars="200" w:left="420"/>
        <w:rPr>
          <w:bCs/>
          <w:szCs w:val="22"/>
          <w:shd w:val="clear" w:color="auto" w:fill="FFFFFF"/>
        </w:rPr>
      </w:pPr>
      <w:r>
        <w:rPr>
          <w:rFonts w:hint="eastAsia"/>
          <w:bCs/>
          <w:szCs w:val="22"/>
          <w:shd w:val="clear" w:color="auto" w:fill="FFFFFF"/>
        </w:rPr>
        <w:t>解决英语学科过重学业负担问题的实践研究</w:t>
      </w:r>
    </w:p>
    <w:p w14:paraId="15573A02" w14:textId="77777777" w:rsidR="008A5F8B" w:rsidRDefault="00995E98">
      <w:pPr>
        <w:numPr>
          <w:ilvl w:val="0"/>
          <w:numId w:val="8"/>
        </w:numPr>
        <w:ind w:leftChars="200" w:left="420"/>
        <w:rPr>
          <w:bCs/>
          <w:kern w:val="0"/>
          <w:szCs w:val="20"/>
        </w:rPr>
      </w:pPr>
      <w:r>
        <w:rPr>
          <w:rFonts w:hint="eastAsia"/>
          <w:bCs/>
          <w:kern w:val="0"/>
          <w:szCs w:val="20"/>
        </w:rPr>
        <w:t>学科核心素养下英语阅读文本解读与处理的研究</w:t>
      </w:r>
    </w:p>
    <w:p w14:paraId="4E592ED3" w14:textId="77777777" w:rsidR="008A5F8B" w:rsidRDefault="00995E98">
      <w:pPr>
        <w:rPr>
          <w:rFonts w:eastAsia="黑体"/>
          <w:bCs/>
          <w:szCs w:val="21"/>
        </w:rPr>
      </w:pPr>
      <w:r>
        <w:rPr>
          <w:rFonts w:eastAsia="黑体"/>
          <w:bCs/>
          <w:szCs w:val="21"/>
        </w:rPr>
        <w:t>06</w:t>
      </w:r>
      <w:r>
        <w:rPr>
          <w:rFonts w:eastAsia="黑体"/>
          <w:bCs/>
          <w:szCs w:val="21"/>
        </w:rPr>
        <w:t>物理</w:t>
      </w:r>
    </w:p>
    <w:p w14:paraId="4E663529"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w:t>
      </w:r>
      <w:r>
        <w:rPr>
          <w:bCs/>
          <w:szCs w:val="20"/>
          <w:shd w:val="clear" w:color="auto" w:fill="FFFFFF"/>
        </w:rPr>
        <w:t xml:space="preserve">) </w:t>
      </w:r>
      <w:r>
        <w:rPr>
          <w:bCs/>
          <w:szCs w:val="20"/>
          <w:shd w:val="clear" w:color="auto" w:fill="FFFFFF"/>
        </w:rPr>
        <w:t>物理</w:t>
      </w:r>
      <w:r>
        <w:rPr>
          <w:rFonts w:hint="eastAsia"/>
          <w:bCs/>
          <w:szCs w:val="20"/>
          <w:shd w:val="clear" w:color="auto" w:fill="FFFFFF"/>
        </w:rPr>
        <w:t>学科</w:t>
      </w:r>
      <w:r>
        <w:rPr>
          <w:bCs/>
          <w:szCs w:val="20"/>
          <w:shd w:val="clear" w:color="auto" w:fill="FFFFFF"/>
        </w:rPr>
        <w:t>核心素养分析与培养研究</w:t>
      </w:r>
    </w:p>
    <w:p w14:paraId="42123DEF"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2</w:t>
      </w:r>
      <w:r>
        <w:rPr>
          <w:rFonts w:hint="eastAsia"/>
          <w:bCs/>
          <w:szCs w:val="20"/>
          <w:shd w:val="clear" w:color="auto" w:fill="FFFFFF"/>
        </w:rPr>
        <w:t>）指向核心素养的物理单元教学设计研究</w:t>
      </w:r>
    </w:p>
    <w:p w14:paraId="50DEE412"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3</w:t>
      </w:r>
      <w:r>
        <w:rPr>
          <w:rFonts w:hint="eastAsia"/>
          <w:bCs/>
          <w:szCs w:val="20"/>
          <w:shd w:val="clear" w:color="auto" w:fill="FFFFFF"/>
        </w:rPr>
        <w:t>）指向深度学习的物理教学策略研究</w:t>
      </w:r>
    </w:p>
    <w:p w14:paraId="11E0761C"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4</w:t>
      </w:r>
      <w:r>
        <w:rPr>
          <w:bCs/>
          <w:szCs w:val="20"/>
          <w:shd w:val="clear" w:color="auto" w:fill="FFFFFF"/>
        </w:rPr>
        <w:t xml:space="preserve">) </w:t>
      </w:r>
      <w:r>
        <w:rPr>
          <w:bCs/>
          <w:szCs w:val="20"/>
          <w:shd w:val="clear" w:color="auto" w:fill="FFFFFF"/>
        </w:rPr>
        <w:t>基于核心素养的课堂教学目标的构建及实施研究</w:t>
      </w:r>
    </w:p>
    <w:p w14:paraId="6B1FD567"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5</w:t>
      </w:r>
      <w:r>
        <w:rPr>
          <w:bCs/>
          <w:szCs w:val="20"/>
          <w:shd w:val="clear" w:color="auto" w:fill="FFFFFF"/>
        </w:rPr>
        <w:t xml:space="preserve">) </w:t>
      </w:r>
      <w:r>
        <w:rPr>
          <w:bCs/>
          <w:szCs w:val="20"/>
          <w:shd w:val="clear" w:color="auto" w:fill="FFFFFF"/>
        </w:rPr>
        <w:t>基于核心素养的物理教学评价研究</w:t>
      </w:r>
    </w:p>
    <w:p w14:paraId="3F4ACA54"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6</w:t>
      </w:r>
      <w:r>
        <w:rPr>
          <w:bCs/>
          <w:szCs w:val="20"/>
          <w:shd w:val="clear" w:color="auto" w:fill="FFFFFF"/>
        </w:rPr>
        <w:t xml:space="preserve">) </w:t>
      </w:r>
      <w:r>
        <w:rPr>
          <w:bCs/>
          <w:szCs w:val="20"/>
          <w:shd w:val="clear" w:color="auto" w:fill="FFFFFF"/>
        </w:rPr>
        <w:t>基于核心素养的物理学业评价研究</w:t>
      </w:r>
    </w:p>
    <w:p w14:paraId="3340C05F" w14:textId="77777777" w:rsidR="008A5F8B" w:rsidRDefault="00995E98">
      <w:pPr>
        <w:shd w:val="solid" w:color="FFFFFF" w:fill="auto"/>
        <w:tabs>
          <w:tab w:val="left" w:pos="840"/>
        </w:tabs>
        <w:autoSpaceDN w:val="0"/>
        <w:ind w:firstLineChars="200" w:firstLine="420"/>
        <w:rPr>
          <w:bCs/>
          <w:szCs w:val="20"/>
          <w:shd w:val="clear" w:color="auto" w:fill="FFFFFF"/>
        </w:rPr>
      </w:pPr>
      <w:r>
        <w:rPr>
          <w:bCs/>
          <w:szCs w:val="20"/>
          <w:shd w:val="clear" w:color="auto" w:fill="FFFFFF"/>
        </w:rPr>
        <w:t xml:space="preserve">7) </w:t>
      </w:r>
      <w:r>
        <w:rPr>
          <w:bCs/>
          <w:szCs w:val="20"/>
          <w:shd w:val="clear" w:color="auto" w:fill="FFFFFF"/>
        </w:rPr>
        <w:t>基于核心素养的物理学习</w:t>
      </w:r>
      <w:r>
        <w:rPr>
          <w:rFonts w:hint="eastAsia"/>
          <w:bCs/>
          <w:szCs w:val="20"/>
          <w:shd w:val="clear" w:color="auto" w:fill="FFFFFF"/>
        </w:rPr>
        <w:t>方式</w:t>
      </w:r>
      <w:r>
        <w:rPr>
          <w:bCs/>
          <w:szCs w:val="20"/>
          <w:shd w:val="clear" w:color="auto" w:fill="FFFFFF"/>
        </w:rPr>
        <w:t>研究</w:t>
      </w:r>
    </w:p>
    <w:p w14:paraId="5620DDC5"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1"/>
        </w:rPr>
        <w:t>8</w:t>
      </w:r>
      <w:r>
        <w:rPr>
          <w:rFonts w:hint="eastAsia"/>
          <w:bCs/>
          <w:szCs w:val="21"/>
        </w:rPr>
        <w:t>）立德树人背景下物理课程育人价值研究</w:t>
      </w:r>
    </w:p>
    <w:p w14:paraId="45E89F90"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9</w:t>
      </w:r>
      <w:r>
        <w:rPr>
          <w:bCs/>
          <w:szCs w:val="20"/>
          <w:shd w:val="clear" w:color="auto" w:fill="FFFFFF"/>
        </w:rPr>
        <w:t xml:space="preserve">) </w:t>
      </w:r>
      <w:r>
        <w:rPr>
          <w:bCs/>
          <w:szCs w:val="20"/>
          <w:shd w:val="clear" w:color="auto" w:fill="FFFFFF"/>
        </w:rPr>
        <w:t>中学物理科学探究教学实施研究</w:t>
      </w:r>
    </w:p>
    <w:p w14:paraId="083E3EB8"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10</w:t>
      </w:r>
      <w:r>
        <w:rPr>
          <w:rFonts w:hint="eastAsia"/>
          <w:bCs/>
          <w:szCs w:val="20"/>
          <w:shd w:val="clear" w:color="auto" w:fill="FFFFFF"/>
        </w:rPr>
        <w:t>）物理教学中模型构建的研究与实践</w:t>
      </w:r>
    </w:p>
    <w:p w14:paraId="56F8BF6E"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11</w:t>
      </w:r>
      <w:r>
        <w:rPr>
          <w:rFonts w:hint="eastAsia"/>
          <w:bCs/>
          <w:szCs w:val="20"/>
          <w:shd w:val="clear" w:color="auto" w:fill="FFFFFF"/>
        </w:rPr>
        <w:t>）基于能力及核心素养的中、高考试题分析及教学策略研究</w:t>
      </w:r>
    </w:p>
    <w:p w14:paraId="1FD4CDB5" w14:textId="77777777" w:rsidR="008A5F8B" w:rsidRDefault="00995E98">
      <w:pPr>
        <w:shd w:val="solid" w:color="FFFFFF" w:fill="auto"/>
        <w:tabs>
          <w:tab w:val="left" w:pos="840"/>
        </w:tabs>
        <w:autoSpaceDN w:val="0"/>
        <w:ind w:firstLineChars="200" w:firstLine="420"/>
        <w:rPr>
          <w:bCs/>
          <w:szCs w:val="20"/>
          <w:shd w:val="clear" w:color="auto" w:fill="FFFFFF"/>
        </w:rPr>
      </w:pPr>
      <w:r>
        <w:rPr>
          <w:bCs/>
          <w:szCs w:val="20"/>
          <w:shd w:val="clear" w:color="auto" w:fill="FFFFFF"/>
        </w:rPr>
        <w:t>1</w:t>
      </w:r>
      <w:r>
        <w:rPr>
          <w:rFonts w:hint="eastAsia"/>
          <w:bCs/>
          <w:szCs w:val="20"/>
          <w:shd w:val="clear" w:color="auto" w:fill="FFFFFF"/>
        </w:rPr>
        <w:t>2</w:t>
      </w:r>
      <w:r>
        <w:rPr>
          <w:bCs/>
          <w:szCs w:val="20"/>
          <w:shd w:val="clear" w:color="auto" w:fill="FFFFFF"/>
        </w:rPr>
        <w:t xml:space="preserve">) </w:t>
      </w:r>
      <w:r>
        <w:rPr>
          <w:rFonts w:hint="eastAsia"/>
          <w:bCs/>
          <w:szCs w:val="20"/>
          <w:shd w:val="clear" w:color="auto" w:fill="FFFFFF"/>
        </w:rPr>
        <w:t>基于核心素养的物理试题命制与评价策略研究</w:t>
      </w:r>
    </w:p>
    <w:p w14:paraId="41E45E10"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13</w:t>
      </w:r>
      <w:r>
        <w:rPr>
          <w:rFonts w:hint="eastAsia"/>
          <w:bCs/>
          <w:szCs w:val="20"/>
          <w:shd w:val="clear" w:color="auto" w:fill="FFFFFF"/>
        </w:rPr>
        <w:t>）</w:t>
      </w:r>
      <w:r>
        <w:rPr>
          <w:bCs/>
          <w:szCs w:val="20"/>
          <w:shd w:val="clear" w:color="auto" w:fill="FFFFFF"/>
        </w:rPr>
        <w:t>中学物理科学方法教育研究</w:t>
      </w:r>
    </w:p>
    <w:p w14:paraId="70F96653" w14:textId="77777777" w:rsidR="008A5F8B" w:rsidRDefault="00995E98">
      <w:pPr>
        <w:shd w:val="solid" w:color="FFFFFF" w:fill="auto"/>
        <w:tabs>
          <w:tab w:val="left" w:pos="840"/>
        </w:tabs>
        <w:autoSpaceDN w:val="0"/>
        <w:ind w:firstLineChars="200" w:firstLine="420"/>
        <w:rPr>
          <w:bCs/>
          <w:szCs w:val="20"/>
          <w:shd w:val="clear" w:color="auto" w:fill="FFFFFF"/>
        </w:rPr>
      </w:pPr>
      <w:r>
        <w:rPr>
          <w:bCs/>
          <w:szCs w:val="20"/>
          <w:shd w:val="clear" w:color="auto" w:fill="FFFFFF"/>
        </w:rPr>
        <w:t>1</w:t>
      </w:r>
      <w:r>
        <w:rPr>
          <w:rFonts w:hint="eastAsia"/>
          <w:bCs/>
          <w:szCs w:val="20"/>
          <w:shd w:val="clear" w:color="auto" w:fill="FFFFFF"/>
        </w:rPr>
        <w:t>4</w:t>
      </w:r>
      <w:r>
        <w:rPr>
          <w:bCs/>
          <w:szCs w:val="20"/>
          <w:shd w:val="clear" w:color="auto" w:fill="FFFFFF"/>
        </w:rPr>
        <w:t xml:space="preserve">) </w:t>
      </w:r>
      <w:r>
        <w:rPr>
          <w:bCs/>
          <w:szCs w:val="20"/>
          <w:shd w:val="clear" w:color="auto" w:fill="FFFFFF"/>
        </w:rPr>
        <w:t>中学物理实验创新研究</w:t>
      </w:r>
    </w:p>
    <w:p w14:paraId="2AD7682D" w14:textId="77777777" w:rsidR="008A5F8B" w:rsidRDefault="00995E98">
      <w:pPr>
        <w:shd w:val="solid" w:color="FFFFFF" w:fill="auto"/>
        <w:tabs>
          <w:tab w:val="left" w:pos="840"/>
        </w:tabs>
        <w:autoSpaceDN w:val="0"/>
        <w:ind w:firstLineChars="200" w:firstLine="420"/>
        <w:rPr>
          <w:bCs/>
          <w:szCs w:val="20"/>
          <w:shd w:val="clear" w:color="auto" w:fill="FFFFFF"/>
        </w:rPr>
      </w:pPr>
      <w:r>
        <w:rPr>
          <w:bCs/>
          <w:szCs w:val="20"/>
          <w:shd w:val="clear" w:color="auto" w:fill="FFFFFF"/>
        </w:rPr>
        <w:t>1</w:t>
      </w:r>
      <w:r>
        <w:rPr>
          <w:rFonts w:hint="eastAsia"/>
          <w:bCs/>
          <w:szCs w:val="20"/>
          <w:shd w:val="clear" w:color="auto" w:fill="FFFFFF"/>
        </w:rPr>
        <w:t>5</w:t>
      </w:r>
      <w:r>
        <w:rPr>
          <w:bCs/>
          <w:szCs w:val="20"/>
          <w:shd w:val="clear" w:color="auto" w:fill="FFFFFF"/>
        </w:rPr>
        <w:t xml:space="preserve">) </w:t>
      </w:r>
      <w:r>
        <w:rPr>
          <w:bCs/>
          <w:szCs w:val="20"/>
          <w:shd w:val="clear" w:color="auto" w:fill="FFFFFF"/>
        </w:rPr>
        <w:t>中学物理教师专业素养的提升研究</w:t>
      </w:r>
    </w:p>
    <w:p w14:paraId="24C46116" w14:textId="77777777" w:rsidR="008A5F8B" w:rsidRDefault="00995E98">
      <w:pPr>
        <w:shd w:val="solid" w:color="FFFFFF" w:fill="auto"/>
        <w:tabs>
          <w:tab w:val="left" w:pos="840"/>
        </w:tabs>
        <w:autoSpaceDN w:val="0"/>
        <w:ind w:firstLineChars="200" w:firstLine="420"/>
        <w:rPr>
          <w:bCs/>
          <w:szCs w:val="20"/>
          <w:shd w:val="clear" w:color="auto" w:fill="FFFFFF"/>
        </w:rPr>
      </w:pPr>
      <w:r>
        <w:rPr>
          <w:bCs/>
          <w:szCs w:val="20"/>
          <w:shd w:val="clear" w:color="auto" w:fill="FFFFFF"/>
        </w:rPr>
        <w:t>1</w:t>
      </w:r>
      <w:r>
        <w:rPr>
          <w:rFonts w:hint="eastAsia"/>
          <w:bCs/>
          <w:szCs w:val="20"/>
          <w:shd w:val="clear" w:color="auto" w:fill="FFFFFF"/>
        </w:rPr>
        <w:t>6</w:t>
      </w:r>
      <w:r>
        <w:rPr>
          <w:bCs/>
          <w:szCs w:val="20"/>
          <w:shd w:val="clear" w:color="auto" w:fill="FFFFFF"/>
        </w:rPr>
        <w:t xml:space="preserve">) </w:t>
      </w:r>
      <w:r>
        <w:rPr>
          <w:bCs/>
          <w:szCs w:val="20"/>
          <w:shd w:val="clear" w:color="auto" w:fill="FFFFFF"/>
        </w:rPr>
        <w:t>以校本教研</w:t>
      </w:r>
      <w:r>
        <w:rPr>
          <w:rFonts w:hint="eastAsia"/>
          <w:bCs/>
          <w:szCs w:val="20"/>
          <w:shd w:val="clear" w:color="auto" w:fill="FFFFFF"/>
        </w:rPr>
        <w:t>、名师工作室</w:t>
      </w:r>
      <w:r>
        <w:rPr>
          <w:bCs/>
          <w:szCs w:val="20"/>
          <w:shd w:val="clear" w:color="auto" w:fill="FFFFFF"/>
        </w:rPr>
        <w:t>促进物理教学质量提高的研究</w:t>
      </w:r>
      <w:r>
        <w:rPr>
          <w:bCs/>
          <w:szCs w:val="20"/>
          <w:shd w:val="clear" w:color="auto" w:fill="FFFFFF"/>
        </w:rPr>
        <w:t xml:space="preserve"> </w:t>
      </w:r>
    </w:p>
    <w:p w14:paraId="1CCD618F" w14:textId="77777777" w:rsidR="008A5F8B" w:rsidRDefault="00995E98">
      <w:pPr>
        <w:shd w:val="solid" w:color="FFFFFF" w:fill="auto"/>
        <w:tabs>
          <w:tab w:val="left" w:pos="840"/>
        </w:tabs>
        <w:autoSpaceDN w:val="0"/>
        <w:ind w:firstLineChars="200" w:firstLine="420"/>
        <w:rPr>
          <w:bCs/>
          <w:szCs w:val="20"/>
          <w:shd w:val="clear" w:color="auto" w:fill="FFFFFF"/>
        </w:rPr>
      </w:pPr>
      <w:r>
        <w:rPr>
          <w:bCs/>
          <w:szCs w:val="20"/>
          <w:shd w:val="clear" w:color="auto" w:fill="FFFFFF"/>
        </w:rPr>
        <w:t>1</w:t>
      </w:r>
      <w:r>
        <w:rPr>
          <w:rFonts w:hint="eastAsia"/>
          <w:bCs/>
          <w:szCs w:val="20"/>
          <w:shd w:val="clear" w:color="auto" w:fill="FFFFFF"/>
        </w:rPr>
        <w:t>7</w:t>
      </w:r>
      <w:r>
        <w:rPr>
          <w:bCs/>
          <w:szCs w:val="20"/>
          <w:shd w:val="clear" w:color="auto" w:fill="FFFFFF"/>
        </w:rPr>
        <w:t xml:space="preserve">) </w:t>
      </w:r>
      <w:r>
        <w:rPr>
          <w:bCs/>
          <w:szCs w:val="20"/>
          <w:shd w:val="clear" w:color="auto" w:fill="FFFFFF"/>
        </w:rPr>
        <w:t>中学物理课程资源的开发与实施研究</w:t>
      </w:r>
    </w:p>
    <w:p w14:paraId="0E247941" w14:textId="77777777" w:rsidR="008A5F8B" w:rsidRDefault="00995E98">
      <w:pPr>
        <w:shd w:val="solid" w:color="FFFFFF" w:fill="auto"/>
        <w:tabs>
          <w:tab w:val="left" w:pos="840"/>
        </w:tabs>
        <w:autoSpaceDN w:val="0"/>
        <w:ind w:firstLineChars="200" w:firstLine="420"/>
        <w:rPr>
          <w:bCs/>
          <w:szCs w:val="20"/>
          <w:shd w:val="clear" w:color="auto" w:fill="FFFFFF"/>
        </w:rPr>
      </w:pPr>
      <w:r>
        <w:rPr>
          <w:bCs/>
          <w:szCs w:val="20"/>
          <w:shd w:val="clear" w:color="auto" w:fill="FFFFFF"/>
        </w:rPr>
        <w:t>1</w:t>
      </w:r>
      <w:r>
        <w:rPr>
          <w:rFonts w:hint="eastAsia"/>
          <w:bCs/>
          <w:szCs w:val="20"/>
          <w:shd w:val="clear" w:color="auto" w:fill="FFFFFF"/>
        </w:rPr>
        <w:t>8</w:t>
      </w:r>
      <w:r>
        <w:rPr>
          <w:bCs/>
          <w:szCs w:val="20"/>
          <w:shd w:val="clear" w:color="auto" w:fill="FFFFFF"/>
        </w:rPr>
        <w:t xml:space="preserve">) </w:t>
      </w:r>
      <w:r>
        <w:rPr>
          <w:bCs/>
          <w:szCs w:val="20"/>
          <w:shd w:val="clear" w:color="auto" w:fill="FFFFFF"/>
        </w:rPr>
        <w:t>初、高中物理衔接教学研究</w:t>
      </w:r>
    </w:p>
    <w:p w14:paraId="284C5EF9" w14:textId="77777777" w:rsidR="008A5F8B" w:rsidRDefault="00995E98">
      <w:pPr>
        <w:shd w:val="solid" w:color="FFFFFF" w:fill="auto"/>
        <w:tabs>
          <w:tab w:val="left" w:pos="840"/>
        </w:tabs>
        <w:autoSpaceDN w:val="0"/>
        <w:ind w:firstLineChars="200" w:firstLine="420"/>
        <w:rPr>
          <w:bCs/>
          <w:szCs w:val="20"/>
          <w:shd w:val="clear" w:color="auto" w:fill="FFFFFF"/>
        </w:rPr>
      </w:pPr>
      <w:r>
        <w:rPr>
          <w:bCs/>
          <w:szCs w:val="20"/>
          <w:shd w:val="clear" w:color="auto" w:fill="FFFFFF"/>
        </w:rPr>
        <w:t>1</w:t>
      </w:r>
      <w:r>
        <w:rPr>
          <w:rFonts w:hint="eastAsia"/>
          <w:bCs/>
          <w:szCs w:val="20"/>
          <w:shd w:val="clear" w:color="auto" w:fill="FFFFFF"/>
        </w:rPr>
        <w:t>9</w:t>
      </w:r>
      <w:r>
        <w:rPr>
          <w:bCs/>
          <w:szCs w:val="20"/>
          <w:shd w:val="clear" w:color="auto" w:fill="FFFFFF"/>
        </w:rPr>
        <w:t xml:space="preserve">) </w:t>
      </w:r>
      <w:r>
        <w:rPr>
          <w:bCs/>
          <w:szCs w:val="20"/>
          <w:shd w:val="clear" w:color="auto" w:fill="FFFFFF"/>
        </w:rPr>
        <w:t>中学物理渗透</w:t>
      </w:r>
      <w:r>
        <w:rPr>
          <w:bCs/>
          <w:szCs w:val="20"/>
          <w:shd w:val="clear" w:color="auto" w:fill="FFFFFF"/>
        </w:rPr>
        <w:t>STSE</w:t>
      </w:r>
      <w:r>
        <w:rPr>
          <w:bCs/>
          <w:szCs w:val="20"/>
          <w:shd w:val="clear" w:color="auto" w:fill="FFFFFF"/>
        </w:rPr>
        <w:t>教育研究</w:t>
      </w:r>
    </w:p>
    <w:p w14:paraId="14E43E51"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20</w:t>
      </w:r>
      <w:r>
        <w:rPr>
          <w:bCs/>
          <w:szCs w:val="20"/>
          <w:shd w:val="clear" w:color="auto" w:fill="FFFFFF"/>
        </w:rPr>
        <w:t xml:space="preserve">) </w:t>
      </w:r>
      <w:r>
        <w:rPr>
          <w:bCs/>
          <w:szCs w:val="20"/>
          <w:shd w:val="clear" w:color="auto" w:fill="FFFFFF"/>
        </w:rPr>
        <w:t>现代教育技术与物理教学整合的研究</w:t>
      </w:r>
    </w:p>
    <w:p w14:paraId="13376453" w14:textId="77777777" w:rsidR="008A5F8B" w:rsidRDefault="00995E98">
      <w:pPr>
        <w:shd w:val="solid" w:color="FFFFFF" w:fill="auto"/>
        <w:autoSpaceDN w:val="0"/>
        <w:ind w:right="479"/>
        <w:textAlignment w:val="baseline"/>
        <w:rPr>
          <w:rFonts w:ascii="Arial"/>
          <w:bCs/>
          <w:szCs w:val="21"/>
          <w:shd w:val="clear" w:color="auto" w:fill="FFFFFF"/>
        </w:rPr>
      </w:pPr>
      <w:r>
        <w:rPr>
          <w:bCs/>
          <w:szCs w:val="21"/>
          <w:shd w:val="clear" w:color="auto" w:fill="FFFFFF"/>
        </w:rPr>
        <w:t>07</w:t>
      </w:r>
      <w:r>
        <w:rPr>
          <w:rFonts w:ascii="黑体" w:eastAsia="黑体" w:hAnsi="黑体" w:hint="eastAsia"/>
          <w:bCs/>
          <w:szCs w:val="21"/>
          <w:shd w:val="clear" w:color="auto" w:fill="FFFFFF"/>
        </w:rPr>
        <w:t>化学</w:t>
      </w:r>
    </w:p>
    <w:p w14:paraId="4F106EC9" w14:textId="77777777" w:rsidR="008A5F8B" w:rsidRDefault="00995E98">
      <w:pPr>
        <w:numPr>
          <w:ilvl w:val="0"/>
          <w:numId w:val="9"/>
        </w:numPr>
        <w:shd w:val="solid" w:color="FFFFFF" w:fill="auto"/>
        <w:tabs>
          <w:tab w:val="left" w:pos="840"/>
        </w:tabs>
        <w:autoSpaceDN w:val="0"/>
        <w:ind w:leftChars="200" w:left="420"/>
        <w:rPr>
          <w:bCs/>
          <w:szCs w:val="20"/>
          <w:shd w:val="clear" w:color="auto" w:fill="FFFFFF"/>
        </w:rPr>
      </w:pPr>
      <w:r>
        <w:rPr>
          <w:rFonts w:hint="eastAsia"/>
          <w:bCs/>
          <w:szCs w:val="20"/>
          <w:shd w:val="clear" w:color="auto" w:fill="FFFFFF"/>
        </w:rPr>
        <w:t>化学数字化实验的开发和应用研究</w:t>
      </w:r>
    </w:p>
    <w:p w14:paraId="4476FC6C"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2)</w:t>
      </w:r>
      <w:r>
        <w:rPr>
          <w:rFonts w:hint="eastAsia"/>
          <w:bCs/>
          <w:szCs w:val="20"/>
          <w:shd w:val="clear" w:color="auto" w:fill="FFFFFF"/>
        </w:rPr>
        <w:tab/>
      </w:r>
      <w:r>
        <w:rPr>
          <w:rFonts w:hint="eastAsia"/>
          <w:bCs/>
          <w:szCs w:val="20"/>
          <w:shd w:val="clear" w:color="auto" w:fill="FFFFFF"/>
        </w:rPr>
        <w:t>化学数字化实验教学案例及应用效果评价研究</w:t>
      </w:r>
      <w:r>
        <w:rPr>
          <w:rFonts w:hint="eastAsia"/>
          <w:bCs/>
          <w:szCs w:val="20"/>
          <w:shd w:val="clear" w:color="auto" w:fill="FFFFFF"/>
        </w:rPr>
        <w:t xml:space="preserve">  </w:t>
      </w:r>
    </w:p>
    <w:p w14:paraId="23BE8830"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3)</w:t>
      </w:r>
      <w:r>
        <w:rPr>
          <w:rFonts w:hint="eastAsia"/>
          <w:bCs/>
          <w:szCs w:val="20"/>
          <w:shd w:val="clear" w:color="auto" w:fill="FFFFFF"/>
        </w:rPr>
        <w:tab/>
      </w:r>
      <w:r>
        <w:rPr>
          <w:rFonts w:hint="eastAsia"/>
          <w:bCs/>
          <w:szCs w:val="20"/>
          <w:shd w:val="clear" w:color="auto" w:fill="FFFFFF"/>
        </w:rPr>
        <w:t>普通高中化学课程标准（</w:t>
      </w:r>
      <w:r>
        <w:rPr>
          <w:rFonts w:hint="eastAsia"/>
          <w:bCs/>
          <w:szCs w:val="20"/>
          <w:shd w:val="clear" w:color="auto" w:fill="FFFFFF"/>
        </w:rPr>
        <w:t>2017</w:t>
      </w:r>
      <w:r>
        <w:rPr>
          <w:rFonts w:hint="eastAsia"/>
          <w:bCs/>
          <w:szCs w:val="20"/>
          <w:shd w:val="clear" w:color="auto" w:fill="FFFFFF"/>
        </w:rPr>
        <w:t>年版）的实施与应用研究</w:t>
      </w:r>
    </w:p>
    <w:p w14:paraId="5F7B61D1"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4)</w:t>
      </w:r>
      <w:r>
        <w:rPr>
          <w:rFonts w:hint="eastAsia"/>
          <w:bCs/>
          <w:szCs w:val="20"/>
          <w:shd w:val="clear" w:color="auto" w:fill="FFFFFF"/>
        </w:rPr>
        <w:tab/>
      </w:r>
      <w:r>
        <w:rPr>
          <w:rFonts w:hint="eastAsia"/>
          <w:bCs/>
          <w:szCs w:val="20"/>
          <w:shd w:val="clear" w:color="auto" w:fill="FFFFFF"/>
        </w:rPr>
        <w:t>微型化学实验推进化学课堂教学改革的实效研究</w:t>
      </w:r>
    </w:p>
    <w:p w14:paraId="1B647A9A"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5)</w:t>
      </w:r>
      <w:r>
        <w:rPr>
          <w:rFonts w:hint="eastAsia"/>
          <w:bCs/>
          <w:szCs w:val="20"/>
          <w:shd w:val="clear" w:color="auto" w:fill="FFFFFF"/>
        </w:rPr>
        <w:tab/>
      </w:r>
      <w:r>
        <w:rPr>
          <w:rFonts w:hint="eastAsia"/>
          <w:bCs/>
          <w:szCs w:val="20"/>
          <w:shd w:val="clear" w:color="auto" w:fill="FFFFFF"/>
        </w:rPr>
        <w:t>基于化学核心素养的“项目式学习”的应用研究</w:t>
      </w:r>
    </w:p>
    <w:p w14:paraId="78C01A18"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6)</w:t>
      </w:r>
      <w:r>
        <w:rPr>
          <w:rFonts w:hint="eastAsia"/>
          <w:bCs/>
          <w:szCs w:val="20"/>
          <w:shd w:val="clear" w:color="auto" w:fill="FFFFFF"/>
        </w:rPr>
        <w:tab/>
      </w:r>
      <w:r>
        <w:rPr>
          <w:rFonts w:hint="eastAsia"/>
          <w:bCs/>
          <w:szCs w:val="20"/>
          <w:shd w:val="clear" w:color="auto" w:fill="FFFFFF"/>
        </w:rPr>
        <w:t>应用实验新技术教学实施案例及应用效果评价研究</w:t>
      </w:r>
    </w:p>
    <w:p w14:paraId="7CB5F4BD" w14:textId="77777777" w:rsidR="008A5F8B" w:rsidRDefault="00995E98">
      <w:pPr>
        <w:ind w:firstLineChars="200" w:firstLine="420"/>
        <w:rPr>
          <w:bCs/>
          <w:szCs w:val="20"/>
          <w:shd w:val="clear" w:color="auto" w:fill="FFFFFF"/>
        </w:rPr>
      </w:pPr>
      <w:r>
        <w:rPr>
          <w:rFonts w:hint="eastAsia"/>
          <w:bCs/>
          <w:szCs w:val="20"/>
          <w:shd w:val="clear" w:color="auto" w:fill="FFFFFF"/>
        </w:rPr>
        <w:t>7)</w:t>
      </w:r>
      <w:r>
        <w:rPr>
          <w:rFonts w:hint="eastAsia"/>
          <w:bCs/>
          <w:szCs w:val="20"/>
          <w:shd w:val="clear" w:color="auto" w:fill="FFFFFF"/>
        </w:rPr>
        <w:tab/>
      </w:r>
      <w:r>
        <w:rPr>
          <w:bCs/>
          <w:szCs w:val="20"/>
          <w:shd w:val="clear" w:color="auto" w:fill="FFFFFF"/>
        </w:rPr>
        <w:t>基于课程标准的化学用语教学有效性的实践与研究</w:t>
      </w:r>
    </w:p>
    <w:p w14:paraId="6B7AF7C2" w14:textId="77777777" w:rsidR="008A5F8B" w:rsidRDefault="00995E98">
      <w:pPr>
        <w:ind w:firstLineChars="200" w:firstLine="420"/>
        <w:rPr>
          <w:bCs/>
          <w:szCs w:val="20"/>
          <w:shd w:val="clear" w:color="auto" w:fill="FFFFFF"/>
        </w:rPr>
      </w:pPr>
      <w:r>
        <w:rPr>
          <w:rFonts w:hint="eastAsia"/>
          <w:bCs/>
          <w:szCs w:val="20"/>
          <w:shd w:val="clear" w:color="auto" w:fill="FFFFFF"/>
        </w:rPr>
        <w:t>8)</w:t>
      </w:r>
      <w:r>
        <w:rPr>
          <w:rFonts w:hint="eastAsia"/>
          <w:bCs/>
          <w:szCs w:val="20"/>
          <w:shd w:val="clear" w:color="auto" w:fill="FFFFFF"/>
        </w:rPr>
        <w:tab/>
      </w:r>
      <w:r>
        <w:rPr>
          <w:rFonts w:hint="eastAsia"/>
          <w:bCs/>
          <w:szCs w:val="20"/>
          <w:shd w:val="clear" w:color="auto" w:fill="FFFFFF"/>
        </w:rPr>
        <w:t>初</w:t>
      </w:r>
      <w:r>
        <w:rPr>
          <w:bCs/>
          <w:szCs w:val="20"/>
          <w:shd w:val="clear" w:color="auto" w:fill="FFFFFF"/>
        </w:rPr>
        <w:t>中化学生成性课堂教学的实践研究</w:t>
      </w:r>
    </w:p>
    <w:p w14:paraId="677FCC7A"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9)</w:t>
      </w:r>
      <w:r>
        <w:rPr>
          <w:rFonts w:hint="eastAsia"/>
          <w:bCs/>
          <w:szCs w:val="20"/>
          <w:shd w:val="clear" w:color="auto" w:fill="FFFFFF"/>
        </w:rPr>
        <w:tab/>
      </w:r>
      <w:r>
        <w:rPr>
          <w:rFonts w:hint="eastAsia"/>
          <w:bCs/>
          <w:szCs w:val="20"/>
          <w:shd w:val="clear" w:color="auto" w:fill="FFFFFF"/>
        </w:rPr>
        <w:t>高中化学必修、选择性必修、选修三类课程教学资源利用的研究</w:t>
      </w:r>
    </w:p>
    <w:p w14:paraId="2CD46007"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10)</w:t>
      </w:r>
      <w:r>
        <w:rPr>
          <w:rFonts w:hint="eastAsia"/>
          <w:bCs/>
          <w:szCs w:val="20"/>
          <w:shd w:val="clear" w:color="auto" w:fill="FFFFFF"/>
        </w:rPr>
        <w:tab/>
      </w:r>
      <w:r>
        <w:rPr>
          <w:rFonts w:hint="eastAsia"/>
          <w:bCs/>
          <w:szCs w:val="20"/>
          <w:shd w:val="clear" w:color="auto" w:fill="FFFFFF"/>
        </w:rPr>
        <w:t>初、高中化学教学衔接问题研究</w:t>
      </w:r>
    </w:p>
    <w:p w14:paraId="6A74C21C"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11)</w:t>
      </w:r>
      <w:r>
        <w:rPr>
          <w:rFonts w:hint="eastAsia"/>
          <w:bCs/>
          <w:szCs w:val="20"/>
          <w:shd w:val="clear" w:color="auto" w:fill="FFFFFF"/>
        </w:rPr>
        <w:tab/>
      </w:r>
      <w:r>
        <w:rPr>
          <w:bCs/>
          <w:szCs w:val="20"/>
          <w:shd w:val="clear" w:color="auto" w:fill="FFFFFF"/>
        </w:rPr>
        <w:t>核心素养视角下</w:t>
      </w:r>
      <w:r>
        <w:rPr>
          <w:rFonts w:hint="eastAsia"/>
          <w:bCs/>
          <w:szCs w:val="20"/>
          <w:shd w:val="clear" w:color="auto" w:fill="FFFFFF"/>
        </w:rPr>
        <w:t>不同省份</w:t>
      </w:r>
      <w:r>
        <w:rPr>
          <w:bCs/>
          <w:szCs w:val="20"/>
          <w:shd w:val="clear" w:color="auto" w:fill="FFFFFF"/>
        </w:rPr>
        <w:t>化学高考试题的比较研究</w:t>
      </w:r>
    </w:p>
    <w:p w14:paraId="1C4796A6"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12)</w:t>
      </w:r>
      <w:r>
        <w:rPr>
          <w:rFonts w:hint="eastAsia"/>
          <w:bCs/>
          <w:szCs w:val="20"/>
          <w:shd w:val="clear" w:color="auto" w:fill="FFFFFF"/>
        </w:rPr>
        <w:tab/>
      </w:r>
      <w:r>
        <w:rPr>
          <w:rFonts w:hint="eastAsia"/>
          <w:bCs/>
          <w:szCs w:val="20"/>
          <w:shd w:val="clear" w:color="auto" w:fill="FFFFFF"/>
        </w:rPr>
        <w:t>新课程评价方式与化学中招考试改革的研究</w:t>
      </w:r>
      <w:r>
        <w:rPr>
          <w:rFonts w:hint="eastAsia"/>
          <w:bCs/>
          <w:szCs w:val="20"/>
          <w:shd w:val="clear" w:color="auto" w:fill="FFFFFF"/>
        </w:rPr>
        <w:t xml:space="preserve"> </w:t>
      </w:r>
    </w:p>
    <w:p w14:paraId="016B160E"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13)</w:t>
      </w:r>
      <w:r>
        <w:rPr>
          <w:rFonts w:hint="eastAsia"/>
          <w:bCs/>
          <w:szCs w:val="20"/>
          <w:shd w:val="clear" w:color="auto" w:fill="FFFFFF"/>
        </w:rPr>
        <w:tab/>
      </w:r>
      <w:r>
        <w:rPr>
          <w:rFonts w:hint="eastAsia"/>
          <w:bCs/>
          <w:szCs w:val="20"/>
          <w:shd w:val="clear" w:color="auto" w:fill="FFFFFF"/>
        </w:rPr>
        <w:t>中学生化学学习兴趣培养的调查研究</w:t>
      </w:r>
    </w:p>
    <w:p w14:paraId="0439CFF6"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14)</w:t>
      </w:r>
      <w:r>
        <w:rPr>
          <w:rFonts w:hint="eastAsia"/>
          <w:bCs/>
          <w:szCs w:val="20"/>
          <w:shd w:val="clear" w:color="auto" w:fill="FFFFFF"/>
        </w:rPr>
        <w:tab/>
      </w:r>
      <w:r>
        <w:rPr>
          <w:rFonts w:hint="eastAsia"/>
          <w:bCs/>
          <w:szCs w:val="20"/>
          <w:shd w:val="clear" w:color="auto" w:fill="FFFFFF"/>
        </w:rPr>
        <w:t>高中化学核心素养导向的课堂教学改革的研究</w:t>
      </w:r>
    </w:p>
    <w:p w14:paraId="38EBBEAD"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15)</w:t>
      </w:r>
      <w:r>
        <w:rPr>
          <w:rFonts w:hint="eastAsia"/>
          <w:bCs/>
          <w:szCs w:val="20"/>
          <w:shd w:val="clear" w:color="auto" w:fill="FFFFFF"/>
        </w:rPr>
        <w:tab/>
      </w:r>
      <w:r>
        <w:rPr>
          <w:rFonts w:hint="eastAsia"/>
          <w:bCs/>
          <w:szCs w:val="20"/>
          <w:shd w:val="clear" w:color="auto" w:fill="FFFFFF"/>
        </w:rPr>
        <w:t>农村化学教师专业发展的途径和策略研究</w:t>
      </w:r>
    </w:p>
    <w:p w14:paraId="46FEBB90"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lastRenderedPageBreak/>
        <w:t>16)</w:t>
      </w:r>
      <w:r>
        <w:rPr>
          <w:rFonts w:hint="eastAsia"/>
          <w:bCs/>
          <w:szCs w:val="20"/>
          <w:shd w:val="clear" w:color="auto" w:fill="FFFFFF"/>
        </w:rPr>
        <w:tab/>
      </w:r>
      <w:r>
        <w:rPr>
          <w:rFonts w:hint="eastAsia"/>
          <w:bCs/>
          <w:szCs w:val="20"/>
          <w:shd w:val="clear" w:color="auto" w:fill="FFFFFF"/>
        </w:rPr>
        <w:t>农村中学实施化学新课程的问题与对策研究</w:t>
      </w:r>
    </w:p>
    <w:p w14:paraId="356E4D31"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17)</w:t>
      </w:r>
      <w:r>
        <w:rPr>
          <w:rFonts w:hint="eastAsia"/>
          <w:bCs/>
          <w:szCs w:val="20"/>
          <w:shd w:val="clear" w:color="auto" w:fill="FFFFFF"/>
        </w:rPr>
        <w:tab/>
      </w:r>
      <w:r>
        <w:rPr>
          <w:rFonts w:hint="eastAsia"/>
          <w:bCs/>
          <w:szCs w:val="20"/>
          <w:shd w:val="clear" w:color="auto" w:fill="FFFFFF"/>
        </w:rPr>
        <w:t>中学化学校本教研的内容和方式的研究</w:t>
      </w:r>
      <w:r>
        <w:rPr>
          <w:rFonts w:hint="eastAsia"/>
          <w:bCs/>
          <w:szCs w:val="20"/>
          <w:shd w:val="clear" w:color="auto" w:fill="FFFFFF"/>
        </w:rPr>
        <w:t xml:space="preserve"> </w:t>
      </w:r>
    </w:p>
    <w:p w14:paraId="63942E62" w14:textId="77777777" w:rsidR="008A5F8B" w:rsidRDefault="00995E98">
      <w:pPr>
        <w:ind w:firstLineChars="200" w:firstLine="420"/>
        <w:rPr>
          <w:bCs/>
          <w:szCs w:val="20"/>
          <w:shd w:val="clear" w:color="auto" w:fill="FFFFFF"/>
        </w:rPr>
      </w:pPr>
      <w:r>
        <w:rPr>
          <w:rFonts w:hint="eastAsia"/>
          <w:bCs/>
          <w:szCs w:val="20"/>
          <w:shd w:val="clear" w:color="auto" w:fill="FFFFFF"/>
        </w:rPr>
        <w:t>18)</w:t>
      </w:r>
      <w:r>
        <w:rPr>
          <w:rFonts w:hint="eastAsia"/>
          <w:bCs/>
          <w:szCs w:val="20"/>
          <w:shd w:val="clear" w:color="auto" w:fill="FFFFFF"/>
        </w:rPr>
        <w:tab/>
      </w:r>
      <w:r>
        <w:rPr>
          <w:rFonts w:hint="eastAsia"/>
          <w:bCs/>
          <w:szCs w:val="20"/>
          <w:shd w:val="clear" w:color="auto" w:fill="FFFFFF"/>
        </w:rPr>
        <w:t>新课程背景下</w:t>
      </w:r>
      <w:r>
        <w:rPr>
          <w:bCs/>
          <w:szCs w:val="20"/>
          <w:shd w:val="clear" w:color="auto" w:fill="FFFFFF"/>
        </w:rPr>
        <w:t>高中化学选课走班教学模式探究</w:t>
      </w:r>
    </w:p>
    <w:p w14:paraId="46C460C9" w14:textId="77777777" w:rsidR="008A5F8B" w:rsidRDefault="00995E98">
      <w:pPr>
        <w:ind w:firstLineChars="200" w:firstLine="420"/>
        <w:rPr>
          <w:bCs/>
          <w:szCs w:val="20"/>
          <w:shd w:val="clear" w:color="auto" w:fill="FFFFFF"/>
        </w:rPr>
      </w:pPr>
      <w:r>
        <w:rPr>
          <w:rFonts w:hint="eastAsia"/>
          <w:bCs/>
          <w:szCs w:val="20"/>
          <w:shd w:val="clear" w:color="auto" w:fill="FFFFFF"/>
        </w:rPr>
        <w:t>19)</w:t>
      </w:r>
      <w:r>
        <w:rPr>
          <w:rFonts w:hint="eastAsia"/>
          <w:bCs/>
          <w:szCs w:val="20"/>
          <w:shd w:val="clear" w:color="auto" w:fill="FFFFFF"/>
        </w:rPr>
        <w:tab/>
      </w:r>
      <w:r>
        <w:rPr>
          <w:bCs/>
          <w:szCs w:val="20"/>
          <w:shd w:val="clear" w:color="auto" w:fill="FFFFFF"/>
        </w:rPr>
        <w:t>基于化学学科核心素养模型的作业设计研究</w:t>
      </w:r>
    </w:p>
    <w:p w14:paraId="76C1CA2B" w14:textId="77777777" w:rsidR="008A5F8B" w:rsidRDefault="00995E98">
      <w:pPr>
        <w:shd w:val="solid" w:color="FFFFFF" w:fill="auto"/>
        <w:tabs>
          <w:tab w:val="left" w:pos="840"/>
        </w:tabs>
        <w:autoSpaceDN w:val="0"/>
        <w:ind w:firstLineChars="200" w:firstLine="420"/>
        <w:rPr>
          <w:bCs/>
          <w:szCs w:val="20"/>
          <w:shd w:val="clear" w:color="auto" w:fill="FFFFFF"/>
        </w:rPr>
      </w:pPr>
      <w:r>
        <w:rPr>
          <w:rFonts w:hint="eastAsia"/>
          <w:bCs/>
          <w:szCs w:val="20"/>
          <w:shd w:val="clear" w:color="auto" w:fill="FFFFFF"/>
        </w:rPr>
        <w:t>20)</w:t>
      </w:r>
      <w:r>
        <w:rPr>
          <w:rFonts w:hint="eastAsia"/>
          <w:bCs/>
          <w:szCs w:val="20"/>
          <w:shd w:val="clear" w:color="auto" w:fill="FFFFFF"/>
        </w:rPr>
        <w:tab/>
      </w:r>
      <w:r>
        <w:rPr>
          <w:bCs/>
          <w:szCs w:val="20"/>
          <w:shd w:val="clear" w:color="auto" w:fill="FFFFFF"/>
        </w:rPr>
        <w:t>基于实证的学情诊断在</w:t>
      </w:r>
      <w:r>
        <w:rPr>
          <w:rFonts w:hint="eastAsia"/>
          <w:bCs/>
          <w:szCs w:val="20"/>
          <w:shd w:val="clear" w:color="auto" w:fill="FFFFFF"/>
        </w:rPr>
        <w:t>初高</w:t>
      </w:r>
      <w:r>
        <w:rPr>
          <w:bCs/>
          <w:szCs w:val="20"/>
          <w:shd w:val="clear" w:color="auto" w:fill="FFFFFF"/>
        </w:rPr>
        <w:t>中化学复习教学中的应用研究</w:t>
      </w:r>
    </w:p>
    <w:p w14:paraId="0375DAF2" w14:textId="77777777" w:rsidR="008A5F8B" w:rsidRDefault="00995E98">
      <w:pPr>
        <w:widowControl/>
        <w:shd w:val="clear" w:color="auto" w:fill="FFFFFF"/>
        <w:rPr>
          <w:rFonts w:ascii="Verdana" w:hAnsi="Verdana" w:cs="Verdana"/>
          <w:bCs/>
          <w:sz w:val="27"/>
          <w:szCs w:val="27"/>
        </w:rPr>
      </w:pPr>
      <w:r>
        <w:rPr>
          <w:bCs/>
          <w:szCs w:val="21"/>
          <w:shd w:val="clear" w:color="auto" w:fill="FFFFFF"/>
        </w:rPr>
        <w:t>08</w:t>
      </w:r>
      <w:r>
        <w:rPr>
          <w:rFonts w:ascii="黑体" w:eastAsia="黑体" w:hAnsi="宋体" w:cs="黑体"/>
          <w:bCs/>
          <w:szCs w:val="21"/>
          <w:shd w:val="clear" w:color="auto" w:fill="FFFFFF"/>
        </w:rPr>
        <w:t>生物</w:t>
      </w:r>
      <w:r>
        <w:rPr>
          <w:rFonts w:ascii="黑体" w:eastAsia="黑体" w:hAnsi="宋体" w:cs="黑体" w:hint="eastAsia"/>
          <w:bCs/>
          <w:szCs w:val="21"/>
          <w:shd w:val="clear" w:color="auto" w:fill="FFFFFF"/>
        </w:rPr>
        <w:t>学</w:t>
      </w:r>
    </w:p>
    <w:p w14:paraId="5B5D2B30" w14:textId="77777777" w:rsidR="008A5F8B" w:rsidRDefault="00995E98">
      <w:pPr>
        <w:numPr>
          <w:ilvl w:val="0"/>
          <w:numId w:val="10"/>
        </w:numPr>
        <w:ind w:left="778" w:rightChars="228" w:right="479" w:hanging="358"/>
        <w:rPr>
          <w:bCs/>
          <w:szCs w:val="21"/>
        </w:rPr>
      </w:pPr>
      <w:r>
        <w:rPr>
          <w:rFonts w:hint="eastAsia"/>
          <w:bCs/>
          <w:szCs w:val="21"/>
        </w:rPr>
        <w:t>立德树人背景下生物学课程的育人价值研究</w:t>
      </w:r>
    </w:p>
    <w:p w14:paraId="204EAFE6" w14:textId="77777777" w:rsidR="008A5F8B" w:rsidRDefault="00995E98">
      <w:pPr>
        <w:numPr>
          <w:ilvl w:val="0"/>
          <w:numId w:val="10"/>
        </w:numPr>
        <w:ind w:left="778" w:rightChars="228" w:right="479" w:hanging="358"/>
        <w:rPr>
          <w:bCs/>
          <w:szCs w:val="21"/>
        </w:rPr>
      </w:pPr>
      <w:r>
        <w:rPr>
          <w:rFonts w:hint="eastAsia"/>
          <w:bCs/>
          <w:szCs w:val="21"/>
          <w:shd w:val="clear" w:color="auto" w:fill="FFFFFF"/>
        </w:rPr>
        <w:t>发展学生生物学科核心素养的方法与途径研究</w:t>
      </w:r>
    </w:p>
    <w:p w14:paraId="05BECDC5" w14:textId="77777777" w:rsidR="008A5F8B" w:rsidRDefault="00995E98">
      <w:pPr>
        <w:numPr>
          <w:ilvl w:val="0"/>
          <w:numId w:val="10"/>
        </w:numPr>
        <w:ind w:firstLine="422"/>
        <w:rPr>
          <w:bCs/>
          <w:szCs w:val="21"/>
          <w:shd w:val="clear" w:color="auto" w:fill="FFFFFF"/>
        </w:rPr>
      </w:pPr>
      <w:r>
        <w:rPr>
          <w:rFonts w:hint="eastAsia"/>
          <w:bCs/>
          <w:szCs w:val="21"/>
          <w:shd w:val="clear" w:color="auto" w:fill="FFFFFF"/>
        </w:rPr>
        <w:t>普通高中生物学课程标准与教材分析的实践研究</w:t>
      </w:r>
    </w:p>
    <w:p w14:paraId="03E8AF6C" w14:textId="77777777" w:rsidR="008A5F8B" w:rsidRDefault="00995E98">
      <w:pPr>
        <w:numPr>
          <w:ilvl w:val="0"/>
          <w:numId w:val="10"/>
        </w:numPr>
        <w:ind w:left="778" w:rightChars="228" w:right="479" w:hanging="358"/>
        <w:rPr>
          <w:bCs/>
          <w:szCs w:val="21"/>
        </w:rPr>
      </w:pPr>
      <w:r>
        <w:rPr>
          <w:rFonts w:hint="eastAsia"/>
          <w:bCs/>
          <w:szCs w:val="21"/>
          <w:shd w:val="clear" w:color="auto" w:fill="FFFFFF"/>
        </w:rPr>
        <w:t>中学生发展生命观念的</w:t>
      </w:r>
      <w:r>
        <w:rPr>
          <w:bCs/>
          <w:szCs w:val="21"/>
        </w:rPr>
        <w:t>理论与实践研究</w:t>
      </w:r>
    </w:p>
    <w:p w14:paraId="109E8633" w14:textId="77777777" w:rsidR="008A5F8B" w:rsidRDefault="00995E98">
      <w:pPr>
        <w:numPr>
          <w:ilvl w:val="0"/>
          <w:numId w:val="10"/>
        </w:numPr>
        <w:ind w:left="778" w:rightChars="228" w:right="479" w:hanging="358"/>
        <w:rPr>
          <w:bCs/>
          <w:szCs w:val="21"/>
        </w:rPr>
      </w:pPr>
      <w:r>
        <w:rPr>
          <w:bCs/>
          <w:szCs w:val="21"/>
        </w:rPr>
        <w:t>中学生</w:t>
      </w:r>
      <w:r>
        <w:rPr>
          <w:rFonts w:hint="eastAsia"/>
          <w:bCs/>
          <w:szCs w:val="21"/>
        </w:rPr>
        <w:t>科学思维</w:t>
      </w:r>
      <w:r>
        <w:rPr>
          <w:bCs/>
          <w:szCs w:val="21"/>
        </w:rPr>
        <w:t>培养的理论与实践研究</w:t>
      </w:r>
    </w:p>
    <w:p w14:paraId="2C8EFC57" w14:textId="77777777" w:rsidR="008A5F8B" w:rsidRDefault="00995E98">
      <w:pPr>
        <w:numPr>
          <w:ilvl w:val="0"/>
          <w:numId w:val="10"/>
        </w:numPr>
        <w:ind w:left="778" w:rightChars="228" w:right="479" w:hanging="358"/>
        <w:rPr>
          <w:bCs/>
          <w:szCs w:val="21"/>
        </w:rPr>
      </w:pPr>
      <w:r>
        <w:rPr>
          <w:rFonts w:hint="eastAsia"/>
          <w:bCs/>
          <w:szCs w:val="21"/>
          <w:shd w:val="clear" w:color="auto" w:fill="FFFFFF"/>
        </w:rPr>
        <w:t>基于生物学核心素养的教学活动设计与实践研究</w:t>
      </w:r>
    </w:p>
    <w:p w14:paraId="047356B9" w14:textId="77777777" w:rsidR="008A5F8B" w:rsidRDefault="00995E98">
      <w:pPr>
        <w:numPr>
          <w:ilvl w:val="0"/>
          <w:numId w:val="10"/>
        </w:numPr>
        <w:ind w:left="778" w:rightChars="228" w:right="479" w:hanging="358"/>
        <w:rPr>
          <w:bCs/>
          <w:szCs w:val="21"/>
        </w:rPr>
      </w:pPr>
      <w:r>
        <w:rPr>
          <w:rFonts w:hint="eastAsia"/>
          <w:bCs/>
          <w:szCs w:val="21"/>
          <w:shd w:val="clear" w:color="auto" w:fill="FFFFFF"/>
        </w:rPr>
        <w:t>中学生物学学习方法与学习能力形成的研究</w:t>
      </w:r>
    </w:p>
    <w:p w14:paraId="57D2A4C3" w14:textId="77777777" w:rsidR="008A5F8B" w:rsidRDefault="00995E98">
      <w:pPr>
        <w:numPr>
          <w:ilvl w:val="0"/>
          <w:numId w:val="10"/>
        </w:numPr>
        <w:ind w:left="778" w:rightChars="228" w:right="479" w:hanging="358"/>
        <w:rPr>
          <w:bCs/>
          <w:szCs w:val="21"/>
        </w:rPr>
      </w:pPr>
      <w:r>
        <w:rPr>
          <w:rFonts w:hint="eastAsia"/>
          <w:bCs/>
          <w:szCs w:val="21"/>
          <w:shd w:val="clear" w:color="auto" w:fill="FFFFFF"/>
        </w:rPr>
        <w:t>生物学重要概念教学策略研究</w:t>
      </w:r>
    </w:p>
    <w:p w14:paraId="4707B776" w14:textId="77777777" w:rsidR="008A5F8B" w:rsidRDefault="00995E98">
      <w:pPr>
        <w:numPr>
          <w:ilvl w:val="0"/>
          <w:numId w:val="10"/>
        </w:numPr>
        <w:ind w:left="778" w:rightChars="228" w:right="479" w:hanging="358"/>
        <w:rPr>
          <w:bCs/>
          <w:szCs w:val="21"/>
        </w:rPr>
      </w:pPr>
      <w:r>
        <w:rPr>
          <w:rFonts w:hint="eastAsia"/>
          <w:bCs/>
          <w:szCs w:val="20"/>
          <w:shd w:val="clear" w:color="auto" w:fill="FFFFFF"/>
        </w:rPr>
        <w:t>生物学实验教学创新的实践研究</w:t>
      </w:r>
    </w:p>
    <w:p w14:paraId="0E1615EB" w14:textId="77777777" w:rsidR="008A5F8B" w:rsidRDefault="00995E98">
      <w:pPr>
        <w:numPr>
          <w:ilvl w:val="0"/>
          <w:numId w:val="10"/>
        </w:numPr>
        <w:ind w:left="778" w:rightChars="228" w:right="479" w:hanging="358"/>
        <w:rPr>
          <w:bCs/>
          <w:szCs w:val="21"/>
        </w:rPr>
      </w:pPr>
      <w:r>
        <w:rPr>
          <w:rFonts w:hint="eastAsia"/>
          <w:bCs/>
          <w:szCs w:val="21"/>
          <w:shd w:val="clear" w:color="auto" w:fill="FFFFFF"/>
        </w:rPr>
        <w:t>生物学实验与探究性活动教学策略研究</w:t>
      </w:r>
    </w:p>
    <w:p w14:paraId="00538901" w14:textId="77777777" w:rsidR="008A5F8B" w:rsidRDefault="00995E98">
      <w:pPr>
        <w:numPr>
          <w:ilvl w:val="0"/>
          <w:numId w:val="10"/>
        </w:numPr>
        <w:ind w:left="778" w:rightChars="228" w:right="479" w:hanging="358"/>
        <w:rPr>
          <w:bCs/>
          <w:szCs w:val="21"/>
        </w:rPr>
      </w:pPr>
      <w:r>
        <w:rPr>
          <w:rFonts w:hint="eastAsia"/>
          <w:bCs/>
          <w:szCs w:val="21"/>
          <w:shd w:val="clear" w:color="auto" w:fill="FFFFFF"/>
        </w:rPr>
        <w:t>初高中生物学教学衔接问题的研究</w:t>
      </w:r>
    </w:p>
    <w:p w14:paraId="1FBB9A6C" w14:textId="77777777" w:rsidR="008A5F8B" w:rsidRDefault="00995E98">
      <w:pPr>
        <w:numPr>
          <w:ilvl w:val="0"/>
          <w:numId w:val="10"/>
        </w:numPr>
        <w:ind w:left="778" w:rightChars="228" w:right="479" w:hanging="358"/>
        <w:rPr>
          <w:bCs/>
          <w:szCs w:val="21"/>
        </w:rPr>
      </w:pPr>
      <w:r>
        <w:rPr>
          <w:rFonts w:hint="eastAsia"/>
          <w:bCs/>
          <w:szCs w:val="21"/>
          <w:shd w:val="clear" w:color="auto" w:fill="FFFFFF"/>
        </w:rPr>
        <w:t>农村中学实施生物学新课程的困难及对策研究</w:t>
      </w:r>
    </w:p>
    <w:p w14:paraId="7B1FD768" w14:textId="77777777" w:rsidR="008A5F8B" w:rsidRDefault="00995E98">
      <w:pPr>
        <w:numPr>
          <w:ilvl w:val="0"/>
          <w:numId w:val="10"/>
        </w:numPr>
        <w:ind w:left="778" w:rightChars="228" w:right="479" w:hanging="358"/>
        <w:rPr>
          <w:bCs/>
          <w:szCs w:val="21"/>
        </w:rPr>
      </w:pPr>
      <w:r>
        <w:rPr>
          <w:rFonts w:hint="eastAsia"/>
          <w:bCs/>
          <w:szCs w:val="21"/>
          <w:shd w:val="clear" w:color="auto" w:fill="FFFFFF"/>
        </w:rPr>
        <w:t>中学生物学教学效益和学习效果的评价研究</w:t>
      </w:r>
    </w:p>
    <w:p w14:paraId="0F97A586" w14:textId="77777777" w:rsidR="008A5F8B" w:rsidRDefault="00995E98">
      <w:pPr>
        <w:numPr>
          <w:ilvl w:val="0"/>
          <w:numId w:val="10"/>
        </w:numPr>
        <w:ind w:left="778" w:rightChars="228" w:right="479" w:hanging="358"/>
        <w:rPr>
          <w:bCs/>
          <w:szCs w:val="21"/>
        </w:rPr>
      </w:pPr>
      <w:r>
        <w:rPr>
          <w:rFonts w:hint="eastAsia"/>
          <w:bCs/>
          <w:szCs w:val="21"/>
          <w:shd w:val="clear" w:color="auto" w:fill="FFFFFF"/>
        </w:rPr>
        <w:t>普通高中生物学学业水平考试相关问题研究</w:t>
      </w:r>
    </w:p>
    <w:p w14:paraId="47B5B928" w14:textId="77777777" w:rsidR="008A5F8B" w:rsidRDefault="00995E98">
      <w:pPr>
        <w:numPr>
          <w:ilvl w:val="0"/>
          <w:numId w:val="10"/>
        </w:numPr>
        <w:ind w:left="778" w:rightChars="228" w:right="479" w:hanging="358"/>
        <w:rPr>
          <w:bCs/>
          <w:szCs w:val="21"/>
        </w:rPr>
      </w:pPr>
      <w:r>
        <w:rPr>
          <w:rFonts w:hint="eastAsia"/>
          <w:bCs/>
          <w:szCs w:val="21"/>
          <w:shd w:val="clear" w:color="auto" w:fill="FFFFFF"/>
        </w:rPr>
        <w:t>生物学校本教研途径与方法的研究</w:t>
      </w:r>
    </w:p>
    <w:p w14:paraId="218D0535" w14:textId="77777777" w:rsidR="008A5F8B" w:rsidRDefault="00995E98">
      <w:pPr>
        <w:numPr>
          <w:ilvl w:val="0"/>
          <w:numId w:val="10"/>
        </w:numPr>
        <w:ind w:left="778" w:rightChars="228" w:right="479" w:hanging="358"/>
        <w:rPr>
          <w:bCs/>
          <w:szCs w:val="21"/>
        </w:rPr>
      </w:pPr>
      <w:r>
        <w:rPr>
          <w:rFonts w:hint="eastAsia"/>
          <w:bCs/>
          <w:szCs w:val="21"/>
          <w:shd w:val="clear" w:color="auto" w:fill="FFFFFF"/>
        </w:rPr>
        <w:t>中学生物学教学与现实生活相联系的实践研究</w:t>
      </w:r>
    </w:p>
    <w:p w14:paraId="3A0D7548" w14:textId="77777777" w:rsidR="008A5F8B" w:rsidRDefault="00995E98">
      <w:pPr>
        <w:numPr>
          <w:ilvl w:val="0"/>
          <w:numId w:val="10"/>
        </w:numPr>
        <w:ind w:left="778" w:rightChars="228" w:right="479" w:hanging="358"/>
        <w:rPr>
          <w:bCs/>
          <w:szCs w:val="21"/>
        </w:rPr>
      </w:pPr>
      <w:r>
        <w:rPr>
          <w:rFonts w:hint="eastAsia"/>
          <w:bCs/>
          <w:szCs w:val="21"/>
          <w:shd w:val="clear" w:color="auto" w:fill="FFFFFF"/>
        </w:rPr>
        <w:t>生物学教学典型课例研究</w:t>
      </w:r>
    </w:p>
    <w:p w14:paraId="31591962" w14:textId="77777777" w:rsidR="008A5F8B" w:rsidRDefault="00995E98">
      <w:pPr>
        <w:numPr>
          <w:ilvl w:val="0"/>
          <w:numId w:val="10"/>
        </w:numPr>
        <w:ind w:left="778" w:rightChars="228" w:right="479" w:hanging="358"/>
        <w:rPr>
          <w:bCs/>
          <w:szCs w:val="21"/>
        </w:rPr>
      </w:pPr>
      <w:r>
        <w:rPr>
          <w:rFonts w:hint="eastAsia"/>
          <w:bCs/>
          <w:szCs w:val="21"/>
          <w:shd w:val="clear" w:color="auto" w:fill="FFFFFF"/>
        </w:rPr>
        <w:t>中学生物学教师专业发展途径与方法的研究</w:t>
      </w:r>
    </w:p>
    <w:p w14:paraId="422F905B" w14:textId="77777777" w:rsidR="008A5F8B" w:rsidRDefault="00995E98">
      <w:pPr>
        <w:numPr>
          <w:ilvl w:val="0"/>
          <w:numId w:val="10"/>
        </w:numPr>
        <w:ind w:left="778" w:rightChars="228" w:right="479" w:hanging="358"/>
        <w:rPr>
          <w:bCs/>
          <w:szCs w:val="21"/>
        </w:rPr>
      </w:pPr>
      <w:r>
        <w:rPr>
          <w:rFonts w:hint="eastAsia"/>
          <w:bCs/>
          <w:szCs w:val="21"/>
          <w:shd w:val="clear" w:color="auto" w:fill="FFFFFF"/>
        </w:rPr>
        <w:t>新课改背景下生物学试题命制研究</w:t>
      </w:r>
    </w:p>
    <w:p w14:paraId="35C1BF09" w14:textId="77777777" w:rsidR="008A5F8B" w:rsidRDefault="00995E98">
      <w:pPr>
        <w:numPr>
          <w:ilvl w:val="0"/>
          <w:numId w:val="10"/>
        </w:numPr>
        <w:ind w:left="778" w:rightChars="228" w:right="479" w:hanging="358"/>
        <w:rPr>
          <w:bCs/>
          <w:szCs w:val="21"/>
        </w:rPr>
      </w:pPr>
      <w:r>
        <w:rPr>
          <w:rFonts w:hint="eastAsia"/>
          <w:bCs/>
          <w:szCs w:val="21"/>
        </w:rPr>
        <w:t>初中生物学学业评价与课程标准的一致性研究</w:t>
      </w:r>
    </w:p>
    <w:p w14:paraId="64CA9D26" w14:textId="77777777" w:rsidR="008A5F8B" w:rsidRDefault="00995E98">
      <w:pPr>
        <w:numPr>
          <w:ilvl w:val="0"/>
          <w:numId w:val="10"/>
        </w:numPr>
        <w:ind w:left="778" w:rightChars="228" w:right="479" w:hanging="358"/>
        <w:rPr>
          <w:bCs/>
          <w:szCs w:val="21"/>
        </w:rPr>
      </w:pPr>
      <w:r>
        <w:rPr>
          <w:rFonts w:hint="eastAsia"/>
          <w:bCs/>
          <w:szCs w:val="21"/>
          <w:shd w:val="clear" w:color="auto" w:fill="FFFFFF"/>
        </w:rPr>
        <w:t>新高考生物学试题特点与教学策略研究</w:t>
      </w:r>
    </w:p>
    <w:p w14:paraId="4BFBB5B0" w14:textId="77777777" w:rsidR="008A5F8B" w:rsidRDefault="00995E98">
      <w:pPr>
        <w:numPr>
          <w:ilvl w:val="0"/>
          <w:numId w:val="10"/>
        </w:numPr>
        <w:shd w:val="solid" w:color="FFFFFF" w:fill="auto"/>
        <w:tabs>
          <w:tab w:val="left" w:pos="840"/>
        </w:tabs>
        <w:autoSpaceDN w:val="0"/>
        <w:ind w:left="420"/>
        <w:rPr>
          <w:bCs/>
          <w:szCs w:val="21"/>
          <w:shd w:val="clear" w:color="auto" w:fill="FFFFFF"/>
        </w:rPr>
      </w:pPr>
      <w:r>
        <w:rPr>
          <w:rFonts w:hint="eastAsia"/>
          <w:bCs/>
          <w:szCs w:val="20"/>
          <w:shd w:val="clear" w:color="auto" w:fill="FFFFFF"/>
        </w:rPr>
        <w:t>基于生物学核心素养的学业质量评价研究</w:t>
      </w:r>
    </w:p>
    <w:p w14:paraId="1275F695" w14:textId="77777777" w:rsidR="008A5F8B" w:rsidRDefault="00995E98">
      <w:pPr>
        <w:rPr>
          <w:bCs/>
          <w:szCs w:val="20"/>
        </w:rPr>
      </w:pPr>
      <w:r>
        <w:rPr>
          <w:rFonts w:eastAsia="黑体"/>
          <w:bCs/>
          <w:szCs w:val="20"/>
        </w:rPr>
        <w:t>09</w:t>
      </w:r>
      <w:r>
        <w:rPr>
          <w:rFonts w:eastAsia="黑体" w:hint="eastAsia"/>
          <w:bCs/>
          <w:szCs w:val="20"/>
        </w:rPr>
        <w:t>政治</w:t>
      </w:r>
    </w:p>
    <w:p w14:paraId="52817D35" w14:textId="77777777" w:rsidR="008A5F8B" w:rsidRDefault="00995E98">
      <w:pPr>
        <w:numPr>
          <w:ilvl w:val="0"/>
          <w:numId w:val="11"/>
        </w:numPr>
        <w:ind w:leftChars="200" w:left="420"/>
        <w:rPr>
          <w:bCs/>
          <w:szCs w:val="21"/>
          <w:shd w:val="clear" w:color="auto" w:fill="FFFFFF"/>
        </w:rPr>
      </w:pPr>
      <w:r>
        <w:rPr>
          <w:rFonts w:hint="eastAsia"/>
          <w:bCs/>
          <w:szCs w:val="21"/>
          <w:shd w:val="clear" w:color="auto" w:fill="FFFFFF"/>
        </w:rPr>
        <w:t xml:space="preserve"> </w:t>
      </w:r>
      <w:r>
        <w:rPr>
          <w:rFonts w:hint="eastAsia"/>
          <w:bCs/>
          <w:szCs w:val="21"/>
          <w:shd w:val="clear" w:color="auto" w:fill="FFFFFF"/>
        </w:rPr>
        <w:t>思想品德（思想政治）新版课程标准解读与实施研究</w:t>
      </w:r>
    </w:p>
    <w:p w14:paraId="4CAD343E" w14:textId="77777777" w:rsidR="008A5F8B" w:rsidRDefault="00995E98">
      <w:pPr>
        <w:numPr>
          <w:ilvl w:val="0"/>
          <w:numId w:val="11"/>
        </w:numPr>
        <w:ind w:leftChars="200" w:left="420"/>
        <w:rPr>
          <w:bCs/>
          <w:szCs w:val="21"/>
          <w:shd w:val="clear" w:color="auto" w:fill="FFFFFF"/>
        </w:rPr>
      </w:pPr>
      <w:r>
        <w:rPr>
          <w:rFonts w:hint="eastAsia"/>
          <w:bCs/>
          <w:szCs w:val="21"/>
          <w:shd w:val="clear" w:color="auto" w:fill="FFFFFF"/>
        </w:rPr>
        <w:t xml:space="preserve"> </w:t>
      </w:r>
      <w:r>
        <w:rPr>
          <w:rFonts w:hint="eastAsia"/>
          <w:bCs/>
          <w:szCs w:val="21"/>
          <w:shd w:val="clear" w:color="auto" w:fill="FFFFFF"/>
        </w:rPr>
        <w:t>大中小学思政课一体化建设实践研究</w:t>
      </w:r>
    </w:p>
    <w:p w14:paraId="2BBA0E22" w14:textId="77777777" w:rsidR="008A5F8B" w:rsidRDefault="00995E98">
      <w:pPr>
        <w:ind w:firstLineChars="200" w:firstLine="420"/>
        <w:rPr>
          <w:bCs/>
          <w:szCs w:val="21"/>
          <w:shd w:val="clear" w:color="auto" w:fill="FFFFFF"/>
        </w:rPr>
      </w:pPr>
      <w:r>
        <w:rPr>
          <w:rFonts w:hint="eastAsia"/>
          <w:bCs/>
          <w:szCs w:val="21"/>
          <w:shd w:val="clear" w:color="auto" w:fill="FFFFFF"/>
        </w:rPr>
        <w:t>3</w:t>
      </w:r>
      <w:r>
        <w:rPr>
          <w:bCs/>
          <w:szCs w:val="21"/>
          <w:shd w:val="clear" w:color="auto" w:fill="FFFFFF"/>
        </w:rPr>
        <w:t xml:space="preserve">) </w:t>
      </w:r>
      <w:r>
        <w:rPr>
          <w:rFonts w:hint="eastAsia"/>
          <w:bCs/>
          <w:szCs w:val="21"/>
          <w:shd w:val="clear" w:color="auto" w:fill="FFFFFF"/>
        </w:rPr>
        <w:t xml:space="preserve"> </w:t>
      </w:r>
      <w:r>
        <w:rPr>
          <w:rFonts w:hint="eastAsia"/>
          <w:bCs/>
          <w:szCs w:val="21"/>
          <w:shd w:val="clear" w:color="auto" w:fill="FFFFFF"/>
        </w:rPr>
        <w:t>初中道德与法治（高中思想政治）教材建设研究</w:t>
      </w:r>
    </w:p>
    <w:p w14:paraId="1BBCFF80" w14:textId="77777777" w:rsidR="008A5F8B" w:rsidRDefault="00995E98">
      <w:pPr>
        <w:ind w:firstLineChars="200" w:firstLine="420"/>
        <w:rPr>
          <w:bCs/>
          <w:szCs w:val="21"/>
          <w:shd w:val="clear" w:color="auto" w:fill="FFFFFF"/>
        </w:rPr>
      </w:pPr>
      <w:r>
        <w:rPr>
          <w:rFonts w:hint="eastAsia"/>
          <w:bCs/>
          <w:szCs w:val="21"/>
          <w:shd w:val="clear" w:color="auto" w:fill="FFFFFF"/>
        </w:rPr>
        <w:t>4</w:t>
      </w:r>
      <w:r>
        <w:rPr>
          <w:bCs/>
          <w:szCs w:val="21"/>
          <w:shd w:val="clear" w:color="auto" w:fill="FFFFFF"/>
        </w:rPr>
        <w:t xml:space="preserve">) </w:t>
      </w:r>
      <w:r>
        <w:rPr>
          <w:rFonts w:hint="eastAsia"/>
          <w:bCs/>
          <w:szCs w:val="21"/>
          <w:shd w:val="clear" w:color="auto" w:fill="FFFFFF"/>
        </w:rPr>
        <w:t xml:space="preserve"> </w:t>
      </w:r>
      <w:r>
        <w:rPr>
          <w:rFonts w:hint="eastAsia"/>
          <w:bCs/>
          <w:szCs w:val="21"/>
          <w:shd w:val="clear" w:color="auto" w:fill="FFFFFF"/>
        </w:rPr>
        <w:t>初中道德与法治（高中思想政治）课程资源开发研究</w:t>
      </w:r>
    </w:p>
    <w:p w14:paraId="3CA2A07A" w14:textId="77777777" w:rsidR="008A5F8B" w:rsidRDefault="00995E98">
      <w:pPr>
        <w:ind w:firstLineChars="200" w:firstLine="420"/>
        <w:rPr>
          <w:bCs/>
          <w:szCs w:val="21"/>
          <w:shd w:val="clear" w:color="auto" w:fill="FFFFFF"/>
        </w:rPr>
      </w:pPr>
      <w:r>
        <w:rPr>
          <w:rFonts w:hint="eastAsia"/>
          <w:bCs/>
          <w:szCs w:val="21"/>
          <w:shd w:val="clear" w:color="auto" w:fill="FFFFFF"/>
        </w:rPr>
        <w:t>5</w:t>
      </w:r>
      <w:r>
        <w:rPr>
          <w:bCs/>
          <w:szCs w:val="21"/>
          <w:shd w:val="clear" w:color="auto" w:fill="FFFFFF"/>
        </w:rPr>
        <w:t xml:space="preserve">) </w:t>
      </w:r>
      <w:r>
        <w:rPr>
          <w:rFonts w:hint="eastAsia"/>
          <w:bCs/>
          <w:szCs w:val="21"/>
          <w:shd w:val="clear" w:color="auto" w:fill="FFFFFF"/>
        </w:rPr>
        <w:t xml:space="preserve"> </w:t>
      </w:r>
      <w:r>
        <w:rPr>
          <w:rFonts w:hint="eastAsia"/>
          <w:bCs/>
          <w:szCs w:val="21"/>
          <w:shd w:val="clear" w:color="auto" w:fill="FFFFFF"/>
        </w:rPr>
        <w:t>初中道德与法治（高中思想政治）课程实施问题与对策研究</w:t>
      </w:r>
    </w:p>
    <w:p w14:paraId="45F32D08" w14:textId="77777777" w:rsidR="008A5F8B" w:rsidRDefault="00995E98">
      <w:pPr>
        <w:ind w:firstLineChars="200" w:firstLine="420"/>
        <w:rPr>
          <w:bCs/>
          <w:szCs w:val="21"/>
          <w:shd w:val="clear" w:color="auto" w:fill="FFFFFF"/>
        </w:rPr>
      </w:pPr>
      <w:r>
        <w:rPr>
          <w:rFonts w:hint="eastAsia"/>
          <w:bCs/>
          <w:szCs w:val="21"/>
          <w:shd w:val="clear" w:color="auto" w:fill="FFFFFF"/>
        </w:rPr>
        <w:t>6</w:t>
      </w:r>
      <w:r>
        <w:rPr>
          <w:bCs/>
          <w:szCs w:val="21"/>
          <w:shd w:val="clear" w:color="auto" w:fill="FFFFFF"/>
        </w:rPr>
        <w:t xml:space="preserve">) </w:t>
      </w:r>
      <w:r>
        <w:rPr>
          <w:rFonts w:hint="eastAsia"/>
          <w:bCs/>
          <w:szCs w:val="21"/>
          <w:shd w:val="clear" w:color="auto" w:fill="FFFFFF"/>
        </w:rPr>
        <w:t xml:space="preserve"> </w:t>
      </w:r>
      <w:r>
        <w:rPr>
          <w:rFonts w:hint="eastAsia"/>
          <w:bCs/>
          <w:szCs w:val="21"/>
          <w:shd w:val="clear" w:color="auto" w:fill="FFFFFF"/>
        </w:rPr>
        <w:t>初中道德与法治（高中思想政治）教学方式（学习方式）转变研究</w:t>
      </w:r>
    </w:p>
    <w:p w14:paraId="1D13550A" w14:textId="77777777" w:rsidR="008A5F8B" w:rsidRDefault="00995E98">
      <w:pPr>
        <w:ind w:firstLineChars="200" w:firstLine="420"/>
        <w:rPr>
          <w:bCs/>
          <w:szCs w:val="21"/>
          <w:shd w:val="clear" w:color="auto" w:fill="FFFFFF"/>
        </w:rPr>
      </w:pPr>
      <w:r>
        <w:rPr>
          <w:rFonts w:hint="eastAsia"/>
          <w:bCs/>
          <w:szCs w:val="21"/>
          <w:shd w:val="clear" w:color="auto" w:fill="FFFFFF"/>
        </w:rPr>
        <w:t>7</w:t>
      </w:r>
      <w:r>
        <w:rPr>
          <w:bCs/>
          <w:szCs w:val="21"/>
          <w:shd w:val="clear" w:color="auto" w:fill="FFFFFF"/>
        </w:rPr>
        <w:t xml:space="preserve">) </w:t>
      </w:r>
      <w:r>
        <w:rPr>
          <w:rFonts w:hint="eastAsia"/>
          <w:bCs/>
          <w:szCs w:val="21"/>
          <w:shd w:val="clear" w:color="auto" w:fill="FFFFFF"/>
        </w:rPr>
        <w:t xml:space="preserve"> </w:t>
      </w:r>
      <w:r>
        <w:rPr>
          <w:rFonts w:hint="eastAsia"/>
          <w:bCs/>
          <w:szCs w:val="21"/>
          <w:shd w:val="clear" w:color="auto" w:fill="FFFFFF"/>
        </w:rPr>
        <w:t>初中道德与法治（高中思想政治）统编教材使用研究</w:t>
      </w:r>
    </w:p>
    <w:p w14:paraId="09B21EE7" w14:textId="77777777" w:rsidR="008A5F8B" w:rsidRDefault="00995E98">
      <w:pPr>
        <w:ind w:firstLineChars="200" w:firstLine="420"/>
        <w:rPr>
          <w:bCs/>
          <w:szCs w:val="21"/>
          <w:shd w:val="clear" w:color="auto" w:fill="FFFFFF"/>
        </w:rPr>
      </w:pPr>
      <w:r>
        <w:rPr>
          <w:rFonts w:hint="eastAsia"/>
          <w:bCs/>
          <w:szCs w:val="21"/>
          <w:shd w:val="clear" w:color="auto" w:fill="FFFFFF"/>
        </w:rPr>
        <w:t>8</w:t>
      </w:r>
      <w:r>
        <w:rPr>
          <w:bCs/>
          <w:szCs w:val="21"/>
          <w:shd w:val="clear" w:color="auto" w:fill="FFFFFF"/>
        </w:rPr>
        <w:t xml:space="preserve">) </w:t>
      </w:r>
      <w:r>
        <w:rPr>
          <w:rFonts w:hint="eastAsia"/>
          <w:bCs/>
          <w:szCs w:val="21"/>
          <w:shd w:val="clear" w:color="auto" w:fill="FFFFFF"/>
        </w:rPr>
        <w:t xml:space="preserve"> </w:t>
      </w:r>
      <w:r>
        <w:rPr>
          <w:rFonts w:hint="eastAsia"/>
          <w:bCs/>
          <w:szCs w:val="21"/>
          <w:shd w:val="clear" w:color="auto" w:fill="FFFFFF"/>
        </w:rPr>
        <w:t>初中道德与法治（高中思想政治）课堂教学评价研究</w:t>
      </w:r>
    </w:p>
    <w:p w14:paraId="11583539" w14:textId="77777777" w:rsidR="008A5F8B" w:rsidRDefault="00995E98">
      <w:pPr>
        <w:ind w:firstLineChars="200" w:firstLine="420"/>
        <w:rPr>
          <w:bCs/>
          <w:szCs w:val="21"/>
          <w:shd w:val="clear" w:color="auto" w:fill="FFFFFF"/>
        </w:rPr>
      </w:pPr>
      <w:r>
        <w:rPr>
          <w:rFonts w:hint="eastAsia"/>
          <w:bCs/>
          <w:szCs w:val="21"/>
          <w:shd w:val="clear" w:color="auto" w:fill="FFFFFF"/>
        </w:rPr>
        <w:t>9</w:t>
      </w:r>
      <w:r>
        <w:rPr>
          <w:bCs/>
          <w:szCs w:val="21"/>
          <w:shd w:val="clear" w:color="auto" w:fill="FFFFFF"/>
        </w:rPr>
        <w:t xml:space="preserve">) </w:t>
      </w:r>
      <w:r>
        <w:rPr>
          <w:rFonts w:hint="eastAsia"/>
          <w:bCs/>
          <w:szCs w:val="21"/>
          <w:shd w:val="clear" w:color="auto" w:fill="FFFFFF"/>
        </w:rPr>
        <w:t xml:space="preserve"> </w:t>
      </w:r>
      <w:r>
        <w:rPr>
          <w:rFonts w:hint="eastAsia"/>
          <w:bCs/>
          <w:szCs w:val="21"/>
          <w:shd w:val="clear" w:color="auto" w:fill="FFFFFF"/>
        </w:rPr>
        <w:t>初中道德与法治（高中思想政治）学业水平考试相关问题研究</w:t>
      </w:r>
    </w:p>
    <w:p w14:paraId="7FFE931C" w14:textId="77777777" w:rsidR="008A5F8B" w:rsidRDefault="00995E98">
      <w:pPr>
        <w:ind w:firstLineChars="200" w:firstLine="420"/>
        <w:rPr>
          <w:bCs/>
          <w:szCs w:val="21"/>
          <w:shd w:val="clear" w:color="auto" w:fill="FFFFFF"/>
        </w:rPr>
      </w:pPr>
      <w:r>
        <w:rPr>
          <w:rFonts w:hint="eastAsia"/>
          <w:bCs/>
          <w:szCs w:val="21"/>
          <w:shd w:val="clear" w:color="auto" w:fill="FFFFFF"/>
        </w:rPr>
        <w:t>10</w:t>
      </w:r>
      <w:r>
        <w:rPr>
          <w:bCs/>
          <w:szCs w:val="21"/>
          <w:shd w:val="clear" w:color="auto" w:fill="FFFFFF"/>
        </w:rPr>
        <w:t xml:space="preserve">) </w:t>
      </w:r>
      <w:r>
        <w:rPr>
          <w:rFonts w:hint="eastAsia"/>
          <w:bCs/>
          <w:szCs w:val="21"/>
          <w:shd w:val="clear" w:color="auto" w:fill="FFFFFF"/>
        </w:rPr>
        <w:t>初中道德与法治（高中思想政治）教师专业发展研究</w:t>
      </w:r>
    </w:p>
    <w:p w14:paraId="645E9D58" w14:textId="77777777" w:rsidR="008A5F8B" w:rsidRDefault="00995E98">
      <w:pPr>
        <w:ind w:firstLineChars="200" w:firstLine="420"/>
        <w:rPr>
          <w:bCs/>
          <w:szCs w:val="21"/>
          <w:shd w:val="clear" w:color="auto" w:fill="FFFFFF"/>
        </w:rPr>
      </w:pPr>
      <w:r>
        <w:rPr>
          <w:rFonts w:hint="eastAsia"/>
          <w:bCs/>
          <w:szCs w:val="21"/>
          <w:shd w:val="clear" w:color="auto" w:fill="FFFFFF"/>
        </w:rPr>
        <w:t>11</w:t>
      </w:r>
      <w:r>
        <w:rPr>
          <w:bCs/>
          <w:szCs w:val="21"/>
          <w:shd w:val="clear" w:color="auto" w:fill="FFFFFF"/>
        </w:rPr>
        <w:t xml:space="preserve">) </w:t>
      </w:r>
      <w:r>
        <w:rPr>
          <w:rFonts w:hint="eastAsia"/>
          <w:bCs/>
          <w:szCs w:val="21"/>
          <w:shd w:val="clear" w:color="auto" w:fill="FFFFFF"/>
        </w:rPr>
        <w:t>现代教育技术在初中道德与法治（高中思想政治）课教学中运用的研究</w:t>
      </w:r>
    </w:p>
    <w:p w14:paraId="1CC722B2" w14:textId="77777777" w:rsidR="008A5F8B" w:rsidRDefault="00995E98">
      <w:pPr>
        <w:ind w:firstLineChars="200" w:firstLine="420"/>
        <w:rPr>
          <w:bCs/>
          <w:szCs w:val="21"/>
          <w:shd w:val="clear" w:color="auto" w:fill="FFFFFF"/>
        </w:rPr>
      </w:pPr>
      <w:r>
        <w:rPr>
          <w:rFonts w:hint="eastAsia"/>
          <w:bCs/>
          <w:szCs w:val="21"/>
          <w:shd w:val="clear" w:color="auto" w:fill="FFFFFF"/>
        </w:rPr>
        <w:t>12</w:t>
      </w:r>
      <w:r>
        <w:rPr>
          <w:bCs/>
          <w:szCs w:val="21"/>
          <w:shd w:val="clear" w:color="auto" w:fill="FFFFFF"/>
        </w:rPr>
        <w:t xml:space="preserve">) </w:t>
      </w:r>
      <w:r>
        <w:rPr>
          <w:rFonts w:hint="eastAsia"/>
          <w:bCs/>
          <w:szCs w:val="21"/>
          <w:shd w:val="clear" w:color="auto" w:fill="FFFFFF"/>
        </w:rPr>
        <w:t>初中道德与法治（高中思想政治）课程的动态化、校本化开发与实施研究</w:t>
      </w:r>
    </w:p>
    <w:p w14:paraId="1E8AC575" w14:textId="77777777" w:rsidR="008A5F8B" w:rsidRDefault="00995E98">
      <w:pPr>
        <w:ind w:firstLineChars="200" w:firstLine="420"/>
        <w:rPr>
          <w:bCs/>
          <w:szCs w:val="21"/>
          <w:shd w:val="clear" w:color="auto" w:fill="FFFFFF"/>
        </w:rPr>
      </w:pPr>
      <w:r>
        <w:rPr>
          <w:rFonts w:hint="eastAsia"/>
          <w:bCs/>
          <w:szCs w:val="21"/>
          <w:shd w:val="clear" w:color="auto" w:fill="FFFFFF"/>
        </w:rPr>
        <w:t>13</w:t>
      </w:r>
      <w:r>
        <w:rPr>
          <w:bCs/>
          <w:szCs w:val="21"/>
          <w:shd w:val="clear" w:color="auto" w:fill="FFFFFF"/>
        </w:rPr>
        <w:t xml:space="preserve">) </w:t>
      </w:r>
      <w:r>
        <w:rPr>
          <w:rFonts w:hint="eastAsia"/>
          <w:bCs/>
          <w:szCs w:val="21"/>
          <w:shd w:val="clear" w:color="auto" w:fill="FFFFFF"/>
        </w:rPr>
        <w:t>初中道德与法治（高中思想政治）教学课例研究</w:t>
      </w:r>
    </w:p>
    <w:p w14:paraId="4CC5D539" w14:textId="77777777" w:rsidR="008A5F8B" w:rsidRDefault="00995E98">
      <w:pPr>
        <w:ind w:firstLineChars="200" w:firstLine="420"/>
        <w:rPr>
          <w:bCs/>
          <w:szCs w:val="21"/>
          <w:shd w:val="clear" w:color="auto" w:fill="FFFFFF"/>
        </w:rPr>
      </w:pPr>
      <w:r>
        <w:rPr>
          <w:rFonts w:hint="eastAsia"/>
          <w:bCs/>
          <w:szCs w:val="21"/>
          <w:shd w:val="clear" w:color="auto" w:fill="FFFFFF"/>
        </w:rPr>
        <w:t>14</w:t>
      </w:r>
      <w:r>
        <w:rPr>
          <w:bCs/>
          <w:szCs w:val="21"/>
          <w:shd w:val="clear" w:color="auto" w:fill="FFFFFF"/>
        </w:rPr>
        <w:t xml:space="preserve">) </w:t>
      </w:r>
      <w:r>
        <w:rPr>
          <w:rFonts w:hint="eastAsia"/>
          <w:bCs/>
          <w:szCs w:val="21"/>
          <w:shd w:val="clear" w:color="auto" w:fill="FFFFFF"/>
        </w:rPr>
        <w:t>初中道德与法治（高中思想政治）教学中情感态度价值观培养研究</w:t>
      </w:r>
    </w:p>
    <w:p w14:paraId="5C91BCA1" w14:textId="77777777" w:rsidR="008A5F8B" w:rsidRDefault="00995E98">
      <w:pPr>
        <w:ind w:firstLineChars="200" w:firstLine="420"/>
        <w:rPr>
          <w:bCs/>
          <w:szCs w:val="21"/>
          <w:shd w:val="clear" w:color="auto" w:fill="FFFFFF"/>
        </w:rPr>
      </w:pPr>
      <w:r>
        <w:rPr>
          <w:rFonts w:hint="eastAsia"/>
          <w:bCs/>
          <w:szCs w:val="21"/>
          <w:shd w:val="clear" w:color="auto" w:fill="FFFFFF"/>
        </w:rPr>
        <w:t>15</w:t>
      </w:r>
      <w:r>
        <w:rPr>
          <w:bCs/>
          <w:szCs w:val="21"/>
          <w:shd w:val="clear" w:color="auto" w:fill="FFFFFF"/>
        </w:rPr>
        <w:t xml:space="preserve">) </w:t>
      </w:r>
      <w:r>
        <w:rPr>
          <w:rFonts w:hint="eastAsia"/>
          <w:bCs/>
          <w:szCs w:val="21"/>
          <w:shd w:val="clear" w:color="auto" w:fill="FFFFFF"/>
        </w:rPr>
        <w:t>初中道德与法治（高中思想政治）课充分发挥立德树人作用的研究</w:t>
      </w:r>
    </w:p>
    <w:p w14:paraId="5DFE4CEB" w14:textId="77777777" w:rsidR="008A5F8B" w:rsidRDefault="00995E98">
      <w:pPr>
        <w:ind w:firstLineChars="200" w:firstLine="420"/>
        <w:rPr>
          <w:bCs/>
          <w:szCs w:val="21"/>
          <w:shd w:val="clear" w:color="auto" w:fill="FFFFFF"/>
        </w:rPr>
      </w:pPr>
      <w:r>
        <w:rPr>
          <w:rFonts w:hint="eastAsia"/>
          <w:bCs/>
          <w:szCs w:val="21"/>
          <w:shd w:val="clear" w:color="auto" w:fill="FFFFFF"/>
        </w:rPr>
        <w:lastRenderedPageBreak/>
        <w:t>16</w:t>
      </w:r>
      <w:r>
        <w:rPr>
          <w:bCs/>
          <w:szCs w:val="21"/>
          <w:shd w:val="clear" w:color="auto" w:fill="FFFFFF"/>
        </w:rPr>
        <w:t xml:space="preserve">) </w:t>
      </w:r>
      <w:r>
        <w:rPr>
          <w:rFonts w:hint="eastAsia"/>
          <w:bCs/>
          <w:szCs w:val="21"/>
          <w:shd w:val="clear" w:color="auto" w:fill="FFFFFF"/>
        </w:rPr>
        <w:t>初中道德与法治（高中思想政治）课培育学生核心素养的行动研究</w:t>
      </w:r>
    </w:p>
    <w:p w14:paraId="7FD9CACE" w14:textId="77777777" w:rsidR="008A5F8B" w:rsidRDefault="00995E98">
      <w:pPr>
        <w:ind w:firstLineChars="200" w:firstLine="420"/>
        <w:rPr>
          <w:bCs/>
          <w:szCs w:val="21"/>
          <w:shd w:val="clear" w:color="auto" w:fill="FFFFFF"/>
        </w:rPr>
      </w:pPr>
      <w:r>
        <w:rPr>
          <w:rFonts w:hint="eastAsia"/>
          <w:bCs/>
          <w:szCs w:val="21"/>
          <w:shd w:val="clear" w:color="auto" w:fill="FFFFFF"/>
        </w:rPr>
        <w:t>17</w:t>
      </w:r>
      <w:r>
        <w:rPr>
          <w:bCs/>
          <w:szCs w:val="21"/>
          <w:shd w:val="clear" w:color="auto" w:fill="FFFFFF"/>
        </w:rPr>
        <w:t xml:space="preserve">) </w:t>
      </w:r>
      <w:r>
        <w:rPr>
          <w:rFonts w:hint="eastAsia"/>
          <w:bCs/>
          <w:szCs w:val="21"/>
          <w:shd w:val="clear" w:color="auto" w:fill="FFFFFF"/>
        </w:rPr>
        <w:t>中学生社会主义核心核心价值观培育研究</w:t>
      </w:r>
    </w:p>
    <w:p w14:paraId="61462F34" w14:textId="77777777" w:rsidR="008A5F8B" w:rsidRDefault="00995E98">
      <w:pPr>
        <w:ind w:firstLineChars="200" w:firstLine="420"/>
        <w:rPr>
          <w:bCs/>
          <w:szCs w:val="21"/>
          <w:shd w:val="clear" w:color="auto" w:fill="FFFFFF"/>
        </w:rPr>
      </w:pPr>
      <w:r>
        <w:rPr>
          <w:rFonts w:hint="eastAsia"/>
          <w:bCs/>
          <w:szCs w:val="21"/>
          <w:shd w:val="clear" w:color="auto" w:fill="FFFFFF"/>
        </w:rPr>
        <w:t>18</w:t>
      </w:r>
      <w:r>
        <w:rPr>
          <w:bCs/>
          <w:szCs w:val="21"/>
          <w:shd w:val="clear" w:color="auto" w:fill="FFFFFF"/>
        </w:rPr>
        <w:t xml:space="preserve">) </w:t>
      </w:r>
      <w:r>
        <w:rPr>
          <w:rFonts w:hint="eastAsia"/>
          <w:bCs/>
          <w:szCs w:val="21"/>
          <w:shd w:val="clear" w:color="auto" w:fill="FFFFFF"/>
        </w:rPr>
        <w:t>中华优秀传统文化融入中学思政课程的策略研究</w:t>
      </w:r>
    </w:p>
    <w:p w14:paraId="5C8DCD28" w14:textId="77777777" w:rsidR="008A5F8B" w:rsidRDefault="00995E98">
      <w:pPr>
        <w:ind w:firstLineChars="200" w:firstLine="420"/>
        <w:rPr>
          <w:bCs/>
          <w:szCs w:val="21"/>
          <w:shd w:val="clear" w:color="auto" w:fill="FFFFFF"/>
        </w:rPr>
      </w:pPr>
      <w:r>
        <w:rPr>
          <w:rFonts w:hint="eastAsia"/>
          <w:bCs/>
          <w:szCs w:val="21"/>
          <w:shd w:val="clear" w:color="auto" w:fill="FFFFFF"/>
        </w:rPr>
        <w:t>19</w:t>
      </w:r>
      <w:r>
        <w:rPr>
          <w:bCs/>
          <w:szCs w:val="21"/>
          <w:shd w:val="clear" w:color="auto" w:fill="FFFFFF"/>
        </w:rPr>
        <w:t xml:space="preserve">) </w:t>
      </w:r>
      <w:r>
        <w:rPr>
          <w:rFonts w:hint="eastAsia"/>
          <w:bCs/>
          <w:szCs w:val="21"/>
          <w:shd w:val="clear" w:color="auto" w:fill="FFFFFF"/>
        </w:rPr>
        <w:t>新高考思想政治试题特点与教学策略研究</w:t>
      </w:r>
    </w:p>
    <w:p w14:paraId="47046D9E" w14:textId="77777777" w:rsidR="008A5F8B" w:rsidRDefault="00995E98">
      <w:pPr>
        <w:ind w:firstLineChars="200" w:firstLine="420"/>
        <w:rPr>
          <w:bCs/>
          <w:szCs w:val="21"/>
          <w:shd w:val="clear" w:color="auto" w:fill="FFFFFF"/>
        </w:rPr>
      </w:pPr>
      <w:r>
        <w:rPr>
          <w:rFonts w:hint="eastAsia"/>
          <w:bCs/>
          <w:szCs w:val="21"/>
          <w:shd w:val="clear" w:color="auto" w:fill="FFFFFF"/>
        </w:rPr>
        <w:t>20</w:t>
      </w:r>
      <w:r>
        <w:rPr>
          <w:bCs/>
          <w:szCs w:val="21"/>
          <w:shd w:val="clear" w:color="auto" w:fill="FFFFFF"/>
        </w:rPr>
        <w:t xml:space="preserve">) </w:t>
      </w:r>
      <w:r>
        <w:rPr>
          <w:rFonts w:hint="eastAsia"/>
          <w:bCs/>
          <w:szCs w:val="21"/>
          <w:shd w:val="clear" w:color="auto" w:fill="FFFFFF"/>
        </w:rPr>
        <w:t>中学生综合素质评价研究</w:t>
      </w:r>
    </w:p>
    <w:p w14:paraId="0FEE2A6E" w14:textId="77777777" w:rsidR="008A5F8B" w:rsidRDefault="00995E98">
      <w:pPr>
        <w:ind w:firstLineChars="200" w:firstLine="420"/>
        <w:rPr>
          <w:bCs/>
          <w:szCs w:val="21"/>
          <w:shd w:val="clear" w:color="auto" w:fill="FFFFFF"/>
        </w:rPr>
      </w:pPr>
      <w:r>
        <w:rPr>
          <w:rFonts w:hint="eastAsia"/>
          <w:bCs/>
          <w:szCs w:val="21"/>
          <w:shd w:val="clear" w:color="auto" w:fill="FFFFFF"/>
        </w:rPr>
        <w:t>21</w:t>
      </w:r>
      <w:r>
        <w:rPr>
          <w:bCs/>
          <w:szCs w:val="21"/>
          <w:shd w:val="clear" w:color="auto" w:fill="FFFFFF"/>
        </w:rPr>
        <w:t xml:space="preserve">) </w:t>
      </w:r>
      <w:r>
        <w:rPr>
          <w:rFonts w:hint="eastAsia"/>
          <w:bCs/>
          <w:szCs w:val="21"/>
          <w:shd w:val="clear" w:color="auto" w:fill="FFFFFF"/>
        </w:rPr>
        <w:t>中外德育课程比较研究</w:t>
      </w:r>
    </w:p>
    <w:p w14:paraId="3EDE843E" w14:textId="77777777" w:rsidR="008A5F8B" w:rsidRDefault="00995E98">
      <w:pPr>
        <w:ind w:firstLineChars="200" w:firstLine="420"/>
        <w:rPr>
          <w:bCs/>
          <w:szCs w:val="21"/>
          <w:shd w:val="clear" w:color="auto" w:fill="FFFFFF"/>
        </w:rPr>
      </w:pPr>
      <w:r>
        <w:rPr>
          <w:rFonts w:hint="eastAsia"/>
          <w:bCs/>
          <w:szCs w:val="21"/>
          <w:shd w:val="clear" w:color="auto" w:fill="FFFFFF"/>
        </w:rPr>
        <w:t>22</w:t>
      </w:r>
      <w:r>
        <w:rPr>
          <w:bCs/>
          <w:szCs w:val="21"/>
          <w:shd w:val="clear" w:color="auto" w:fill="FFFFFF"/>
        </w:rPr>
        <w:t xml:space="preserve">) </w:t>
      </w:r>
      <w:r>
        <w:rPr>
          <w:rFonts w:hint="eastAsia"/>
          <w:bCs/>
          <w:szCs w:val="21"/>
          <w:shd w:val="clear" w:color="auto" w:fill="FFFFFF"/>
        </w:rPr>
        <w:t>中学时事政策教育研究</w:t>
      </w:r>
    </w:p>
    <w:p w14:paraId="798426E5" w14:textId="77777777" w:rsidR="008A5F8B" w:rsidRDefault="00995E98">
      <w:pPr>
        <w:ind w:firstLineChars="200" w:firstLine="420"/>
        <w:rPr>
          <w:bCs/>
          <w:szCs w:val="21"/>
          <w:shd w:val="clear" w:color="auto" w:fill="FFFFFF"/>
        </w:rPr>
      </w:pPr>
      <w:r>
        <w:rPr>
          <w:rFonts w:hint="eastAsia"/>
          <w:bCs/>
          <w:szCs w:val="21"/>
          <w:shd w:val="clear" w:color="auto" w:fill="FFFFFF"/>
        </w:rPr>
        <w:t>23</w:t>
      </w:r>
      <w:r>
        <w:rPr>
          <w:bCs/>
          <w:szCs w:val="21"/>
          <w:shd w:val="clear" w:color="auto" w:fill="FFFFFF"/>
        </w:rPr>
        <w:t xml:space="preserve">) </w:t>
      </w:r>
      <w:r>
        <w:rPr>
          <w:rFonts w:hint="eastAsia"/>
          <w:bCs/>
          <w:szCs w:val="21"/>
          <w:shd w:val="clear" w:color="auto" w:fill="FFFFFF"/>
        </w:rPr>
        <w:t>中学法治教育研究</w:t>
      </w:r>
    </w:p>
    <w:p w14:paraId="5DD5205E" w14:textId="77777777" w:rsidR="008A5F8B" w:rsidRDefault="00995E98">
      <w:pPr>
        <w:ind w:firstLineChars="200" w:firstLine="420"/>
        <w:rPr>
          <w:bCs/>
          <w:szCs w:val="21"/>
          <w:shd w:val="clear" w:color="auto" w:fill="FFFFFF"/>
        </w:rPr>
      </w:pPr>
      <w:r>
        <w:rPr>
          <w:rFonts w:hint="eastAsia"/>
          <w:bCs/>
          <w:szCs w:val="21"/>
          <w:shd w:val="clear" w:color="auto" w:fill="FFFFFF"/>
        </w:rPr>
        <w:t>24</w:t>
      </w:r>
      <w:r>
        <w:rPr>
          <w:rFonts w:hint="eastAsia"/>
          <w:bCs/>
          <w:szCs w:val="21"/>
          <w:shd w:val="clear" w:color="auto" w:fill="FFFFFF"/>
        </w:rPr>
        <w:t>）中学思政课校本教研改进策略研究</w:t>
      </w:r>
    </w:p>
    <w:p w14:paraId="544795AE" w14:textId="77777777" w:rsidR="008A5F8B" w:rsidRDefault="00995E98">
      <w:pPr>
        <w:ind w:firstLineChars="200" w:firstLine="420"/>
        <w:rPr>
          <w:bCs/>
          <w:szCs w:val="21"/>
          <w:shd w:val="clear" w:color="auto" w:fill="FFFFFF"/>
        </w:rPr>
      </w:pPr>
      <w:r>
        <w:rPr>
          <w:rFonts w:hint="eastAsia"/>
          <w:bCs/>
          <w:szCs w:val="21"/>
          <w:shd w:val="clear" w:color="auto" w:fill="FFFFFF"/>
        </w:rPr>
        <w:t>25</w:t>
      </w:r>
      <w:r>
        <w:rPr>
          <w:bCs/>
          <w:szCs w:val="21"/>
          <w:shd w:val="clear" w:color="auto" w:fill="FFFFFF"/>
        </w:rPr>
        <w:t xml:space="preserve">) </w:t>
      </w:r>
      <w:r>
        <w:rPr>
          <w:rFonts w:hint="eastAsia"/>
          <w:bCs/>
          <w:szCs w:val="21"/>
          <w:shd w:val="clear" w:color="auto" w:fill="FFFFFF"/>
        </w:rPr>
        <w:t>中学思政课参与式教学实践研究</w:t>
      </w:r>
    </w:p>
    <w:p w14:paraId="594624C1" w14:textId="77777777" w:rsidR="008A5F8B" w:rsidRDefault="00995E98">
      <w:pPr>
        <w:rPr>
          <w:rFonts w:ascii="宋体" w:hAnsi="宋体"/>
          <w:bCs/>
          <w:kern w:val="0"/>
          <w:sz w:val="24"/>
          <w:szCs w:val="20"/>
        </w:rPr>
      </w:pPr>
      <w:r>
        <w:rPr>
          <w:rFonts w:eastAsia="黑体"/>
          <w:bCs/>
          <w:szCs w:val="20"/>
        </w:rPr>
        <w:t>10</w:t>
      </w:r>
      <w:r>
        <w:rPr>
          <w:rFonts w:ascii="黑体" w:eastAsia="黑体" w:hAnsi="黑体" w:hint="eastAsia"/>
          <w:bCs/>
          <w:szCs w:val="20"/>
        </w:rPr>
        <w:t>小学道德与法治</w:t>
      </w:r>
    </w:p>
    <w:p w14:paraId="72FCD335" w14:textId="77777777" w:rsidR="008A5F8B" w:rsidRDefault="00995E98">
      <w:pPr>
        <w:numPr>
          <w:ilvl w:val="0"/>
          <w:numId w:val="12"/>
        </w:numPr>
        <w:ind w:leftChars="200" w:left="778" w:rightChars="228" w:right="479" w:hanging="358"/>
        <w:rPr>
          <w:rFonts w:ascii="宋体" w:hAnsi="宋体"/>
          <w:bCs/>
          <w:szCs w:val="21"/>
        </w:rPr>
      </w:pPr>
      <w:r>
        <w:rPr>
          <w:rFonts w:ascii="宋体" w:hAnsi="宋体" w:hint="eastAsia"/>
          <w:bCs/>
          <w:szCs w:val="21"/>
        </w:rPr>
        <w:t xml:space="preserve"> 小学道德与法治教学中培育和践行社会主义核心价值观的研究</w:t>
      </w:r>
    </w:p>
    <w:p w14:paraId="683F82F3" w14:textId="77777777" w:rsidR="008A5F8B" w:rsidRDefault="00995E98">
      <w:pPr>
        <w:numPr>
          <w:ilvl w:val="0"/>
          <w:numId w:val="12"/>
        </w:numPr>
        <w:ind w:leftChars="200" w:left="778" w:rightChars="228" w:right="479" w:hanging="358"/>
        <w:rPr>
          <w:rFonts w:ascii="宋体" w:hAnsi="宋体"/>
          <w:bCs/>
          <w:szCs w:val="21"/>
        </w:rPr>
      </w:pPr>
      <w:r>
        <w:rPr>
          <w:rFonts w:ascii="宋体" w:hAnsi="宋体" w:hint="eastAsia"/>
          <w:bCs/>
          <w:szCs w:val="21"/>
        </w:rPr>
        <w:t xml:space="preserve"> 小学道德与法治教学中良好行为习惯养成教育研究  </w:t>
      </w:r>
    </w:p>
    <w:p w14:paraId="678F974A" w14:textId="77777777" w:rsidR="008A5F8B" w:rsidRDefault="00995E98">
      <w:pPr>
        <w:numPr>
          <w:ilvl w:val="0"/>
          <w:numId w:val="12"/>
        </w:numPr>
        <w:ind w:leftChars="200" w:left="778" w:rightChars="228" w:right="479" w:hanging="358"/>
        <w:rPr>
          <w:rFonts w:ascii="宋体" w:hAnsi="宋体"/>
          <w:bCs/>
          <w:szCs w:val="21"/>
        </w:rPr>
      </w:pPr>
      <w:r>
        <w:rPr>
          <w:rFonts w:ascii="宋体" w:hAnsi="宋体" w:hint="eastAsia"/>
          <w:bCs/>
          <w:szCs w:val="21"/>
        </w:rPr>
        <w:t xml:space="preserve"> 小学道德与法治教学中培养法治意识和法治精神的实践研究</w:t>
      </w:r>
    </w:p>
    <w:p w14:paraId="0AABEB1F" w14:textId="77777777" w:rsidR="008A5F8B" w:rsidRDefault="00995E98">
      <w:pPr>
        <w:numPr>
          <w:ilvl w:val="0"/>
          <w:numId w:val="12"/>
        </w:numPr>
        <w:ind w:leftChars="200" w:left="778" w:rightChars="228" w:right="479" w:hanging="358"/>
        <w:rPr>
          <w:rFonts w:ascii="宋体" w:hAnsi="宋体"/>
          <w:bCs/>
          <w:szCs w:val="21"/>
        </w:rPr>
      </w:pPr>
      <w:r>
        <w:rPr>
          <w:rFonts w:ascii="宋体" w:hAnsi="宋体" w:hint="eastAsia"/>
          <w:bCs/>
          <w:szCs w:val="21"/>
        </w:rPr>
        <w:t xml:space="preserve"> 小学道德与法治课践行中华优秀传统文化的实践研究</w:t>
      </w:r>
    </w:p>
    <w:p w14:paraId="0067B3B2" w14:textId="77777777" w:rsidR="008A5F8B" w:rsidRDefault="00995E98">
      <w:pPr>
        <w:numPr>
          <w:ilvl w:val="0"/>
          <w:numId w:val="12"/>
        </w:numPr>
        <w:ind w:leftChars="200" w:left="778" w:rightChars="228" w:right="479" w:hanging="358"/>
        <w:rPr>
          <w:rFonts w:ascii="宋体" w:hAnsi="宋体"/>
          <w:bCs/>
          <w:szCs w:val="21"/>
        </w:rPr>
      </w:pPr>
      <w:r>
        <w:rPr>
          <w:rFonts w:ascii="宋体" w:hAnsi="宋体" w:hint="eastAsia"/>
          <w:bCs/>
          <w:szCs w:val="21"/>
        </w:rPr>
        <w:t xml:space="preserve"> 小学道德与法治课培养规则意识的实践研究</w:t>
      </w:r>
    </w:p>
    <w:p w14:paraId="25656651" w14:textId="77777777" w:rsidR="008A5F8B" w:rsidRDefault="00995E98">
      <w:pPr>
        <w:numPr>
          <w:ilvl w:val="0"/>
          <w:numId w:val="12"/>
        </w:numPr>
        <w:ind w:leftChars="200" w:left="778" w:rightChars="228" w:right="479" w:hanging="358"/>
        <w:rPr>
          <w:rFonts w:ascii="宋体" w:hAnsi="宋体"/>
          <w:bCs/>
          <w:szCs w:val="21"/>
        </w:rPr>
      </w:pPr>
      <w:r>
        <w:rPr>
          <w:rFonts w:ascii="宋体" w:hAnsi="宋体" w:hint="eastAsia"/>
          <w:bCs/>
          <w:szCs w:val="21"/>
        </w:rPr>
        <w:t xml:space="preserve"> 小学道德与法治课培养诚信观念的实践研究</w:t>
      </w:r>
    </w:p>
    <w:p w14:paraId="3E13032D" w14:textId="77777777" w:rsidR="008A5F8B" w:rsidRDefault="00995E98">
      <w:pPr>
        <w:numPr>
          <w:ilvl w:val="0"/>
          <w:numId w:val="12"/>
        </w:numPr>
        <w:ind w:leftChars="200" w:left="778" w:rightChars="228" w:right="479" w:hanging="358"/>
        <w:rPr>
          <w:rFonts w:ascii="宋体" w:hAnsi="宋体"/>
          <w:bCs/>
          <w:szCs w:val="21"/>
        </w:rPr>
      </w:pPr>
      <w:r>
        <w:rPr>
          <w:rFonts w:ascii="宋体" w:hAnsi="宋体" w:hint="eastAsia"/>
          <w:bCs/>
          <w:szCs w:val="21"/>
        </w:rPr>
        <w:t xml:space="preserve"> 小学道德与法治课教师提问与沟通技能策略研究</w:t>
      </w:r>
    </w:p>
    <w:p w14:paraId="7A6D9DBA" w14:textId="77777777" w:rsidR="008A5F8B" w:rsidRDefault="00995E98">
      <w:pPr>
        <w:numPr>
          <w:ilvl w:val="0"/>
          <w:numId w:val="12"/>
        </w:numPr>
        <w:ind w:leftChars="200" w:left="778" w:rightChars="228" w:right="479" w:hanging="358"/>
        <w:rPr>
          <w:rFonts w:ascii="宋体" w:hAnsi="宋体"/>
          <w:bCs/>
          <w:szCs w:val="21"/>
        </w:rPr>
      </w:pPr>
      <w:r>
        <w:rPr>
          <w:rFonts w:ascii="宋体" w:hAnsi="宋体" w:hint="eastAsia"/>
          <w:bCs/>
          <w:szCs w:val="21"/>
        </w:rPr>
        <w:t xml:space="preserve"> 小学道德与法治课堂教学中师生对话策略研究</w:t>
      </w:r>
    </w:p>
    <w:p w14:paraId="5A48D43E" w14:textId="77777777" w:rsidR="008A5F8B" w:rsidRDefault="00995E98">
      <w:pPr>
        <w:numPr>
          <w:ilvl w:val="0"/>
          <w:numId w:val="12"/>
        </w:numPr>
        <w:ind w:leftChars="200" w:left="778" w:rightChars="228" w:right="479" w:hanging="358"/>
        <w:rPr>
          <w:rFonts w:ascii="宋体" w:hAnsi="宋体"/>
          <w:bCs/>
          <w:szCs w:val="21"/>
        </w:rPr>
      </w:pPr>
      <w:r>
        <w:rPr>
          <w:rFonts w:ascii="宋体" w:hAnsi="宋体" w:hint="eastAsia"/>
          <w:bCs/>
          <w:szCs w:val="21"/>
        </w:rPr>
        <w:t xml:space="preserve"> 小学道德与法治课堂运用信息技术手段有效组织教学的研究</w:t>
      </w:r>
    </w:p>
    <w:p w14:paraId="3703291D" w14:textId="77777777" w:rsidR="008A5F8B" w:rsidRDefault="00995E98">
      <w:pPr>
        <w:numPr>
          <w:ilvl w:val="0"/>
          <w:numId w:val="12"/>
        </w:numPr>
        <w:ind w:leftChars="200" w:left="778" w:rightChars="228" w:right="479" w:hanging="358"/>
        <w:rPr>
          <w:rFonts w:ascii="宋体" w:hAnsi="宋体"/>
          <w:bCs/>
          <w:szCs w:val="21"/>
        </w:rPr>
      </w:pPr>
      <w:r>
        <w:rPr>
          <w:rFonts w:ascii="宋体" w:hAnsi="宋体" w:hint="eastAsia"/>
          <w:bCs/>
          <w:szCs w:val="21"/>
        </w:rPr>
        <w:t>道德与法治课程与学校德育活动有效整合的研究</w:t>
      </w:r>
    </w:p>
    <w:p w14:paraId="0F4D082B" w14:textId="77777777" w:rsidR="008A5F8B" w:rsidRDefault="00995E98">
      <w:pPr>
        <w:numPr>
          <w:ilvl w:val="0"/>
          <w:numId w:val="12"/>
        </w:numPr>
        <w:ind w:left="778" w:rightChars="228" w:right="479" w:hanging="358"/>
        <w:rPr>
          <w:rFonts w:ascii="宋体" w:hAnsi="宋体"/>
          <w:bCs/>
          <w:szCs w:val="21"/>
        </w:rPr>
      </w:pPr>
      <w:r>
        <w:rPr>
          <w:rFonts w:ascii="宋体" w:hAnsi="宋体" w:hint="eastAsia"/>
          <w:bCs/>
          <w:szCs w:val="21"/>
        </w:rPr>
        <w:t>小学道德与法治学科兼职教师教学策略与行动研究</w:t>
      </w:r>
    </w:p>
    <w:p w14:paraId="193F09CD" w14:textId="77777777" w:rsidR="008A5F8B" w:rsidRDefault="00995E98">
      <w:pPr>
        <w:numPr>
          <w:ilvl w:val="0"/>
          <w:numId w:val="12"/>
        </w:numPr>
        <w:ind w:left="778" w:rightChars="228" w:right="479" w:hanging="358"/>
        <w:rPr>
          <w:rFonts w:ascii="宋体" w:hAnsi="宋体"/>
          <w:bCs/>
          <w:szCs w:val="21"/>
        </w:rPr>
      </w:pPr>
      <w:r>
        <w:rPr>
          <w:rFonts w:ascii="宋体" w:hAnsi="宋体" w:hint="eastAsia"/>
          <w:bCs/>
          <w:szCs w:val="21"/>
        </w:rPr>
        <w:t>提升小学道德与法治课教学实效性的研究</w:t>
      </w:r>
    </w:p>
    <w:p w14:paraId="2267CF72" w14:textId="77777777" w:rsidR="008A5F8B" w:rsidRDefault="00995E98">
      <w:pPr>
        <w:ind w:rightChars="228" w:right="479" w:firstLineChars="200" w:firstLine="420"/>
        <w:rPr>
          <w:rFonts w:ascii="宋体" w:hAnsi="宋体"/>
          <w:bCs/>
          <w:szCs w:val="21"/>
        </w:rPr>
      </w:pPr>
      <w:r>
        <w:rPr>
          <w:rFonts w:ascii="宋体" w:hAnsi="宋体" w:hint="eastAsia"/>
          <w:bCs/>
          <w:szCs w:val="21"/>
        </w:rPr>
        <w:t>13) 农村小学道德与法治课教学实践研究</w:t>
      </w:r>
    </w:p>
    <w:p w14:paraId="038E1751" w14:textId="77777777" w:rsidR="008A5F8B" w:rsidRDefault="00995E98">
      <w:pPr>
        <w:ind w:rightChars="228" w:right="479" w:firstLineChars="200" w:firstLine="420"/>
        <w:rPr>
          <w:rFonts w:ascii="宋体" w:hAnsi="宋体"/>
          <w:bCs/>
          <w:szCs w:val="21"/>
        </w:rPr>
      </w:pPr>
      <w:r>
        <w:rPr>
          <w:rFonts w:ascii="宋体" w:hAnsi="宋体" w:hint="eastAsia"/>
          <w:bCs/>
          <w:szCs w:val="21"/>
        </w:rPr>
        <w:t>14) 进城务工人员子女道德与法治教育策略研究</w:t>
      </w:r>
    </w:p>
    <w:p w14:paraId="7D213C2A" w14:textId="77777777" w:rsidR="008A5F8B" w:rsidRDefault="00995E98">
      <w:pPr>
        <w:rPr>
          <w:rFonts w:eastAsia="黑体"/>
          <w:bCs/>
          <w:szCs w:val="20"/>
        </w:rPr>
      </w:pPr>
      <w:r>
        <w:rPr>
          <w:rFonts w:eastAsia="黑体"/>
          <w:bCs/>
          <w:szCs w:val="20"/>
        </w:rPr>
        <w:t>11</w:t>
      </w:r>
      <w:r>
        <w:rPr>
          <w:rFonts w:eastAsia="黑体" w:hint="eastAsia"/>
          <w:bCs/>
          <w:szCs w:val="20"/>
        </w:rPr>
        <w:t>历史</w:t>
      </w:r>
    </w:p>
    <w:p w14:paraId="7F0E0ADE" w14:textId="77777777" w:rsidR="008A5F8B" w:rsidRDefault="00995E98">
      <w:pPr>
        <w:numPr>
          <w:ilvl w:val="0"/>
          <w:numId w:val="13"/>
        </w:numPr>
        <w:ind w:leftChars="170" w:left="357" w:rightChars="228" w:right="479" w:firstLineChars="29" w:firstLine="61"/>
        <w:rPr>
          <w:bCs/>
          <w:szCs w:val="21"/>
        </w:rPr>
      </w:pPr>
      <w:r>
        <w:rPr>
          <w:rFonts w:hint="eastAsia"/>
          <w:bCs/>
          <w:szCs w:val="21"/>
        </w:rPr>
        <w:t>中学历史教学中落实</w:t>
      </w:r>
      <w:r>
        <w:rPr>
          <w:rFonts w:ascii="宋体" w:hAnsi="宋体" w:cs="宋体" w:hint="eastAsia"/>
          <w:bCs/>
          <w:szCs w:val="21"/>
        </w:rPr>
        <w:t>“立德树人”根本任务</w:t>
      </w:r>
      <w:r>
        <w:rPr>
          <w:rFonts w:hint="eastAsia"/>
          <w:bCs/>
          <w:szCs w:val="21"/>
        </w:rPr>
        <w:t>的策略（案例）研究</w:t>
      </w:r>
    </w:p>
    <w:p w14:paraId="58C3F157" w14:textId="77777777" w:rsidR="008A5F8B" w:rsidRDefault="00995E98">
      <w:pPr>
        <w:ind w:leftChars="200" w:left="777" w:rightChars="228" w:right="479" w:hangingChars="170" w:hanging="357"/>
        <w:rPr>
          <w:bCs/>
          <w:szCs w:val="21"/>
        </w:rPr>
      </w:pPr>
      <w:r>
        <w:rPr>
          <w:bCs/>
          <w:szCs w:val="21"/>
        </w:rPr>
        <w:t xml:space="preserve">2)  </w:t>
      </w:r>
      <w:r>
        <w:rPr>
          <w:rFonts w:hint="eastAsia"/>
          <w:bCs/>
          <w:szCs w:val="21"/>
        </w:rPr>
        <w:t>中学历史学科育人方式的探索及实践研究</w:t>
      </w:r>
    </w:p>
    <w:p w14:paraId="700E78D5" w14:textId="77777777" w:rsidR="008A5F8B" w:rsidRDefault="00995E98">
      <w:pPr>
        <w:ind w:leftChars="200" w:left="777" w:rightChars="228" w:right="479" w:hangingChars="170" w:hanging="357"/>
        <w:rPr>
          <w:bCs/>
          <w:szCs w:val="21"/>
        </w:rPr>
      </w:pPr>
      <w:r>
        <w:rPr>
          <w:bCs/>
          <w:szCs w:val="21"/>
        </w:rPr>
        <w:t xml:space="preserve">3)  </w:t>
      </w:r>
      <w:r>
        <w:rPr>
          <w:rFonts w:hint="eastAsia"/>
          <w:bCs/>
          <w:szCs w:val="21"/>
        </w:rPr>
        <w:t>普通高中历史课程标准（</w:t>
      </w:r>
      <w:r>
        <w:rPr>
          <w:bCs/>
          <w:szCs w:val="21"/>
        </w:rPr>
        <w:t>2017</w:t>
      </w:r>
      <w:r>
        <w:rPr>
          <w:rFonts w:hint="eastAsia"/>
          <w:bCs/>
          <w:szCs w:val="21"/>
        </w:rPr>
        <w:t>年版）的解读与实践研究</w:t>
      </w:r>
    </w:p>
    <w:p w14:paraId="763E8899" w14:textId="77777777" w:rsidR="008A5F8B" w:rsidRDefault="00995E98">
      <w:pPr>
        <w:ind w:leftChars="200" w:left="777" w:rightChars="228" w:right="479" w:hangingChars="170" w:hanging="357"/>
        <w:rPr>
          <w:bCs/>
          <w:szCs w:val="21"/>
        </w:rPr>
      </w:pPr>
      <w:r>
        <w:rPr>
          <w:bCs/>
          <w:szCs w:val="21"/>
        </w:rPr>
        <w:t xml:space="preserve">4)  </w:t>
      </w:r>
      <w:r>
        <w:rPr>
          <w:rFonts w:hint="eastAsia"/>
          <w:bCs/>
          <w:szCs w:val="21"/>
        </w:rPr>
        <w:t>统编高</w:t>
      </w:r>
      <w:r>
        <w:rPr>
          <w:bCs/>
          <w:szCs w:val="21"/>
        </w:rPr>
        <w:t>/</w:t>
      </w:r>
      <w:r>
        <w:rPr>
          <w:rFonts w:hint="eastAsia"/>
          <w:bCs/>
          <w:szCs w:val="21"/>
        </w:rPr>
        <w:t>初中历史新教材的使用策略研究</w:t>
      </w:r>
    </w:p>
    <w:p w14:paraId="580B5449" w14:textId="77777777" w:rsidR="008A5F8B" w:rsidRDefault="00995E98">
      <w:pPr>
        <w:ind w:leftChars="200" w:left="777" w:rightChars="228" w:right="479" w:hangingChars="170" w:hanging="357"/>
        <w:rPr>
          <w:bCs/>
          <w:szCs w:val="21"/>
        </w:rPr>
      </w:pPr>
      <w:r>
        <w:rPr>
          <w:bCs/>
          <w:szCs w:val="21"/>
        </w:rPr>
        <w:t xml:space="preserve">5)  </w:t>
      </w:r>
      <w:r>
        <w:rPr>
          <w:rFonts w:hint="eastAsia"/>
          <w:bCs/>
          <w:szCs w:val="21"/>
        </w:rPr>
        <w:t>历史学科核心素养在课堂教学中落实的策略研究</w:t>
      </w:r>
    </w:p>
    <w:p w14:paraId="45AD545A" w14:textId="77777777" w:rsidR="008A5F8B" w:rsidRDefault="00995E98">
      <w:pPr>
        <w:ind w:leftChars="200" w:left="777" w:rightChars="228" w:right="479" w:hangingChars="170" w:hanging="357"/>
        <w:rPr>
          <w:bCs/>
          <w:szCs w:val="21"/>
        </w:rPr>
      </w:pPr>
      <w:r>
        <w:rPr>
          <w:bCs/>
          <w:szCs w:val="21"/>
        </w:rPr>
        <w:t xml:space="preserve">6)  </w:t>
      </w:r>
      <w:r>
        <w:rPr>
          <w:rFonts w:hint="eastAsia"/>
          <w:bCs/>
          <w:szCs w:val="21"/>
        </w:rPr>
        <w:t>中学历史教师专业素养和能力的发展研究</w:t>
      </w:r>
    </w:p>
    <w:p w14:paraId="2589E6C0" w14:textId="77777777" w:rsidR="008A5F8B" w:rsidRDefault="00995E98">
      <w:pPr>
        <w:ind w:leftChars="200" w:left="777" w:rightChars="228" w:right="479" w:hangingChars="170" w:hanging="357"/>
        <w:rPr>
          <w:bCs/>
          <w:szCs w:val="21"/>
        </w:rPr>
      </w:pPr>
      <w:r>
        <w:rPr>
          <w:bCs/>
          <w:szCs w:val="21"/>
        </w:rPr>
        <w:t xml:space="preserve">7)  </w:t>
      </w:r>
      <w:r>
        <w:rPr>
          <w:rFonts w:hint="eastAsia"/>
          <w:bCs/>
          <w:szCs w:val="21"/>
        </w:rPr>
        <w:t>中学生史料搜集及史料实证素养的培养研究</w:t>
      </w:r>
    </w:p>
    <w:p w14:paraId="3666165D" w14:textId="77777777" w:rsidR="008A5F8B" w:rsidRDefault="00995E98">
      <w:pPr>
        <w:ind w:leftChars="200" w:left="777" w:rightChars="228" w:right="479" w:hangingChars="170" w:hanging="357"/>
        <w:rPr>
          <w:bCs/>
          <w:szCs w:val="21"/>
        </w:rPr>
      </w:pPr>
      <w:r>
        <w:rPr>
          <w:bCs/>
          <w:szCs w:val="21"/>
        </w:rPr>
        <w:t xml:space="preserve">8)  </w:t>
      </w:r>
      <w:r>
        <w:rPr>
          <w:rFonts w:hint="eastAsia"/>
          <w:bCs/>
          <w:szCs w:val="21"/>
        </w:rPr>
        <w:t>中学生史料阅读能力的现状及提升策略研究</w:t>
      </w:r>
    </w:p>
    <w:p w14:paraId="0574B39F" w14:textId="77777777" w:rsidR="008A5F8B" w:rsidRDefault="00995E98">
      <w:pPr>
        <w:ind w:leftChars="200" w:left="777" w:rightChars="228" w:right="479" w:hangingChars="170" w:hanging="357"/>
        <w:rPr>
          <w:bCs/>
          <w:szCs w:val="21"/>
        </w:rPr>
      </w:pPr>
      <w:r>
        <w:rPr>
          <w:bCs/>
          <w:szCs w:val="21"/>
        </w:rPr>
        <w:t xml:space="preserve">9)  </w:t>
      </w:r>
      <w:r>
        <w:rPr>
          <w:rFonts w:hint="eastAsia"/>
          <w:bCs/>
          <w:szCs w:val="21"/>
        </w:rPr>
        <w:t>中学生历史解释素养的培养研究</w:t>
      </w:r>
    </w:p>
    <w:p w14:paraId="691B9953" w14:textId="77777777" w:rsidR="008A5F8B" w:rsidRDefault="00995E98">
      <w:pPr>
        <w:ind w:leftChars="200" w:left="777" w:rightChars="228" w:right="479" w:hangingChars="170" w:hanging="357"/>
        <w:rPr>
          <w:bCs/>
          <w:szCs w:val="21"/>
        </w:rPr>
      </w:pPr>
      <w:r>
        <w:rPr>
          <w:bCs/>
          <w:szCs w:val="21"/>
        </w:rPr>
        <w:t>10)</w:t>
      </w:r>
      <w:r>
        <w:rPr>
          <w:bCs/>
          <w:szCs w:val="21"/>
        </w:rPr>
        <w:tab/>
      </w:r>
      <w:r>
        <w:rPr>
          <w:rFonts w:hint="eastAsia"/>
          <w:bCs/>
          <w:szCs w:val="21"/>
        </w:rPr>
        <w:t>中学生历史批判质疑思维的培养研究</w:t>
      </w:r>
    </w:p>
    <w:p w14:paraId="62D5F8B1" w14:textId="77777777" w:rsidR="008A5F8B" w:rsidRDefault="00995E98">
      <w:pPr>
        <w:ind w:leftChars="200" w:left="777" w:rightChars="228" w:right="479" w:hangingChars="170" w:hanging="357"/>
        <w:rPr>
          <w:bCs/>
          <w:szCs w:val="21"/>
        </w:rPr>
      </w:pPr>
      <w:r>
        <w:rPr>
          <w:bCs/>
          <w:szCs w:val="21"/>
        </w:rPr>
        <w:t>11)</w:t>
      </w:r>
      <w:r>
        <w:rPr>
          <w:bCs/>
          <w:szCs w:val="21"/>
        </w:rPr>
        <w:tab/>
      </w:r>
      <w:r>
        <w:rPr>
          <w:rFonts w:hint="eastAsia"/>
          <w:bCs/>
          <w:szCs w:val="21"/>
        </w:rPr>
        <w:t>高</w:t>
      </w:r>
      <w:r>
        <w:rPr>
          <w:bCs/>
          <w:szCs w:val="21"/>
        </w:rPr>
        <w:t>/</w:t>
      </w:r>
      <w:r>
        <w:rPr>
          <w:rFonts w:hint="eastAsia"/>
          <w:bCs/>
          <w:szCs w:val="21"/>
        </w:rPr>
        <w:t>初中历史课堂典型课例研究</w:t>
      </w:r>
    </w:p>
    <w:p w14:paraId="45B27B96" w14:textId="77777777" w:rsidR="008A5F8B" w:rsidRDefault="00995E98">
      <w:pPr>
        <w:ind w:leftChars="200" w:left="777" w:rightChars="228" w:right="479" w:hangingChars="170" w:hanging="357"/>
        <w:rPr>
          <w:bCs/>
          <w:szCs w:val="21"/>
        </w:rPr>
      </w:pPr>
      <w:r>
        <w:rPr>
          <w:bCs/>
          <w:szCs w:val="21"/>
        </w:rPr>
        <w:t>12)</w:t>
      </w:r>
      <w:r>
        <w:rPr>
          <w:bCs/>
          <w:szCs w:val="21"/>
        </w:rPr>
        <w:tab/>
      </w:r>
      <w:r>
        <w:rPr>
          <w:rFonts w:hint="eastAsia"/>
          <w:bCs/>
          <w:szCs w:val="21"/>
        </w:rPr>
        <w:t>新课程高考历史试题的特点及复习教学策略研究</w:t>
      </w:r>
    </w:p>
    <w:p w14:paraId="6B3C08CC" w14:textId="77777777" w:rsidR="008A5F8B" w:rsidRDefault="00995E98">
      <w:pPr>
        <w:ind w:leftChars="200" w:left="777" w:rightChars="228" w:right="479" w:hangingChars="170" w:hanging="357"/>
        <w:rPr>
          <w:bCs/>
          <w:szCs w:val="21"/>
        </w:rPr>
      </w:pPr>
      <w:r>
        <w:rPr>
          <w:bCs/>
          <w:szCs w:val="21"/>
        </w:rPr>
        <w:t xml:space="preserve">13) </w:t>
      </w:r>
      <w:r>
        <w:rPr>
          <w:rFonts w:hint="eastAsia"/>
          <w:bCs/>
          <w:szCs w:val="21"/>
        </w:rPr>
        <w:t>历史新课程教学实施的校本化策略研究</w:t>
      </w:r>
    </w:p>
    <w:p w14:paraId="792A7C1B" w14:textId="77777777" w:rsidR="008A5F8B" w:rsidRDefault="00995E98">
      <w:pPr>
        <w:ind w:leftChars="200" w:left="777" w:rightChars="228" w:right="479" w:hangingChars="170" w:hanging="357"/>
        <w:rPr>
          <w:bCs/>
          <w:szCs w:val="21"/>
        </w:rPr>
      </w:pPr>
      <w:r>
        <w:rPr>
          <w:bCs/>
          <w:szCs w:val="21"/>
        </w:rPr>
        <w:t>14)</w:t>
      </w:r>
      <w:r>
        <w:rPr>
          <w:bCs/>
          <w:szCs w:val="21"/>
        </w:rPr>
        <w:tab/>
      </w:r>
      <w:r>
        <w:rPr>
          <w:rFonts w:hint="eastAsia"/>
          <w:bCs/>
          <w:szCs w:val="21"/>
        </w:rPr>
        <w:t>信息技术和统编历史新教材融合的策略研究</w:t>
      </w:r>
    </w:p>
    <w:p w14:paraId="6DE81DB4" w14:textId="77777777" w:rsidR="008A5F8B" w:rsidRDefault="00995E98">
      <w:pPr>
        <w:ind w:leftChars="200" w:left="777" w:rightChars="228" w:right="479" w:hangingChars="170" w:hanging="357"/>
        <w:rPr>
          <w:bCs/>
          <w:szCs w:val="21"/>
        </w:rPr>
      </w:pPr>
      <w:r>
        <w:rPr>
          <w:bCs/>
          <w:szCs w:val="21"/>
        </w:rPr>
        <w:t>15)</w:t>
      </w:r>
      <w:r>
        <w:rPr>
          <w:bCs/>
          <w:szCs w:val="21"/>
        </w:rPr>
        <w:tab/>
      </w:r>
      <w:r>
        <w:rPr>
          <w:rFonts w:hint="eastAsia"/>
          <w:bCs/>
          <w:szCs w:val="21"/>
        </w:rPr>
        <w:t>中学历史研学课程的开发与实践研究</w:t>
      </w:r>
    </w:p>
    <w:p w14:paraId="7CC87301" w14:textId="77777777" w:rsidR="008A5F8B" w:rsidRDefault="00995E98">
      <w:pPr>
        <w:rPr>
          <w:rFonts w:eastAsia="华文隶书"/>
          <w:bCs/>
          <w:szCs w:val="20"/>
        </w:rPr>
      </w:pPr>
      <w:r>
        <w:rPr>
          <w:rFonts w:eastAsia="黑体"/>
          <w:bCs/>
          <w:szCs w:val="20"/>
        </w:rPr>
        <w:t>12</w:t>
      </w:r>
      <w:r>
        <w:rPr>
          <w:rFonts w:eastAsia="黑体" w:hint="eastAsia"/>
          <w:bCs/>
          <w:szCs w:val="20"/>
        </w:rPr>
        <w:t>地理</w:t>
      </w:r>
    </w:p>
    <w:p w14:paraId="30F0EDDE" w14:textId="77777777" w:rsidR="008A5F8B" w:rsidRDefault="00995E98">
      <w:pPr>
        <w:numPr>
          <w:ilvl w:val="0"/>
          <w:numId w:val="14"/>
        </w:numPr>
        <w:ind w:rightChars="228" w:right="479"/>
        <w:rPr>
          <w:bCs/>
          <w:szCs w:val="21"/>
        </w:rPr>
      </w:pPr>
      <w:r>
        <w:rPr>
          <w:rFonts w:hint="eastAsia"/>
          <w:bCs/>
          <w:szCs w:val="21"/>
        </w:rPr>
        <w:t>2017</w:t>
      </w:r>
      <w:r>
        <w:rPr>
          <w:rFonts w:hint="eastAsia"/>
          <w:bCs/>
          <w:szCs w:val="21"/>
        </w:rPr>
        <w:t>年版高中地理课程标准的变化分析研究</w:t>
      </w:r>
    </w:p>
    <w:p w14:paraId="25E224E8" w14:textId="77777777" w:rsidR="008A5F8B" w:rsidRDefault="00995E98">
      <w:pPr>
        <w:numPr>
          <w:ilvl w:val="0"/>
          <w:numId w:val="14"/>
        </w:numPr>
        <w:ind w:rightChars="228" w:right="479"/>
        <w:rPr>
          <w:bCs/>
          <w:szCs w:val="21"/>
        </w:rPr>
      </w:pPr>
      <w:r>
        <w:rPr>
          <w:rFonts w:hint="eastAsia"/>
          <w:bCs/>
          <w:szCs w:val="21"/>
        </w:rPr>
        <w:t>基于</w:t>
      </w:r>
      <w:r>
        <w:rPr>
          <w:rFonts w:hint="eastAsia"/>
          <w:bCs/>
          <w:szCs w:val="21"/>
        </w:rPr>
        <w:t>2017</w:t>
      </w:r>
      <w:r>
        <w:rPr>
          <w:rFonts w:hint="eastAsia"/>
          <w:bCs/>
          <w:szCs w:val="21"/>
        </w:rPr>
        <w:t>年版高中地理课程标准的教学思考与实践</w:t>
      </w:r>
    </w:p>
    <w:p w14:paraId="6FAEA827" w14:textId="77777777" w:rsidR="008A5F8B" w:rsidRDefault="00995E98">
      <w:pPr>
        <w:numPr>
          <w:ilvl w:val="0"/>
          <w:numId w:val="14"/>
        </w:numPr>
        <w:ind w:rightChars="228" w:right="479"/>
        <w:rPr>
          <w:bCs/>
          <w:szCs w:val="21"/>
        </w:rPr>
      </w:pPr>
      <w:r>
        <w:rPr>
          <w:rFonts w:hint="eastAsia"/>
          <w:bCs/>
          <w:szCs w:val="21"/>
        </w:rPr>
        <w:lastRenderedPageBreak/>
        <w:t>基于地理核心素养的单元教学实践研究</w:t>
      </w:r>
    </w:p>
    <w:p w14:paraId="1A75D223" w14:textId="77777777" w:rsidR="008A5F8B" w:rsidRDefault="00995E98">
      <w:pPr>
        <w:numPr>
          <w:ilvl w:val="0"/>
          <w:numId w:val="14"/>
        </w:numPr>
        <w:ind w:rightChars="228" w:right="479"/>
        <w:rPr>
          <w:bCs/>
          <w:szCs w:val="21"/>
        </w:rPr>
      </w:pPr>
      <w:r>
        <w:rPr>
          <w:rFonts w:hint="eastAsia"/>
          <w:bCs/>
          <w:szCs w:val="21"/>
        </w:rPr>
        <w:t>中学地理核心素养视域下的主题教学实践研究</w:t>
      </w:r>
    </w:p>
    <w:p w14:paraId="350B46D5" w14:textId="77777777" w:rsidR="008A5F8B" w:rsidRDefault="00995E98">
      <w:pPr>
        <w:numPr>
          <w:ilvl w:val="0"/>
          <w:numId w:val="14"/>
        </w:numPr>
        <w:ind w:rightChars="228" w:right="479"/>
        <w:rPr>
          <w:bCs/>
          <w:szCs w:val="21"/>
        </w:rPr>
      </w:pPr>
      <w:r>
        <w:rPr>
          <w:rFonts w:hint="eastAsia"/>
          <w:bCs/>
          <w:szCs w:val="21"/>
        </w:rPr>
        <w:t>基于核心素养的地理核心概念教学实践研究</w:t>
      </w:r>
    </w:p>
    <w:p w14:paraId="0CA9231D" w14:textId="77777777" w:rsidR="008A5F8B" w:rsidRDefault="00995E98">
      <w:pPr>
        <w:numPr>
          <w:ilvl w:val="0"/>
          <w:numId w:val="14"/>
        </w:numPr>
        <w:ind w:rightChars="228" w:right="479"/>
        <w:rPr>
          <w:bCs/>
          <w:szCs w:val="21"/>
        </w:rPr>
      </w:pPr>
      <w:r>
        <w:rPr>
          <w:rFonts w:hint="eastAsia"/>
          <w:bCs/>
          <w:szCs w:val="21"/>
        </w:rPr>
        <w:t>基于地理课程标准的高中学业水平考试命题研究</w:t>
      </w:r>
    </w:p>
    <w:p w14:paraId="4FB4B8D2" w14:textId="77777777" w:rsidR="008A5F8B" w:rsidRDefault="00995E98">
      <w:pPr>
        <w:numPr>
          <w:ilvl w:val="0"/>
          <w:numId w:val="14"/>
        </w:numPr>
        <w:ind w:rightChars="228" w:right="479"/>
        <w:rPr>
          <w:bCs/>
          <w:szCs w:val="21"/>
        </w:rPr>
      </w:pPr>
      <w:r>
        <w:rPr>
          <w:rFonts w:hint="eastAsia"/>
          <w:bCs/>
          <w:szCs w:val="21"/>
        </w:rPr>
        <w:t>中学地理情境教学实践研究</w:t>
      </w:r>
    </w:p>
    <w:p w14:paraId="63232D59" w14:textId="77777777" w:rsidR="008A5F8B" w:rsidRDefault="00995E98">
      <w:pPr>
        <w:ind w:rightChars="228" w:right="479" w:firstLineChars="200" w:firstLine="420"/>
        <w:rPr>
          <w:bCs/>
          <w:szCs w:val="21"/>
        </w:rPr>
      </w:pPr>
      <w:r>
        <w:rPr>
          <w:rFonts w:hint="eastAsia"/>
          <w:bCs/>
          <w:szCs w:val="21"/>
        </w:rPr>
        <w:t>8</w:t>
      </w:r>
      <w:r>
        <w:rPr>
          <w:bCs/>
          <w:szCs w:val="21"/>
        </w:rPr>
        <w:t xml:space="preserve">) </w:t>
      </w:r>
      <w:r>
        <w:rPr>
          <w:rFonts w:hint="eastAsia"/>
          <w:bCs/>
          <w:szCs w:val="21"/>
        </w:rPr>
        <w:t xml:space="preserve"> </w:t>
      </w:r>
      <w:r>
        <w:rPr>
          <w:rFonts w:hint="eastAsia"/>
          <w:bCs/>
          <w:szCs w:val="21"/>
        </w:rPr>
        <w:t>基于地理核心素养的深度学习策略研究</w:t>
      </w:r>
    </w:p>
    <w:p w14:paraId="578FA019" w14:textId="77777777" w:rsidR="008A5F8B" w:rsidRDefault="00995E98">
      <w:pPr>
        <w:ind w:rightChars="228" w:right="479" w:firstLineChars="200" w:firstLine="420"/>
        <w:rPr>
          <w:bCs/>
          <w:szCs w:val="21"/>
        </w:rPr>
      </w:pPr>
      <w:r>
        <w:rPr>
          <w:rFonts w:hint="eastAsia"/>
          <w:bCs/>
          <w:szCs w:val="21"/>
        </w:rPr>
        <w:t>9</w:t>
      </w:r>
      <w:r>
        <w:rPr>
          <w:bCs/>
          <w:szCs w:val="21"/>
        </w:rPr>
        <w:t xml:space="preserve">) </w:t>
      </w:r>
      <w:r>
        <w:rPr>
          <w:rFonts w:hint="eastAsia"/>
          <w:bCs/>
          <w:szCs w:val="21"/>
        </w:rPr>
        <w:t xml:space="preserve"> </w:t>
      </w:r>
      <w:r>
        <w:rPr>
          <w:rFonts w:hint="eastAsia"/>
          <w:bCs/>
          <w:szCs w:val="21"/>
        </w:rPr>
        <w:t>主题教研活动在地理学科中的实践探索研究</w:t>
      </w:r>
    </w:p>
    <w:p w14:paraId="3BFDC715" w14:textId="77777777" w:rsidR="008A5F8B" w:rsidRDefault="00995E98">
      <w:pPr>
        <w:ind w:rightChars="228" w:right="479" w:firstLineChars="200" w:firstLine="420"/>
        <w:rPr>
          <w:bCs/>
          <w:szCs w:val="21"/>
        </w:rPr>
      </w:pPr>
      <w:r>
        <w:rPr>
          <w:rFonts w:hint="eastAsia"/>
          <w:bCs/>
          <w:szCs w:val="21"/>
        </w:rPr>
        <w:t>10</w:t>
      </w:r>
      <w:r>
        <w:rPr>
          <w:bCs/>
          <w:szCs w:val="21"/>
        </w:rPr>
        <w:t>)</w:t>
      </w:r>
      <w:r>
        <w:rPr>
          <w:rFonts w:hint="eastAsia"/>
          <w:bCs/>
          <w:szCs w:val="21"/>
        </w:rPr>
        <w:t xml:space="preserve"> </w:t>
      </w:r>
      <w:r>
        <w:rPr>
          <w:rFonts w:hint="eastAsia"/>
          <w:bCs/>
          <w:szCs w:val="21"/>
        </w:rPr>
        <w:t>地理主题教研活动中系列教研工具的开发研究</w:t>
      </w:r>
    </w:p>
    <w:p w14:paraId="11CB4EF7" w14:textId="77777777" w:rsidR="008A5F8B" w:rsidRDefault="00995E98">
      <w:pPr>
        <w:ind w:rightChars="228" w:right="479" w:firstLineChars="200" w:firstLine="420"/>
        <w:rPr>
          <w:bCs/>
          <w:szCs w:val="21"/>
        </w:rPr>
      </w:pPr>
      <w:r>
        <w:rPr>
          <w:rFonts w:hint="eastAsia"/>
          <w:bCs/>
          <w:szCs w:val="21"/>
        </w:rPr>
        <w:t>11</w:t>
      </w:r>
      <w:r>
        <w:rPr>
          <w:bCs/>
          <w:szCs w:val="21"/>
        </w:rPr>
        <w:t xml:space="preserve">) </w:t>
      </w:r>
      <w:r>
        <w:rPr>
          <w:rFonts w:hint="eastAsia"/>
          <w:bCs/>
          <w:szCs w:val="21"/>
        </w:rPr>
        <w:t>基于地理学科核心素养的学业质量评价与水平划分的实践研究</w:t>
      </w:r>
    </w:p>
    <w:p w14:paraId="3FA12782" w14:textId="77777777" w:rsidR="008A5F8B" w:rsidRDefault="00995E98">
      <w:pPr>
        <w:ind w:rightChars="228" w:right="479" w:firstLine="420"/>
        <w:rPr>
          <w:bCs/>
          <w:szCs w:val="21"/>
        </w:rPr>
      </w:pPr>
      <w:r>
        <w:rPr>
          <w:rFonts w:hint="eastAsia"/>
          <w:bCs/>
          <w:szCs w:val="21"/>
        </w:rPr>
        <w:t>12</w:t>
      </w:r>
      <w:r>
        <w:rPr>
          <w:bCs/>
          <w:szCs w:val="21"/>
        </w:rPr>
        <w:t xml:space="preserve">) </w:t>
      </w:r>
      <w:r>
        <w:rPr>
          <w:rFonts w:hint="eastAsia"/>
          <w:bCs/>
          <w:szCs w:val="21"/>
        </w:rPr>
        <w:t>地理学科核心素养及指标体系的实践研究</w:t>
      </w:r>
    </w:p>
    <w:p w14:paraId="24756E89" w14:textId="77777777" w:rsidR="008A5F8B" w:rsidRDefault="00995E98">
      <w:pPr>
        <w:ind w:rightChars="228" w:right="479" w:firstLine="420"/>
        <w:rPr>
          <w:bCs/>
          <w:szCs w:val="21"/>
        </w:rPr>
      </w:pPr>
      <w:r>
        <w:rPr>
          <w:rFonts w:hint="eastAsia"/>
          <w:bCs/>
          <w:szCs w:val="21"/>
        </w:rPr>
        <w:t>13</w:t>
      </w:r>
      <w:r>
        <w:rPr>
          <w:bCs/>
          <w:szCs w:val="21"/>
        </w:rPr>
        <w:t xml:space="preserve">) </w:t>
      </w:r>
      <w:r>
        <w:rPr>
          <w:rFonts w:hint="eastAsia"/>
          <w:bCs/>
          <w:szCs w:val="21"/>
        </w:rPr>
        <w:t>中学地理区域认知素养培养策略研究</w:t>
      </w:r>
    </w:p>
    <w:p w14:paraId="481E3C1C" w14:textId="77777777" w:rsidR="008A5F8B" w:rsidRDefault="00995E98">
      <w:pPr>
        <w:ind w:rightChars="228" w:right="479" w:firstLineChars="200" w:firstLine="420"/>
        <w:rPr>
          <w:bCs/>
          <w:szCs w:val="21"/>
        </w:rPr>
      </w:pPr>
      <w:r>
        <w:rPr>
          <w:rFonts w:hint="eastAsia"/>
          <w:bCs/>
          <w:szCs w:val="21"/>
        </w:rPr>
        <w:t>14</w:t>
      </w:r>
      <w:r>
        <w:rPr>
          <w:bCs/>
          <w:szCs w:val="21"/>
        </w:rPr>
        <w:t xml:space="preserve">) </w:t>
      </w:r>
      <w:r>
        <w:rPr>
          <w:rFonts w:hint="eastAsia"/>
          <w:bCs/>
          <w:szCs w:val="21"/>
        </w:rPr>
        <w:t>地理实践力素养培养途径的研究</w:t>
      </w:r>
    </w:p>
    <w:p w14:paraId="4AF4DCCE" w14:textId="77777777" w:rsidR="008A5F8B" w:rsidRDefault="00995E98">
      <w:pPr>
        <w:ind w:rightChars="228" w:right="479" w:firstLineChars="200" w:firstLine="420"/>
        <w:rPr>
          <w:bCs/>
          <w:szCs w:val="21"/>
        </w:rPr>
      </w:pPr>
      <w:r>
        <w:rPr>
          <w:rFonts w:hint="eastAsia"/>
          <w:bCs/>
          <w:szCs w:val="21"/>
        </w:rPr>
        <w:t>15</w:t>
      </w:r>
      <w:r>
        <w:rPr>
          <w:bCs/>
          <w:szCs w:val="21"/>
        </w:rPr>
        <w:t xml:space="preserve">) </w:t>
      </w:r>
      <w:r>
        <w:rPr>
          <w:rFonts w:hint="eastAsia"/>
          <w:bCs/>
          <w:szCs w:val="21"/>
        </w:rPr>
        <w:t>地理综合思维素养培养的实践研究</w:t>
      </w:r>
    </w:p>
    <w:p w14:paraId="2EC7B47C" w14:textId="77777777" w:rsidR="008A5F8B" w:rsidRDefault="00995E98">
      <w:pPr>
        <w:ind w:rightChars="228" w:right="479" w:firstLineChars="200" w:firstLine="420"/>
        <w:rPr>
          <w:bCs/>
          <w:szCs w:val="21"/>
        </w:rPr>
      </w:pPr>
      <w:r>
        <w:rPr>
          <w:rFonts w:hint="eastAsia"/>
          <w:bCs/>
          <w:szCs w:val="21"/>
        </w:rPr>
        <w:t>16</w:t>
      </w:r>
      <w:r>
        <w:rPr>
          <w:bCs/>
          <w:szCs w:val="21"/>
        </w:rPr>
        <w:t xml:space="preserve">) </w:t>
      </w:r>
      <w:r>
        <w:rPr>
          <w:rFonts w:hint="eastAsia"/>
          <w:bCs/>
          <w:szCs w:val="21"/>
        </w:rPr>
        <w:t>人地协调观素养培养的实践研究</w:t>
      </w:r>
    </w:p>
    <w:p w14:paraId="3E63D73B" w14:textId="77777777" w:rsidR="008A5F8B" w:rsidRDefault="00995E98">
      <w:pPr>
        <w:ind w:rightChars="228" w:right="479" w:firstLineChars="200" w:firstLine="420"/>
        <w:rPr>
          <w:bCs/>
          <w:szCs w:val="21"/>
        </w:rPr>
      </w:pPr>
      <w:r>
        <w:rPr>
          <w:rFonts w:hint="eastAsia"/>
          <w:bCs/>
          <w:szCs w:val="21"/>
        </w:rPr>
        <w:t>17</w:t>
      </w:r>
      <w:r>
        <w:rPr>
          <w:bCs/>
          <w:szCs w:val="21"/>
        </w:rPr>
        <w:t xml:space="preserve">) </w:t>
      </w:r>
      <w:r>
        <w:rPr>
          <w:rFonts w:hint="eastAsia"/>
          <w:bCs/>
          <w:szCs w:val="21"/>
        </w:rPr>
        <w:t>中学地理作业设计的实践研究</w:t>
      </w:r>
    </w:p>
    <w:p w14:paraId="1744D8A3" w14:textId="77777777" w:rsidR="008A5F8B" w:rsidRDefault="00995E98">
      <w:pPr>
        <w:ind w:rightChars="228" w:right="479" w:firstLineChars="200" w:firstLine="420"/>
        <w:rPr>
          <w:bCs/>
          <w:szCs w:val="21"/>
        </w:rPr>
      </w:pPr>
      <w:r>
        <w:rPr>
          <w:rFonts w:hint="eastAsia"/>
          <w:bCs/>
          <w:szCs w:val="21"/>
        </w:rPr>
        <w:t>18</w:t>
      </w:r>
      <w:r>
        <w:rPr>
          <w:bCs/>
          <w:szCs w:val="21"/>
        </w:rPr>
        <w:t xml:space="preserve">) </w:t>
      </w:r>
      <w:r>
        <w:rPr>
          <w:rFonts w:hint="eastAsia"/>
          <w:bCs/>
          <w:szCs w:val="21"/>
        </w:rPr>
        <w:t>初中地理学业评价与内容标准的一致性研究</w:t>
      </w:r>
    </w:p>
    <w:p w14:paraId="4737B5C3" w14:textId="77777777" w:rsidR="008A5F8B" w:rsidRDefault="00995E98">
      <w:pPr>
        <w:ind w:rightChars="228" w:right="479" w:firstLineChars="200" w:firstLine="420"/>
        <w:rPr>
          <w:bCs/>
          <w:szCs w:val="21"/>
        </w:rPr>
      </w:pPr>
      <w:r>
        <w:rPr>
          <w:rFonts w:hint="eastAsia"/>
          <w:bCs/>
          <w:szCs w:val="21"/>
        </w:rPr>
        <w:t>19</w:t>
      </w:r>
      <w:r>
        <w:rPr>
          <w:bCs/>
          <w:szCs w:val="21"/>
        </w:rPr>
        <w:t>)</w:t>
      </w:r>
      <w:r>
        <w:rPr>
          <w:rFonts w:hint="eastAsia"/>
          <w:bCs/>
          <w:szCs w:val="21"/>
        </w:rPr>
        <w:t xml:space="preserve"> </w:t>
      </w:r>
      <w:r>
        <w:rPr>
          <w:rFonts w:hint="eastAsia"/>
          <w:bCs/>
          <w:szCs w:val="21"/>
        </w:rPr>
        <w:t>立德树人背景下地理课程的育人价值研究</w:t>
      </w:r>
    </w:p>
    <w:p w14:paraId="3F44DDCB" w14:textId="77777777" w:rsidR="008A5F8B" w:rsidRDefault="00995E98">
      <w:pPr>
        <w:ind w:rightChars="228" w:right="479" w:firstLineChars="200" w:firstLine="420"/>
        <w:rPr>
          <w:bCs/>
          <w:szCs w:val="21"/>
        </w:rPr>
      </w:pPr>
      <w:r>
        <w:rPr>
          <w:rFonts w:hint="eastAsia"/>
          <w:bCs/>
          <w:szCs w:val="21"/>
        </w:rPr>
        <w:t>20</w:t>
      </w:r>
      <w:r>
        <w:rPr>
          <w:bCs/>
          <w:szCs w:val="21"/>
        </w:rPr>
        <w:t xml:space="preserve">) </w:t>
      </w:r>
      <w:r>
        <w:rPr>
          <w:rFonts w:hint="eastAsia"/>
          <w:bCs/>
          <w:szCs w:val="21"/>
        </w:rPr>
        <w:t>项目式学习在中学地理教学中的应用研究</w:t>
      </w:r>
    </w:p>
    <w:p w14:paraId="4FFD9A6C" w14:textId="77777777" w:rsidR="008A5F8B" w:rsidRDefault="00995E98">
      <w:pPr>
        <w:ind w:rightChars="228" w:right="479" w:firstLineChars="200" w:firstLine="420"/>
        <w:rPr>
          <w:bCs/>
          <w:szCs w:val="21"/>
        </w:rPr>
      </w:pPr>
      <w:r>
        <w:rPr>
          <w:rFonts w:hint="eastAsia"/>
          <w:bCs/>
          <w:szCs w:val="21"/>
        </w:rPr>
        <w:t>21</w:t>
      </w:r>
      <w:r>
        <w:rPr>
          <w:bCs/>
          <w:szCs w:val="21"/>
        </w:rPr>
        <w:t xml:space="preserve">) </w:t>
      </w:r>
      <w:r>
        <w:rPr>
          <w:rFonts w:hint="eastAsia"/>
          <w:bCs/>
          <w:szCs w:val="21"/>
        </w:rPr>
        <w:t>基于核心素养的地理教师专业发展研究</w:t>
      </w:r>
    </w:p>
    <w:p w14:paraId="4F1A0DBB" w14:textId="77777777" w:rsidR="008A5F8B" w:rsidRDefault="00995E98">
      <w:pPr>
        <w:ind w:rightChars="228" w:right="479" w:firstLineChars="200" w:firstLine="420"/>
        <w:rPr>
          <w:bCs/>
          <w:szCs w:val="21"/>
        </w:rPr>
      </w:pPr>
      <w:r>
        <w:rPr>
          <w:rFonts w:hint="eastAsia"/>
          <w:bCs/>
          <w:szCs w:val="21"/>
        </w:rPr>
        <w:t>22</w:t>
      </w:r>
      <w:r>
        <w:rPr>
          <w:bCs/>
          <w:szCs w:val="21"/>
        </w:rPr>
        <w:t xml:space="preserve">) </w:t>
      </w:r>
      <w:r>
        <w:rPr>
          <w:rFonts w:hint="eastAsia"/>
          <w:bCs/>
          <w:szCs w:val="21"/>
        </w:rPr>
        <w:t>问题式教学在地理课实践中的应用研究</w:t>
      </w:r>
    </w:p>
    <w:p w14:paraId="358D995F" w14:textId="77777777" w:rsidR="008A5F8B" w:rsidRDefault="00995E98">
      <w:pPr>
        <w:ind w:rightChars="228" w:right="479" w:firstLineChars="200" w:firstLine="420"/>
        <w:rPr>
          <w:bCs/>
          <w:szCs w:val="21"/>
        </w:rPr>
      </w:pPr>
      <w:r>
        <w:rPr>
          <w:rFonts w:hint="eastAsia"/>
          <w:bCs/>
          <w:szCs w:val="21"/>
        </w:rPr>
        <w:t>23</w:t>
      </w:r>
      <w:r>
        <w:rPr>
          <w:bCs/>
          <w:szCs w:val="21"/>
        </w:rPr>
        <w:t xml:space="preserve">) </w:t>
      </w:r>
      <w:r>
        <w:rPr>
          <w:rFonts w:hint="eastAsia"/>
          <w:bCs/>
          <w:szCs w:val="21"/>
        </w:rPr>
        <w:t>信息技术与地理教学深度融合的实践研究</w:t>
      </w:r>
    </w:p>
    <w:p w14:paraId="1441B492" w14:textId="77777777" w:rsidR="008A5F8B" w:rsidRDefault="00995E98">
      <w:pPr>
        <w:ind w:rightChars="228" w:right="479" w:firstLineChars="200" w:firstLine="420"/>
        <w:rPr>
          <w:bCs/>
          <w:szCs w:val="21"/>
        </w:rPr>
      </w:pPr>
      <w:r>
        <w:rPr>
          <w:rFonts w:hint="eastAsia"/>
          <w:bCs/>
          <w:szCs w:val="21"/>
        </w:rPr>
        <w:t xml:space="preserve">24) </w:t>
      </w:r>
      <w:r>
        <w:rPr>
          <w:rFonts w:hint="eastAsia"/>
          <w:bCs/>
          <w:szCs w:val="21"/>
        </w:rPr>
        <w:t>校内外地理课程资源开发的实践研究</w:t>
      </w:r>
    </w:p>
    <w:p w14:paraId="37B8FD76" w14:textId="77777777" w:rsidR="008A5F8B" w:rsidRDefault="00995E98">
      <w:pPr>
        <w:ind w:rightChars="228" w:right="479" w:firstLineChars="200" w:firstLine="420"/>
        <w:rPr>
          <w:bCs/>
          <w:szCs w:val="21"/>
        </w:rPr>
      </w:pPr>
      <w:r>
        <w:rPr>
          <w:rFonts w:hint="eastAsia"/>
          <w:bCs/>
          <w:szCs w:val="21"/>
        </w:rPr>
        <w:t xml:space="preserve">25) </w:t>
      </w:r>
      <w:r>
        <w:rPr>
          <w:rFonts w:hint="eastAsia"/>
          <w:bCs/>
          <w:szCs w:val="21"/>
        </w:rPr>
        <w:t>基于远程互动平台的地理教研活动实践研究</w:t>
      </w:r>
      <w:r>
        <w:rPr>
          <w:rFonts w:hint="eastAsia"/>
          <w:bCs/>
          <w:szCs w:val="21"/>
        </w:rPr>
        <w:t xml:space="preserve"> </w:t>
      </w:r>
    </w:p>
    <w:p w14:paraId="4EE06917" w14:textId="77777777" w:rsidR="008A5F8B" w:rsidRDefault="00995E98">
      <w:pPr>
        <w:rPr>
          <w:rFonts w:eastAsia="华文隶书"/>
          <w:bCs/>
          <w:szCs w:val="21"/>
        </w:rPr>
      </w:pPr>
      <w:r>
        <w:rPr>
          <w:rFonts w:eastAsia="黑体"/>
          <w:bCs/>
          <w:szCs w:val="21"/>
        </w:rPr>
        <w:t>13</w:t>
      </w:r>
      <w:r>
        <w:rPr>
          <w:rFonts w:eastAsia="黑体"/>
          <w:bCs/>
          <w:szCs w:val="21"/>
        </w:rPr>
        <w:t>体育与健康</w:t>
      </w:r>
    </w:p>
    <w:p w14:paraId="122C6D4D" w14:textId="77777777" w:rsidR="008A5F8B" w:rsidRDefault="00995E98">
      <w:pPr>
        <w:numPr>
          <w:ilvl w:val="0"/>
          <w:numId w:val="15"/>
        </w:numPr>
        <w:ind w:leftChars="200" w:left="778" w:rightChars="228" w:right="479" w:hanging="358"/>
        <w:rPr>
          <w:bCs/>
          <w:szCs w:val="20"/>
        </w:rPr>
      </w:pPr>
      <w:r>
        <w:rPr>
          <w:bCs/>
          <w:szCs w:val="20"/>
        </w:rPr>
        <w:t xml:space="preserve"> </w:t>
      </w:r>
      <w:r>
        <w:rPr>
          <w:bCs/>
          <w:szCs w:val="20"/>
        </w:rPr>
        <w:t>体育教学内容的改革</w:t>
      </w:r>
      <w:r>
        <w:rPr>
          <w:rFonts w:hint="eastAsia"/>
          <w:bCs/>
          <w:szCs w:val="20"/>
        </w:rPr>
        <w:t>实践</w:t>
      </w:r>
      <w:r>
        <w:rPr>
          <w:bCs/>
          <w:szCs w:val="20"/>
        </w:rPr>
        <w:t>研究</w:t>
      </w:r>
    </w:p>
    <w:p w14:paraId="4D69E38F" w14:textId="77777777" w:rsidR="008A5F8B" w:rsidRDefault="00995E98">
      <w:pPr>
        <w:numPr>
          <w:ilvl w:val="0"/>
          <w:numId w:val="15"/>
        </w:numPr>
        <w:ind w:leftChars="200" w:left="778" w:rightChars="228" w:right="479" w:hanging="358"/>
        <w:rPr>
          <w:bCs/>
          <w:szCs w:val="20"/>
        </w:rPr>
      </w:pPr>
      <w:r>
        <w:rPr>
          <w:bCs/>
          <w:szCs w:val="20"/>
        </w:rPr>
        <w:t xml:space="preserve"> </w:t>
      </w:r>
      <w:r>
        <w:rPr>
          <w:bCs/>
          <w:szCs w:val="20"/>
        </w:rPr>
        <w:t>体育教学中促进学生体能发展的实验研究</w:t>
      </w:r>
    </w:p>
    <w:p w14:paraId="724BD4D0" w14:textId="77777777" w:rsidR="008A5F8B" w:rsidRDefault="00995E98">
      <w:pPr>
        <w:numPr>
          <w:ilvl w:val="0"/>
          <w:numId w:val="15"/>
        </w:numPr>
        <w:ind w:leftChars="200" w:left="778" w:rightChars="228" w:right="479" w:hanging="358"/>
        <w:rPr>
          <w:bCs/>
          <w:szCs w:val="20"/>
        </w:rPr>
      </w:pPr>
      <w:r>
        <w:rPr>
          <w:bCs/>
          <w:szCs w:val="20"/>
        </w:rPr>
        <w:t xml:space="preserve"> </w:t>
      </w:r>
      <w:r>
        <w:rPr>
          <w:bCs/>
          <w:szCs w:val="20"/>
        </w:rPr>
        <w:t>学生健身运动处方的研究</w:t>
      </w:r>
    </w:p>
    <w:p w14:paraId="62303708" w14:textId="77777777" w:rsidR="008A5F8B" w:rsidRDefault="00995E98">
      <w:pPr>
        <w:numPr>
          <w:ilvl w:val="0"/>
          <w:numId w:val="15"/>
        </w:numPr>
        <w:ind w:leftChars="200" w:left="778" w:rightChars="228" w:right="479" w:hanging="358"/>
        <w:rPr>
          <w:bCs/>
          <w:szCs w:val="20"/>
        </w:rPr>
      </w:pPr>
      <w:r>
        <w:rPr>
          <w:bCs/>
          <w:szCs w:val="20"/>
        </w:rPr>
        <w:t xml:space="preserve"> </w:t>
      </w:r>
      <w:r>
        <w:rPr>
          <w:bCs/>
          <w:szCs w:val="20"/>
        </w:rPr>
        <w:t>发挥中考体育杠杆作用提升初中体育教学质量</w:t>
      </w:r>
      <w:r>
        <w:rPr>
          <w:rFonts w:hint="eastAsia"/>
          <w:bCs/>
          <w:szCs w:val="20"/>
        </w:rPr>
        <w:t>的</w:t>
      </w:r>
      <w:r>
        <w:rPr>
          <w:bCs/>
          <w:szCs w:val="20"/>
        </w:rPr>
        <w:t>研究</w:t>
      </w:r>
    </w:p>
    <w:p w14:paraId="6EBC1754" w14:textId="77777777" w:rsidR="008A5F8B" w:rsidRDefault="00995E98">
      <w:pPr>
        <w:numPr>
          <w:ilvl w:val="0"/>
          <w:numId w:val="15"/>
        </w:numPr>
        <w:ind w:leftChars="200" w:left="778" w:rightChars="228" w:right="479" w:hanging="358"/>
        <w:rPr>
          <w:bCs/>
          <w:szCs w:val="20"/>
        </w:rPr>
      </w:pPr>
      <w:r>
        <w:rPr>
          <w:rFonts w:hint="eastAsia"/>
          <w:bCs/>
          <w:szCs w:val="20"/>
        </w:rPr>
        <w:t xml:space="preserve"> </w:t>
      </w:r>
      <w:r>
        <w:rPr>
          <w:rFonts w:ascii="宋体" w:hAnsi="宋体" w:cs="宋体" w:hint="eastAsia"/>
          <w:bCs/>
          <w:szCs w:val="22"/>
        </w:rPr>
        <w:t>“打造‘</w:t>
      </w:r>
      <w:r>
        <w:rPr>
          <w:rFonts w:ascii="宋体" w:hAnsi="宋体" w:cs="宋体" w:hint="eastAsia"/>
          <w:bCs/>
          <w:szCs w:val="20"/>
        </w:rPr>
        <w:t>四有’体育课堂，发展学生核心素养”</w:t>
      </w:r>
      <w:r>
        <w:rPr>
          <w:bCs/>
          <w:szCs w:val="20"/>
        </w:rPr>
        <w:t>研究</w:t>
      </w:r>
    </w:p>
    <w:p w14:paraId="40D7E129" w14:textId="77777777" w:rsidR="008A5F8B" w:rsidRDefault="00995E98">
      <w:pPr>
        <w:numPr>
          <w:ilvl w:val="0"/>
          <w:numId w:val="15"/>
        </w:numPr>
        <w:ind w:leftChars="200" w:left="778" w:rightChars="228" w:right="479" w:hanging="358"/>
        <w:rPr>
          <w:bCs/>
          <w:szCs w:val="20"/>
        </w:rPr>
      </w:pPr>
      <w:r>
        <w:rPr>
          <w:bCs/>
          <w:szCs w:val="20"/>
        </w:rPr>
        <w:t xml:space="preserve"> </w:t>
      </w:r>
      <w:r>
        <w:rPr>
          <w:bCs/>
          <w:szCs w:val="20"/>
        </w:rPr>
        <w:t>大课间体育活动研究</w:t>
      </w:r>
    </w:p>
    <w:p w14:paraId="34E5AE3F" w14:textId="77777777" w:rsidR="008A5F8B" w:rsidRDefault="00995E98">
      <w:pPr>
        <w:numPr>
          <w:ilvl w:val="0"/>
          <w:numId w:val="15"/>
        </w:numPr>
        <w:ind w:leftChars="200" w:left="778" w:rightChars="228" w:right="479" w:hanging="358"/>
        <w:rPr>
          <w:bCs/>
          <w:szCs w:val="20"/>
        </w:rPr>
      </w:pPr>
      <w:r>
        <w:rPr>
          <w:bCs/>
          <w:szCs w:val="20"/>
        </w:rPr>
        <w:t xml:space="preserve"> </w:t>
      </w:r>
      <w:r>
        <w:rPr>
          <w:bCs/>
          <w:szCs w:val="20"/>
        </w:rPr>
        <w:t>校园体育文化研究</w:t>
      </w:r>
    </w:p>
    <w:p w14:paraId="6A5A843F" w14:textId="77777777" w:rsidR="008A5F8B" w:rsidRDefault="00995E98">
      <w:pPr>
        <w:ind w:rightChars="228" w:right="479" w:firstLineChars="200" w:firstLine="420"/>
        <w:rPr>
          <w:bCs/>
          <w:szCs w:val="20"/>
        </w:rPr>
      </w:pPr>
      <w:r>
        <w:rPr>
          <w:bCs/>
          <w:szCs w:val="20"/>
        </w:rPr>
        <w:t xml:space="preserve">8)  </w:t>
      </w:r>
      <w:r>
        <w:rPr>
          <w:bCs/>
          <w:szCs w:val="20"/>
        </w:rPr>
        <w:t>校园足球研究</w:t>
      </w:r>
    </w:p>
    <w:p w14:paraId="2D904B2A" w14:textId="77777777" w:rsidR="008A5F8B" w:rsidRDefault="00995E98">
      <w:pPr>
        <w:ind w:rightChars="228" w:right="479" w:firstLineChars="200" w:firstLine="420"/>
        <w:rPr>
          <w:bCs/>
          <w:szCs w:val="20"/>
        </w:rPr>
      </w:pPr>
      <w:r>
        <w:rPr>
          <w:bCs/>
          <w:szCs w:val="20"/>
        </w:rPr>
        <w:t xml:space="preserve">9)  </w:t>
      </w:r>
      <w:r>
        <w:rPr>
          <w:bCs/>
          <w:szCs w:val="20"/>
        </w:rPr>
        <w:t>体育教学中教学资源的改革</w:t>
      </w:r>
      <w:r>
        <w:rPr>
          <w:rFonts w:hint="eastAsia"/>
          <w:bCs/>
          <w:szCs w:val="20"/>
        </w:rPr>
        <w:t>实践</w:t>
      </w:r>
      <w:r>
        <w:rPr>
          <w:bCs/>
          <w:szCs w:val="20"/>
        </w:rPr>
        <w:t>研究</w:t>
      </w:r>
    </w:p>
    <w:p w14:paraId="13A061C7" w14:textId="77777777" w:rsidR="008A5F8B" w:rsidRDefault="00995E98">
      <w:pPr>
        <w:ind w:rightChars="228" w:right="479" w:firstLineChars="200" w:firstLine="420"/>
        <w:rPr>
          <w:bCs/>
          <w:szCs w:val="20"/>
        </w:rPr>
      </w:pPr>
      <w:r>
        <w:rPr>
          <w:bCs/>
          <w:szCs w:val="20"/>
        </w:rPr>
        <w:t xml:space="preserve">10) </w:t>
      </w:r>
      <w:r>
        <w:rPr>
          <w:bCs/>
          <w:szCs w:val="20"/>
        </w:rPr>
        <w:t>体育教学中学法与教法的改革</w:t>
      </w:r>
      <w:r>
        <w:rPr>
          <w:rFonts w:hint="eastAsia"/>
          <w:bCs/>
          <w:szCs w:val="20"/>
        </w:rPr>
        <w:t>实践</w:t>
      </w:r>
      <w:r>
        <w:rPr>
          <w:bCs/>
          <w:szCs w:val="20"/>
        </w:rPr>
        <w:t>研究</w:t>
      </w:r>
    </w:p>
    <w:p w14:paraId="0AD3C8C4" w14:textId="77777777" w:rsidR="008A5F8B" w:rsidRDefault="00995E98">
      <w:pPr>
        <w:ind w:rightChars="228" w:right="479" w:firstLineChars="200" w:firstLine="420"/>
        <w:rPr>
          <w:bCs/>
          <w:szCs w:val="20"/>
        </w:rPr>
      </w:pPr>
      <w:r>
        <w:rPr>
          <w:bCs/>
          <w:szCs w:val="20"/>
        </w:rPr>
        <w:t xml:space="preserve">11) </w:t>
      </w:r>
      <w:r>
        <w:rPr>
          <w:bCs/>
          <w:szCs w:val="20"/>
        </w:rPr>
        <w:t>高中体育与健康教学计划的研究</w:t>
      </w:r>
    </w:p>
    <w:p w14:paraId="79C9C6E4" w14:textId="77777777" w:rsidR="008A5F8B" w:rsidRDefault="00995E98">
      <w:pPr>
        <w:ind w:rightChars="228" w:right="479" w:firstLineChars="200" w:firstLine="420"/>
        <w:rPr>
          <w:bCs/>
          <w:szCs w:val="20"/>
        </w:rPr>
      </w:pPr>
      <w:r>
        <w:rPr>
          <w:bCs/>
          <w:szCs w:val="20"/>
        </w:rPr>
        <w:t xml:space="preserve">12) </w:t>
      </w:r>
      <w:r>
        <w:rPr>
          <w:bCs/>
          <w:szCs w:val="20"/>
        </w:rPr>
        <w:t>高中体育与健康选项教学研究</w:t>
      </w:r>
    </w:p>
    <w:p w14:paraId="4CE001CD" w14:textId="77777777" w:rsidR="008A5F8B" w:rsidRDefault="00995E98">
      <w:pPr>
        <w:ind w:rightChars="228" w:right="479" w:firstLineChars="200" w:firstLine="420"/>
        <w:rPr>
          <w:bCs/>
          <w:szCs w:val="20"/>
        </w:rPr>
      </w:pPr>
      <w:r>
        <w:rPr>
          <w:bCs/>
          <w:szCs w:val="20"/>
        </w:rPr>
        <w:t xml:space="preserve">13) </w:t>
      </w:r>
      <w:r>
        <w:rPr>
          <w:bCs/>
          <w:szCs w:val="20"/>
        </w:rPr>
        <w:t>高中体育与健康班内选项教学研究</w:t>
      </w:r>
    </w:p>
    <w:p w14:paraId="48B201BE" w14:textId="77777777" w:rsidR="008A5F8B" w:rsidRDefault="00995E98">
      <w:pPr>
        <w:ind w:rightChars="228" w:right="479" w:firstLineChars="200" w:firstLine="420"/>
        <w:rPr>
          <w:bCs/>
          <w:szCs w:val="20"/>
        </w:rPr>
      </w:pPr>
      <w:r>
        <w:rPr>
          <w:bCs/>
          <w:szCs w:val="20"/>
        </w:rPr>
        <w:t xml:space="preserve">14) </w:t>
      </w:r>
      <w:r>
        <w:rPr>
          <w:bCs/>
          <w:szCs w:val="20"/>
        </w:rPr>
        <w:t>高中体育与健康教学评价方式与方法的研究</w:t>
      </w:r>
    </w:p>
    <w:p w14:paraId="6FF9C1EB" w14:textId="77777777" w:rsidR="008A5F8B" w:rsidRDefault="00995E98">
      <w:pPr>
        <w:ind w:rightChars="228" w:right="479" w:firstLineChars="200" w:firstLine="420"/>
        <w:rPr>
          <w:bCs/>
          <w:szCs w:val="20"/>
        </w:rPr>
      </w:pPr>
      <w:r>
        <w:rPr>
          <w:bCs/>
          <w:szCs w:val="20"/>
        </w:rPr>
        <w:t xml:space="preserve">15) </w:t>
      </w:r>
      <w:r>
        <w:rPr>
          <w:bCs/>
          <w:szCs w:val="20"/>
        </w:rPr>
        <w:t>高中体育与健康教学方式与教学策略的研究</w:t>
      </w:r>
    </w:p>
    <w:p w14:paraId="5B9143CA" w14:textId="77777777" w:rsidR="008A5F8B" w:rsidRDefault="00995E98">
      <w:pPr>
        <w:ind w:rightChars="228" w:right="479" w:firstLineChars="200" w:firstLine="420"/>
        <w:rPr>
          <w:bCs/>
          <w:szCs w:val="20"/>
        </w:rPr>
      </w:pPr>
      <w:r>
        <w:rPr>
          <w:bCs/>
          <w:szCs w:val="20"/>
        </w:rPr>
        <w:t xml:space="preserve">16) </w:t>
      </w:r>
      <w:r>
        <w:rPr>
          <w:bCs/>
          <w:szCs w:val="20"/>
        </w:rPr>
        <w:t>中小学体育教学焦点问题</w:t>
      </w:r>
      <w:r>
        <w:rPr>
          <w:rFonts w:hint="eastAsia"/>
          <w:bCs/>
          <w:szCs w:val="20"/>
        </w:rPr>
        <w:t>研</w:t>
      </w:r>
      <w:r>
        <w:rPr>
          <w:bCs/>
          <w:szCs w:val="20"/>
        </w:rPr>
        <w:t>究</w:t>
      </w:r>
    </w:p>
    <w:p w14:paraId="6EE27A1E" w14:textId="77777777" w:rsidR="008A5F8B" w:rsidRDefault="00995E98">
      <w:pPr>
        <w:ind w:rightChars="228" w:right="479" w:firstLineChars="200" w:firstLine="420"/>
        <w:rPr>
          <w:bCs/>
          <w:szCs w:val="20"/>
        </w:rPr>
      </w:pPr>
      <w:r>
        <w:rPr>
          <w:bCs/>
          <w:szCs w:val="20"/>
        </w:rPr>
        <w:t xml:space="preserve">17) </w:t>
      </w:r>
      <w:r>
        <w:rPr>
          <w:bCs/>
          <w:szCs w:val="20"/>
        </w:rPr>
        <w:t>中小学体育教师专业发展策略研究</w:t>
      </w:r>
    </w:p>
    <w:p w14:paraId="0173B3A8" w14:textId="77777777" w:rsidR="008A5F8B" w:rsidRDefault="00995E98">
      <w:pPr>
        <w:ind w:rightChars="228" w:right="479" w:firstLineChars="200" w:firstLine="420"/>
        <w:rPr>
          <w:bCs/>
          <w:szCs w:val="20"/>
        </w:rPr>
      </w:pPr>
      <w:r>
        <w:rPr>
          <w:bCs/>
          <w:szCs w:val="20"/>
        </w:rPr>
        <w:t xml:space="preserve">18) </w:t>
      </w:r>
      <w:r>
        <w:rPr>
          <w:bCs/>
          <w:szCs w:val="20"/>
        </w:rPr>
        <w:t>培育学生体育学科核心素养策略研究</w:t>
      </w:r>
    </w:p>
    <w:p w14:paraId="4EBFF717" w14:textId="77777777" w:rsidR="008A5F8B" w:rsidRDefault="00995E98">
      <w:pPr>
        <w:ind w:rightChars="228" w:right="479" w:firstLineChars="200" w:firstLine="420"/>
        <w:rPr>
          <w:bCs/>
          <w:szCs w:val="20"/>
        </w:rPr>
      </w:pPr>
      <w:r>
        <w:rPr>
          <w:bCs/>
          <w:szCs w:val="20"/>
        </w:rPr>
        <w:t>1</w:t>
      </w:r>
      <w:r>
        <w:rPr>
          <w:rFonts w:hint="eastAsia"/>
          <w:bCs/>
          <w:szCs w:val="20"/>
        </w:rPr>
        <w:t>9</w:t>
      </w:r>
      <w:r>
        <w:rPr>
          <w:bCs/>
          <w:szCs w:val="20"/>
        </w:rPr>
        <w:t xml:space="preserve">) </w:t>
      </w:r>
      <w:r>
        <w:rPr>
          <w:bCs/>
          <w:szCs w:val="20"/>
        </w:rPr>
        <w:t>基于学科核心素养</w:t>
      </w:r>
      <w:r>
        <w:rPr>
          <w:rFonts w:hint="eastAsia"/>
          <w:bCs/>
          <w:szCs w:val="20"/>
        </w:rPr>
        <w:t>的</w:t>
      </w:r>
      <w:r>
        <w:rPr>
          <w:bCs/>
          <w:szCs w:val="20"/>
        </w:rPr>
        <w:t>体育深度学习教学改进研究</w:t>
      </w:r>
    </w:p>
    <w:p w14:paraId="35771D00" w14:textId="77777777" w:rsidR="008A5F8B" w:rsidRDefault="00995E98">
      <w:pPr>
        <w:ind w:rightChars="228" w:right="479"/>
        <w:rPr>
          <w:rFonts w:eastAsia="黑体"/>
          <w:bCs/>
          <w:szCs w:val="21"/>
        </w:rPr>
      </w:pPr>
      <w:r>
        <w:rPr>
          <w:rFonts w:eastAsia="黑体"/>
          <w:bCs/>
          <w:szCs w:val="21"/>
        </w:rPr>
        <w:t>14</w:t>
      </w:r>
      <w:r>
        <w:rPr>
          <w:rFonts w:eastAsia="黑体"/>
          <w:bCs/>
          <w:szCs w:val="21"/>
        </w:rPr>
        <w:t>音乐</w:t>
      </w:r>
    </w:p>
    <w:p w14:paraId="35A060AB"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lastRenderedPageBreak/>
        <w:t>1)</w:t>
      </w:r>
      <w:r>
        <w:rPr>
          <w:rFonts w:ascii="宋体" w:hAnsi="宋体"/>
          <w:bCs/>
          <w:szCs w:val="21"/>
        </w:rPr>
        <w:t xml:space="preserve"> </w:t>
      </w:r>
      <w:r>
        <w:rPr>
          <w:rFonts w:ascii="宋体" w:hAnsi="宋体" w:hint="eastAsia"/>
          <w:bCs/>
          <w:szCs w:val="21"/>
        </w:rPr>
        <w:t>农村小学（初中）音乐课堂教学现状及对策研究</w:t>
      </w:r>
    </w:p>
    <w:p w14:paraId="64A94787"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2) 小学（初中）音乐课教学评价标准的研究</w:t>
      </w:r>
    </w:p>
    <w:p w14:paraId="4D29E3DA"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3) 小学（初中）音乐欣赏课教学方法的研究</w:t>
      </w:r>
    </w:p>
    <w:p w14:paraId="5B170BEB"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4) 小学（初中）音乐唱歌课教学方法的研究</w:t>
      </w:r>
    </w:p>
    <w:p w14:paraId="1E311B87"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5)  高中音乐新课程必修模块教学实践研究</w:t>
      </w:r>
    </w:p>
    <w:p w14:paraId="5CF9C5C2"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6)  高中音乐新课程必修模块教学方式与教学策略的研究</w:t>
      </w:r>
    </w:p>
    <w:p w14:paraId="75249AC2"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7)  高中音乐新课程必修模块教学评价方式的研究</w:t>
      </w:r>
    </w:p>
    <w:p w14:paraId="18520B46"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8)  高中音乐新课程选修模块教学实践研究</w:t>
      </w:r>
    </w:p>
    <w:p w14:paraId="1E874D94"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9)  高中音乐新课程选修模块教学方式与教学策略研究</w:t>
      </w:r>
    </w:p>
    <w:p w14:paraId="47B7F5BD"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10) 高中音乐新课程选修模块教学评价方式的研究</w:t>
      </w:r>
    </w:p>
    <w:p w14:paraId="775B3EBB"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11) 高中音乐新课程选择性必修模块教学实践研究</w:t>
      </w:r>
    </w:p>
    <w:p w14:paraId="02827B6E"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12) 高中音乐新课程选择性必修模块教学方法的研究</w:t>
      </w:r>
    </w:p>
    <w:p w14:paraId="62C5E939"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13) 高中音乐新课程选择性必修模块教学评价的研究</w:t>
      </w:r>
    </w:p>
    <w:p w14:paraId="5D912DBD"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14) 确保河南省普通高中新课程音乐教学顺利实施的调查研究</w:t>
      </w:r>
    </w:p>
    <w:p w14:paraId="25948A12"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15) 民族民间艺术课程资源融入音乐课堂教学的实践研究</w:t>
      </w:r>
    </w:p>
    <w:p w14:paraId="4E81A948"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16) 中小学生戏曲进课堂的教学实践研究</w:t>
      </w:r>
    </w:p>
    <w:p w14:paraId="5F4819B4"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17) 非物质文化遗产进入中小学音乐课堂教学的实践研究</w:t>
      </w:r>
    </w:p>
    <w:p w14:paraId="6C0EF377"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18) 小学生音乐素质测评实践研究</w:t>
      </w:r>
    </w:p>
    <w:p w14:paraId="149F1DB6" w14:textId="77777777" w:rsidR="008A5F8B" w:rsidRDefault="00995E98">
      <w:pPr>
        <w:ind w:rightChars="228" w:right="479" w:firstLineChars="200" w:firstLine="420"/>
        <w:jc w:val="left"/>
        <w:rPr>
          <w:rFonts w:ascii="宋体" w:hAnsi="宋体"/>
          <w:bCs/>
          <w:szCs w:val="21"/>
        </w:rPr>
      </w:pPr>
      <w:r>
        <w:rPr>
          <w:rFonts w:ascii="宋体" w:hAnsi="宋体" w:hint="eastAsia"/>
          <w:bCs/>
          <w:szCs w:val="21"/>
        </w:rPr>
        <w:t>19) 初中（高中）学生音乐素质测评实践研究</w:t>
      </w:r>
    </w:p>
    <w:p w14:paraId="37437DCC" w14:textId="77777777" w:rsidR="008A5F8B" w:rsidRDefault="00995E98">
      <w:pPr>
        <w:numPr>
          <w:ilvl w:val="0"/>
          <w:numId w:val="16"/>
        </w:numPr>
        <w:ind w:rightChars="228" w:right="479"/>
        <w:jc w:val="left"/>
        <w:rPr>
          <w:bCs/>
          <w:szCs w:val="21"/>
        </w:rPr>
      </w:pPr>
      <w:r>
        <w:rPr>
          <w:rFonts w:hint="eastAsia"/>
          <w:bCs/>
          <w:szCs w:val="21"/>
        </w:rPr>
        <w:t>基于学科核心素养的中小学音乐课堂教学研究</w:t>
      </w:r>
    </w:p>
    <w:p w14:paraId="333DDB2B" w14:textId="77777777" w:rsidR="008A5F8B" w:rsidRDefault="00995E98">
      <w:pPr>
        <w:pStyle w:val="af1"/>
        <w:ind w:firstLineChars="0"/>
        <w:rPr>
          <w:rFonts w:ascii="宋体" w:hAnsi="宋体"/>
          <w:bCs/>
          <w:szCs w:val="22"/>
        </w:rPr>
      </w:pPr>
      <w:r>
        <w:rPr>
          <w:rFonts w:ascii="宋体" w:hAnsi="宋体" w:hint="eastAsia"/>
          <w:bCs/>
        </w:rPr>
        <w:t>21）童声合唱团训练方法的研究</w:t>
      </w:r>
    </w:p>
    <w:p w14:paraId="670DD537" w14:textId="77777777" w:rsidR="008A5F8B" w:rsidRDefault="00995E98">
      <w:pPr>
        <w:pStyle w:val="af1"/>
        <w:ind w:firstLineChars="0"/>
        <w:rPr>
          <w:rFonts w:ascii="宋体" w:hAnsi="宋体"/>
          <w:bCs/>
        </w:rPr>
      </w:pPr>
      <w:r>
        <w:rPr>
          <w:rFonts w:ascii="宋体" w:hAnsi="宋体" w:hint="eastAsia"/>
          <w:bCs/>
        </w:rPr>
        <w:t>22）小学（初中、高中）班级合唱教学方法的研究</w:t>
      </w:r>
    </w:p>
    <w:p w14:paraId="18B97B98" w14:textId="77777777" w:rsidR="008A5F8B" w:rsidRDefault="00995E98">
      <w:pPr>
        <w:ind w:rightChars="228" w:right="479"/>
        <w:jc w:val="left"/>
        <w:rPr>
          <w:rFonts w:eastAsia="黑体"/>
          <w:bCs/>
          <w:szCs w:val="21"/>
        </w:rPr>
      </w:pPr>
      <w:r>
        <w:rPr>
          <w:rFonts w:eastAsia="黑体"/>
          <w:bCs/>
          <w:szCs w:val="21"/>
        </w:rPr>
        <w:t>15</w:t>
      </w:r>
      <w:r>
        <w:rPr>
          <w:rFonts w:eastAsia="黑体"/>
          <w:bCs/>
          <w:szCs w:val="21"/>
        </w:rPr>
        <w:t>美术</w:t>
      </w:r>
    </w:p>
    <w:p w14:paraId="1EC73D2E"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中小学美术（书法）课型与教学模式的研究</w:t>
      </w:r>
    </w:p>
    <w:p w14:paraId="5C82C1B6"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中小学美术校本课程开发与实施策略的研究</w:t>
      </w:r>
    </w:p>
    <w:p w14:paraId="1F4E3F35"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中小学美术社团活动开发与实施策略研究</w:t>
      </w:r>
    </w:p>
    <w:p w14:paraId="17DB90CC"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核心素养引领下的美术特色课程开发研究</w:t>
      </w:r>
    </w:p>
    <w:p w14:paraId="5D4EB2F5"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中小学美术教育教学评价机制的研究</w:t>
      </w:r>
    </w:p>
    <w:p w14:paraId="2F343A78"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中小学美术教育改革和发展规律、特点以及发展态势的研究</w:t>
      </w:r>
    </w:p>
    <w:p w14:paraId="01B3E2CB"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基于学科核心素养的中小学美术教育课堂教学研究</w:t>
      </w:r>
    </w:p>
    <w:p w14:paraId="6D102703"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中小学美术教育教学案例分析研究</w:t>
      </w:r>
    </w:p>
    <w:p w14:paraId="1FB590CF"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在中小学开展民族传统文化艺术教育的研究</w:t>
      </w:r>
    </w:p>
    <w:p w14:paraId="13812334"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利用现代教育技术手段提高美术教育教学质量效益的研究</w:t>
      </w:r>
    </w:p>
    <w:p w14:paraId="5C3038BD"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充分利用本土美术资源上好美术课的研究</w:t>
      </w:r>
    </w:p>
    <w:p w14:paraId="40FD8300"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充分利用本土书法资源上好书法课的研究</w:t>
      </w:r>
    </w:p>
    <w:p w14:paraId="589776C2"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普通高中美术教育问题与对策研究</w:t>
      </w:r>
    </w:p>
    <w:p w14:paraId="45B3CF8F"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美术（书法）课程实施策略研究</w:t>
      </w:r>
    </w:p>
    <w:p w14:paraId="1E2E8E0C"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合理利用信息资源优化美术课堂教学的研究</w:t>
      </w:r>
    </w:p>
    <w:p w14:paraId="7B0C27D1"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中小学生美术课堂学习方法研究</w:t>
      </w:r>
    </w:p>
    <w:p w14:paraId="1C606561"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充分利用社会艺术资源提高学生艺术素养的研究</w:t>
      </w:r>
    </w:p>
    <w:p w14:paraId="391DF5CF"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中小学书法社团活动开发与实施策略研</w:t>
      </w:r>
    </w:p>
    <w:p w14:paraId="4D6BC92F"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农村（山区）美术课堂教学现状及对策研究</w:t>
      </w:r>
    </w:p>
    <w:p w14:paraId="3B11F8C0" w14:textId="77777777" w:rsidR="008A5F8B" w:rsidRDefault="00995E98">
      <w:pPr>
        <w:numPr>
          <w:ilvl w:val="0"/>
          <w:numId w:val="17"/>
        </w:numPr>
        <w:ind w:rightChars="228" w:right="479" w:firstLine="422"/>
        <w:rPr>
          <w:rFonts w:ascii="宋体" w:hAnsi="宋体"/>
          <w:bCs/>
          <w:szCs w:val="21"/>
        </w:rPr>
      </w:pPr>
      <w:r>
        <w:rPr>
          <w:rFonts w:ascii="宋体" w:hAnsi="宋体" w:hint="eastAsia"/>
          <w:bCs/>
          <w:szCs w:val="21"/>
        </w:rPr>
        <w:t>中外（东西方）美术课程比较研究</w:t>
      </w:r>
    </w:p>
    <w:p w14:paraId="3B80AE13" w14:textId="77777777" w:rsidR="008A5F8B" w:rsidRDefault="00995E98">
      <w:pPr>
        <w:ind w:rightChars="228" w:right="479" w:firstLineChars="200" w:firstLine="420"/>
        <w:rPr>
          <w:rFonts w:ascii="宋体" w:hAnsi="宋体"/>
          <w:bCs/>
          <w:szCs w:val="21"/>
        </w:rPr>
      </w:pPr>
      <w:r>
        <w:rPr>
          <w:rFonts w:ascii="宋体" w:hAnsi="宋体" w:hint="eastAsia"/>
          <w:bCs/>
          <w:szCs w:val="21"/>
        </w:rPr>
        <w:t>21) 中小学美术（书法）落实立德树人根本任务的理论与实践研究</w:t>
      </w:r>
    </w:p>
    <w:p w14:paraId="52A2DDF3" w14:textId="77777777" w:rsidR="008A5F8B" w:rsidRDefault="00995E98">
      <w:pPr>
        <w:ind w:rightChars="228" w:right="479" w:firstLineChars="200" w:firstLine="420"/>
        <w:rPr>
          <w:rFonts w:ascii="宋体" w:hAnsi="宋体"/>
          <w:bCs/>
          <w:szCs w:val="21"/>
        </w:rPr>
      </w:pPr>
      <w:r>
        <w:rPr>
          <w:rFonts w:ascii="宋体" w:hAnsi="宋体" w:hint="eastAsia"/>
          <w:bCs/>
          <w:szCs w:val="21"/>
        </w:rPr>
        <w:lastRenderedPageBreak/>
        <w:t xml:space="preserve">22) 中小学美术（书法）课程中学生创新思维品质培养研究 </w:t>
      </w:r>
    </w:p>
    <w:p w14:paraId="4D29A551" w14:textId="77777777" w:rsidR="008A5F8B" w:rsidRDefault="00995E98">
      <w:pPr>
        <w:ind w:rightChars="228" w:right="479" w:firstLineChars="200" w:firstLine="420"/>
        <w:rPr>
          <w:rFonts w:ascii="宋体" w:hAnsi="宋体"/>
          <w:bCs/>
          <w:szCs w:val="21"/>
        </w:rPr>
      </w:pPr>
      <w:r>
        <w:rPr>
          <w:rFonts w:ascii="宋体" w:hAnsi="宋体" w:hint="eastAsia"/>
          <w:bCs/>
          <w:szCs w:val="21"/>
        </w:rPr>
        <w:t>23)"互联网+"美术(书法)视域中的课堂形态实践研究</w:t>
      </w:r>
    </w:p>
    <w:p w14:paraId="51B7FFCC" w14:textId="77777777" w:rsidR="008A5F8B" w:rsidRDefault="00995E98">
      <w:pPr>
        <w:ind w:rightChars="228" w:right="479"/>
        <w:jc w:val="left"/>
        <w:rPr>
          <w:rFonts w:eastAsia="黑体"/>
          <w:bCs/>
          <w:szCs w:val="21"/>
        </w:rPr>
      </w:pPr>
      <w:r>
        <w:rPr>
          <w:rFonts w:eastAsia="黑体"/>
          <w:bCs/>
          <w:szCs w:val="21"/>
        </w:rPr>
        <w:t>16</w:t>
      </w:r>
      <w:r>
        <w:rPr>
          <w:rFonts w:eastAsia="黑体"/>
          <w:bCs/>
          <w:szCs w:val="21"/>
        </w:rPr>
        <w:t>幼儿教育</w:t>
      </w:r>
      <w:r>
        <w:rPr>
          <w:rFonts w:eastAsia="黑体" w:hint="eastAsia"/>
          <w:bCs/>
          <w:szCs w:val="21"/>
        </w:rPr>
        <w:t>、特殊教育</w:t>
      </w:r>
    </w:p>
    <w:p w14:paraId="1ADD1A1E"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 xml:space="preserve">1)  幼儿园（特殊教育学校）文化建设研究 </w:t>
      </w:r>
    </w:p>
    <w:p w14:paraId="2F3F9EAE"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2)  幼儿园（特殊教育学校）校本课程开发与实施研究</w:t>
      </w:r>
    </w:p>
    <w:p w14:paraId="36B75260"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3)  新课标背景下特殊教育教学改革与实践研究</w:t>
      </w:r>
    </w:p>
    <w:p w14:paraId="31E00C8F"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 xml:space="preserve">4)  幼儿（特殊儿童）学习与发展的整体性研究 </w:t>
      </w:r>
    </w:p>
    <w:p w14:paraId="7B4EA210" w14:textId="77777777" w:rsidR="008A5F8B" w:rsidRDefault="00995E98">
      <w:pPr>
        <w:numPr>
          <w:ilvl w:val="0"/>
          <w:numId w:val="18"/>
        </w:numPr>
        <w:ind w:rightChars="227" w:right="477" w:firstLine="422"/>
        <w:jc w:val="left"/>
        <w:rPr>
          <w:rFonts w:ascii="宋体" w:hAnsi="宋体"/>
          <w:bCs/>
          <w:szCs w:val="21"/>
        </w:rPr>
      </w:pPr>
      <w:r>
        <w:rPr>
          <w:rFonts w:ascii="宋体" w:hAnsi="宋体" w:hint="eastAsia"/>
          <w:bCs/>
          <w:szCs w:val="21"/>
        </w:rPr>
        <w:t xml:space="preserve"> 幼儿园初任教师、转岗教师专业成长研究</w:t>
      </w:r>
    </w:p>
    <w:p w14:paraId="12AC3108" w14:textId="77777777" w:rsidR="008A5F8B" w:rsidRDefault="00995E98">
      <w:pPr>
        <w:numPr>
          <w:ilvl w:val="0"/>
          <w:numId w:val="18"/>
        </w:numPr>
        <w:ind w:rightChars="227" w:right="477" w:firstLine="422"/>
        <w:jc w:val="left"/>
        <w:rPr>
          <w:rFonts w:ascii="宋体" w:hAnsi="宋体"/>
          <w:bCs/>
          <w:szCs w:val="21"/>
        </w:rPr>
      </w:pPr>
      <w:r>
        <w:rPr>
          <w:rFonts w:ascii="宋体" w:hAnsi="宋体" w:hint="eastAsia"/>
          <w:bCs/>
          <w:szCs w:val="21"/>
        </w:rPr>
        <w:t xml:space="preserve"> 学前教育教研指导责任区建设研究</w:t>
      </w:r>
    </w:p>
    <w:p w14:paraId="72E1C510" w14:textId="77777777" w:rsidR="008A5F8B" w:rsidRDefault="00995E98">
      <w:pPr>
        <w:numPr>
          <w:ilvl w:val="0"/>
          <w:numId w:val="18"/>
        </w:numPr>
        <w:ind w:rightChars="227" w:right="477" w:firstLine="422"/>
        <w:jc w:val="left"/>
        <w:rPr>
          <w:rFonts w:ascii="宋体" w:hAnsi="宋体"/>
          <w:bCs/>
          <w:szCs w:val="21"/>
        </w:rPr>
      </w:pPr>
      <w:r>
        <w:rPr>
          <w:rFonts w:ascii="宋体" w:hAnsi="宋体" w:hint="eastAsia"/>
          <w:bCs/>
          <w:szCs w:val="21"/>
        </w:rPr>
        <w:t xml:space="preserve"> 幼儿教育教研工作创新方式的实践研究</w:t>
      </w:r>
    </w:p>
    <w:p w14:paraId="5A51E9C0" w14:textId="77777777" w:rsidR="008A5F8B" w:rsidRDefault="00995E98">
      <w:pPr>
        <w:numPr>
          <w:ilvl w:val="0"/>
          <w:numId w:val="18"/>
        </w:numPr>
        <w:ind w:rightChars="227" w:right="477" w:firstLine="422"/>
        <w:jc w:val="left"/>
        <w:rPr>
          <w:rFonts w:ascii="宋体" w:hAnsi="宋体"/>
          <w:bCs/>
          <w:szCs w:val="21"/>
        </w:rPr>
      </w:pPr>
      <w:r>
        <w:rPr>
          <w:rFonts w:ascii="宋体" w:hAnsi="宋体" w:hint="eastAsia"/>
          <w:bCs/>
          <w:szCs w:val="21"/>
        </w:rPr>
        <w:t xml:space="preserve"> 基于幼儿全面发展的课程建设均衡化研究 </w:t>
      </w:r>
    </w:p>
    <w:p w14:paraId="13815D2B"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9)  幼儿园生活化、游戏化课程研究</w:t>
      </w:r>
    </w:p>
    <w:p w14:paraId="64DFFC1B"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10) 幼儿自主游戏中教师观察与解读能力研究</w:t>
      </w:r>
    </w:p>
    <w:p w14:paraId="7FD78E91"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 xml:space="preserve">11) 幼儿游戏与区角活动中教师支持策略研究 </w:t>
      </w:r>
    </w:p>
    <w:p w14:paraId="0B854D0F"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12)</w:t>
      </w:r>
      <w:r>
        <w:rPr>
          <w:rFonts w:ascii="宋体" w:hAnsi="宋体" w:hint="eastAsia"/>
          <w:bCs/>
          <w:szCs w:val="21"/>
        </w:rPr>
        <w:tab/>
        <w:t>幼儿科学领域的学习与教学策略研究</w:t>
      </w:r>
    </w:p>
    <w:p w14:paraId="13EA0002"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13)</w:t>
      </w:r>
      <w:r>
        <w:rPr>
          <w:rFonts w:ascii="宋体" w:hAnsi="宋体" w:hint="eastAsia"/>
          <w:bCs/>
          <w:szCs w:val="21"/>
        </w:rPr>
        <w:tab/>
        <w:t>幼儿园一日生活中师幼互动策略研究</w:t>
      </w:r>
    </w:p>
    <w:p w14:paraId="130F121D"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14)</w:t>
      </w:r>
      <w:r>
        <w:rPr>
          <w:rFonts w:ascii="宋体" w:hAnsi="宋体" w:hint="eastAsia"/>
          <w:bCs/>
          <w:szCs w:val="21"/>
        </w:rPr>
        <w:tab/>
        <w:t>幼儿园一日生活保育工作研究</w:t>
      </w:r>
    </w:p>
    <w:p w14:paraId="44369DA7"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15)</w:t>
      </w:r>
      <w:r>
        <w:rPr>
          <w:rFonts w:ascii="宋体" w:hAnsi="宋体" w:hint="eastAsia"/>
          <w:bCs/>
          <w:szCs w:val="21"/>
        </w:rPr>
        <w:tab/>
        <w:t>幼儿园食育活动的实践研究</w:t>
      </w:r>
    </w:p>
    <w:p w14:paraId="7E4AF591"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16)</w:t>
      </w:r>
      <w:r>
        <w:rPr>
          <w:rFonts w:ascii="宋体" w:hAnsi="宋体" w:hint="eastAsia"/>
          <w:bCs/>
          <w:szCs w:val="21"/>
        </w:rPr>
        <w:tab/>
        <w:t>基于学前教育质量监测的幼儿教育薄弱项目研究</w:t>
      </w:r>
    </w:p>
    <w:p w14:paraId="1CBBBD14"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17)</w:t>
      </w:r>
      <w:r>
        <w:rPr>
          <w:rFonts w:ascii="宋体" w:hAnsi="宋体" w:hint="eastAsia"/>
          <w:bCs/>
          <w:szCs w:val="21"/>
        </w:rPr>
        <w:tab/>
        <w:t>幼儿园课程资源的开发与有效利用研究</w:t>
      </w:r>
    </w:p>
    <w:p w14:paraId="6951766A"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18)</w:t>
      </w:r>
      <w:r>
        <w:rPr>
          <w:rFonts w:ascii="宋体" w:hAnsi="宋体" w:hint="eastAsia"/>
          <w:bCs/>
          <w:szCs w:val="21"/>
        </w:rPr>
        <w:tab/>
        <w:t xml:space="preserve">民办普惠幼儿园教育教学与教研工作研究 </w:t>
      </w:r>
    </w:p>
    <w:p w14:paraId="7538ABA7"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19)</w:t>
      </w:r>
      <w:r>
        <w:rPr>
          <w:rFonts w:ascii="宋体" w:hAnsi="宋体" w:hint="eastAsia"/>
          <w:bCs/>
          <w:szCs w:val="21"/>
        </w:rPr>
        <w:tab/>
        <w:t>示范幼儿园与薄弱地区幼儿园结对帮扶研究</w:t>
      </w:r>
    </w:p>
    <w:p w14:paraId="1A1E1C22"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20)</w:t>
      </w:r>
      <w:r>
        <w:rPr>
          <w:rFonts w:ascii="宋体" w:hAnsi="宋体" w:hint="eastAsia"/>
          <w:bCs/>
          <w:szCs w:val="21"/>
        </w:rPr>
        <w:tab/>
        <w:t>留守幼儿心理健康教育的途径与方法研究</w:t>
      </w:r>
    </w:p>
    <w:p w14:paraId="1029FE93"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21)</w:t>
      </w:r>
      <w:r>
        <w:rPr>
          <w:rFonts w:ascii="宋体" w:hAnsi="宋体" w:hint="eastAsia"/>
          <w:bCs/>
          <w:szCs w:val="21"/>
        </w:rPr>
        <w:tab/>
        <w:t>农村留守幼儿家长工作研究</w:t>
      </w:r>
    </w:p>
    <w:p w14:paraId="3618060D" w14:textId="77777777" w:rsidR="008A5F8B" w:rsidRDefault="00995E98">
      <w:pPr>
        <w:ind w:rightChars="227" w:right="477"/>
        <w:jc w:val="left"/>
        <w:rPr>
          <w:rFonts w:eastAsia="黑体"/>
          <w:bCs/>
          <w:szCs w:val="21"/>
        </w:rPr>
      </w:pPr>
      <w:r>
        <w:rPr>
          <w:rFonts w:eastAsia="黑体"/>
          <w:bCs/>
          <w:szCs w:val="21"/>
        </w:rPr>
        <w:t>17</w:t>
      </w:r>
      <w:r>
        <w:rPr>
          <w:rFonts w:eastAsia="黑体" w:hint="eastAsia"/>
          <w:bCs/>
          <w:szCs w:val="21"/>
        </w:rPr>
        <w:t>心理健康教育</w:t>
      </w:r>
    </w:p>
    <w:p w14:paraId="52ACE07C"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ab/>
        <w:t>基于学科核心素养的中小学心理健康课堂教学研究</w:t>
      </w:r>
    </w:p>
    <w:p w14:paraId="4D2CE4FD"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2）中小学心理健康校本课程研发与实践研究</w:t>
      </w:r>
    </w:p>
    <w:p w14:paraId="4E59A5FC"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3）中小学心理健康教育教学评价研究</w:t>
      </w:r>
    </w:p>
    <w:p w14:paraId="604199D9"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4）心理健康教育在中小学学科教学中的渗透研究</w:t>
      </w:r>
    </w:p>
    <w:p w14:paraId="4FB809D9"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5）中小学校心理服务体系建设研究</w:t>
      </w:r>
    </w:p>
    <w:p w14:paraId="625EB8E0"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6）中小学心理健康教育校本教研机制研究</w:t>
      </w:r>
    </w:p>
    <w:p w14:paraId="66E74A8E"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7）区域中小学心理健康教研工作机制研究</w:t>
      </w:r>
    </w:p>
    <w:p w14:paraId="522419FA"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8）区域中小学心理健康教育质量提升策略研究</w:t>
      </w:r>
    </w:p>
    <w:p w14:paraId="4E057758"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9）中小学不同学段（年级）学生常见的心理行为问题及干预研究</w:t>
      </w:r>
    </w:p>
    <w:p w14:paraId="42C0378C"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10）中小学校园心理危机预防与干预研究</w:t>
      </w:r>
    </w:p>
    <w:p w14:paraId="631FC1C3"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11）中小学专兼职心理健康教师的专业发展研究</w:t>
      </w:r>
    </w:p>
    <w:p w14:paraId="54592FC1"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12）中小学校园心理剧的应用研究</w:t>
      </w:r>
    </w:p>
    <w:p w14:paraId="7C89D7C0"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13）中小学心理健康教育社团活动研究</w:t>
      </w:r>
    </w:p>
    <w:p w14:paraId="4F26DC62"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14）心理辅导技术在中小学心理健康教学中的应用研究</w:t>
      </w:r>
    </w:p>
    <w:p w14:paraId="20E16A5A" w14:textId="77777777" w:rsidR="008A5F8B" w:rsidRDefault="00995E98">
      <w:pPr>
        <w:ind w:rightChars="227" w:right="477" w:firstLineChars="200" w:firstLine="420"/>
        <w:jc w:val="left"/>
        <w:rPr>
          <w:rFonts w:ascii="宋体" w:hAnsi="宋体"/>
          <w:bCs/>
          <w:szCs w:val="21"/>
        </w:rPr>
      </w:pPr>
      <w:r>
        <w:rPr>
          <w:rFonts w:ascii="宋体" w:hAnsi="宋体" w:hint="eastAsia"/>
          <w:bCs/>
          <w:szCs w:val="21"/>
        </w:rPr>
        <w:t>15）家庭教育在中小学心理健康教育中的作用研究</w:t>
      </w:r>
    </w:p>
    <w:p w14:paraId="02B9D4DE" w14:textId="77777777" w:rsidR="008A5F8B" w:rsidRDefault="00995E98">
      <w:pPr>
        <w:ind w:rightChars="227" w:right="477"/>
        <w:jc w:val="left"/>
        <w:rPr>
          <w:rFonts w:eastAsia="黑体"/>
          <w:bCs/>
          <w:szCs w:val="21"/>
        </w:rPr>
      </w:pPr>
      <w:r>
        <w:rPr>
          <w:rFonts w:eastAsia="黑体"/>
          <w:bCs/>
          <w:szCs w:val="21"/>
        </w:rPr>
        <w:t>18</w:t>
      </w:r>
      <w:r>
        <w:rPr>
          <w:rFonts w:eastAsia="黑体" w:hint="eastAsia"/>
          <w:bCs/>
          <w:szCs w:val="21"/>
        </w:rPr>
        <w:t>综合实践活动</w:t>
      </w:r>
    </w:p>
    <w:p w14:paraId="2E27F7C8" w14:textId="77777777" w:rsidR="008A5F8B" w:rsidRDefault="00995E98">
      <w:pPr>
        <w:numPr>
          <w:ilvl w:val="0"/>
          <w:numId w:val="19"/>
        </w:numPr>
        <w:ind w:rightChars="226" w:right="475" w:firstLine="422"/>
        <w:rPr>
          <w:rFonts w:ascii="宋体" w:hAnsi="宋体"/>
          <w:bCs/>
          <w:szCs w:val="21"/>
        </w:rPr>
      </w:pPr>
      <w:r>
        <w:rPr>
          <w:rFonts w:ascii="宋体" w:hAnsi="宋体"/>
          <w:bCs/>
          <w:szCs w:val="21"/>
        </w:rPr>
        <w:t>综合实践活动课程管理与实施策略研究</w:t>
      </w:r>
    </w:p>
    <w:p w14:paraId="4E5970CD" w14:textId="77777777" w:rsidR="008A5F8B" w:rsidRDefault="00995E98">
      <w:pPr>
        <w:numPr>
          <w:ilvl w:val="0"/>
          <w:numId w:val="19"/>
        </w:numPr>
        <w:ind w:rightChars="226" w:right="475" w:firstLine="422"/>
        <w:rPr>
          <w:rFonts w:ascii="宋体" w:hAnsi="宋体"/>
          <w:bCs/>
          <w:szCs w:val="21"/>
        </w:rPr>
      </w:pPr>
      <w:r>
        <w:rPr>
          <w:rFonts w:ascii="宋体" w:hAnsi="宋体"/>
          <w:bCs/>
          <w:szCs w:val="21"/>
        </w:rPr>
        <w:t>学校安全教育管理与教学实施策略研究</w:t>
      </w:r>
    </w:p>
    <w:p w14:paraId="58493B58" w14:textId="77777777" w:rsidR="008A5F8B" w:rsidRDefault="00995E98">
      <w:pPr>
        <w:numPr>
          <w:ilvl w:val="0"/>
          <w:numId w:val="19"/>
        </w:numPr>
        <w:ind w:rightChars="226" w:right="475" w:firstLine="422"/>
        <w:rPr>
          <w:rFonts w:ascii="宋体" w:hAnsi="宋体"/>
          <w:bCs/>
          <w:szCs w:val="21"/>
        </w:rPr>
      </w:pPr>
      <w:r>
        <w:rPr>
          <w:rFonts w:ascii="宋体" w:hAnsi="宋体"/>
          <w:bCs/>
          <w:szCs w:val="21"/>
        </w:rPr>
        <w:t>综合实践活动成果评价方式研究</w:t>
      </w:r>
    </w:p>
    <w:p w14:paraId="0C7674C4" w14:textId="77777777" w:rsidR="008A5F8B" w:rsidRDefault="00995E98">
      <w:pPr>
        <w:numPr>
          <w:ilvl w:val="0"/>
          <w:numId w:val="19"/>
        </w:numPr>
        <w:ind w:rightChars="226" w:right="475" w:firstLine="422"/>
        <w:rPr>
          <w:rFonts w:ascii="宋体" w:hAnsi="宋体"/>
          <w:bCs/>
          <w:szCs w:val="21"/>
        </w:rPr>
      </w:pPr>
      <w:r>
        <w:rPr>
          <w:rFonts w:ascii="宋体" w:hAnsi="宋体"/>
          <w:bCs/>
          <w:szCs w:val="21"/>
        </w:rPr>
        <w:lastRenderedPageBreak/>
        <w:t>学生社团活动规范管理与实施研究</w:t>
      </w:r>
    </w:p>
    <w:p w14:paraId="376A35DB" w14:textId="77777777" w:rsidR="008A5F8B" w:rsidRDefault="00995E98">
      <w:pPr>
        <w:numPr>
          <w:ilvl w:val="0"/>
          <w:numId w:val="19"/>
        </w:numPr>
        <w:ind w:rightChars="226" w:right="475" w:firstLine="422"/>
        <w:rPr>
          <w:rFonts w:ascii="宋体" w:hAnsi="宋体"/>
          <w:bCs/>
          <w:szCs w:val="21"/>
        </w:rPr>
      </w:pPr>
      <w:r>
        <w:rPr>
          <w:rFonts w:ascii="宋体" w:hAnsi="宋体"/>
          <w:bCs/>
          <w:szCs w:val="21"/>
        </w:rPr>
        <w:t>高中研究性学习课程资源开发研究</w:t>
      </w:r>
    </w:p>
    <w:p w14:paraId="00A0E44F" w14:textId="77777777" w:rsidR="008A5F8B" w:rsidRDefault="00995E98">
      <w:pPr>
        <w:numPr>
          <w:ilvl w:val="0"/>
          <w:numId w:val="19"/>
        </w:numPr>
        <w:ind w:rightChars="226" w:right="475" w:firstLine="422"/>
        <w:rPr>
          <w:rFonts w:ascii="宋体" w:hAnsi="宋体"/>
          <w:bCs/>
          <w:szCs w:val="21"/>
        </w:rPr>
      </w:pPr>
      <w:r>
        <w:rPr>
          <w:rFonts w:ascii="宋体" w:hAnsi="宋体"/>
          <w:bCs/>
          <w:szCs w:val="21"/>
        </w:rPr>
        <w:t>综合实践活动课程指导方法研究</w:t>
      </w:r>
    </w:p>
    <w:p w14:paraId="376364B2" w14:textId="77777777" w:rsidR="008A5F8B" w:rsidRDefault="00995E98">
      <w:pPr>
        <w:numPr>
          <w:ilvl w:val="0"/>
          <w:numId w:val="19"/>
        </w:numPr>
        <w:ind w:rightChars="226" w:right="475" w:firstLine="422"/>
        <w:rPr>
          <w:rFonts w:ascii="宋体" w:hAnsi="宋体"/>
          <w:bCs/>
          <w:szCs w:val="21"/>
        </w:rPr>
      </w:pPr>
      <w:r>
        <w:rPr>
          <w:rFonts w:ascii="宋体" w:hAnsi="宋体"/>
          <w:bCs/>
          <w:szCs w:val="21"/>
        </w:rPr>
        <w:t>中小学研学旅行实施策略研究</w:t>
      </w:r>
    </w:p>
    <w:p w14:paraId="7B1ACAC4" w14:textId="77777777" w:rsidR="008A5F8B" w:rsidRDefault="00995E98">
      <w:pPr>
        <w:numPr>
          <w:ilvl w:val="0"/>
          <w:numId w:val="19"/>
        </w:numPr>
        <w:ind w:rightChars="226" w:right="475" w:firstLine="422"/>
        <w:rPr>
          <w:rFonts w:ascii="宋体" w:hAnsi="宋体"/>
          <w:bCs/>
          <w:szCs w:val="21"/>
        </w:rPr>
      </w:pPr>
      <w:r>
        <w:rPr>
          <w:rFonts w:ascii="宋体" w:hAnsi="宋体"/>
          <w:bCs/>
          <w:szCs w:val="21"/>
        </w:rPr>
        <w:t>研究性学习与学科教学整合的研究</w:t>
      </w:r>
    </w:p>
    <w:p w14:paraId="4DE1BF28" w14:textId="77777777" w:rsidR="008A5F8B" w:rsidRDefault="00995E98">
      <w:pPr>
        <w:ind w:rightChars="227" w:right="477"/>
        <w:rPr>
          <w:rFonts w:ascii="宋体" w:hAnsi="宋体"/>
          <w:bCs/>
          <w:szCs w:val="21"/>
        </w:rPr>
      </w:pPr>
      <w:r>
        <w:rPr>
          <w:rFonts w:ascii="宋体" w:hAnsi="宋体"/>
          <w:bCs/>
          <w:szCs w:val="21"/>
        </w:rPr>
        <w:t>1</w:t>
      </w:r>
      <w:r>
        <w:rPr>
          <w:rFonts w:ascii="宋体" w:hAnsi="宋体" w:hint="eastAsia"/>
          <w:bCs/>
          <w:szCs w:val="21"/>
        </w:rPr>
        <w:t>9</w:t>
      </w:r>
      <w:r>
        <w:rPr>
          <w:rFonts w:ascii="黑体" w:eastAsia="黑体" w:hAnsi="黑体" w:cs="黑体" w:hint="eastAsia"/>
          <w:bCs/>
          <w:szCs w:val="21"/>
        </w:rPr>
        <w:t>通用技术</w:t>
      </w:r>
    </w:p>
    <w:p w14:paraId="686F4868" w14:textId="77777777" w:rsidR="008A5F8B" w:rsidRDefault="00995E98">
      <w:pPr>
        <w:numPr>
          <w:ilvl w:val="0"/>
          <w:numId w:val="20"/>
        </w:numPr>
        <w:ind w:rightChars="226" w:right="475" w:firstLine="422"/>
        <w:rPr>
          <w:rFonts w:ascii="宋体" w:hAnsi="宋体"/>
          <w:bCs/>
          <w:szCs w:val="21"/>
        </w:rPr>
      </w:pPr>
      <w:r>
        <w:rPr>
          <w:rFonts w:ascii="宋体" w:hAnsi="宋体"/>
          <w:bCs/>
          <w:szCs w:val="21"/>
        </w:rPr>
        <w:t>通用技术课程实施策略研究</w:t>
      </w:r>
    </w:p>
    <w:p w14:paraId="1039A6AF" w14:textId="77777777" w:rsidR="008A5F8B" w:rsidRDefault="00995E98">
      <w:pPr>
        <w:numPr>
          <w:ilvl w:val="0"/>
          <w:numId w:val="20"/>
        </w:numPr>
        <w:ind w:rightChars="226" w:right="475" w:firstLine="422"/>
        <w:rPr>
          <w:rFonts w:ascii="宋体" w:hAnsi="宋体"/>
          <w:bCs/>
          <w:szCs w:val="21"/>
        </w:rPr>
      </w:pPr>
      <w:r>
        <w:rPr>
          <w:rFonts w:ascii="宋体" w:hAnsi="宋体"/>
          <w:bCs/>
          <w:szCs w:val="21"/>
        </w:rPr>
        <w:t>通用技术课程师资建设研究</w:t>
      </w:r>
    </w:p>
    <w:p w14:paraId="0EBC4671" w14:textId="77777777" w:rsidR="008A5F8B" w:rsidRDefault="00995E98">
      <w:pPr>
        <w:numPr>
          <w:ilvl w:val="0"/>
          <w:numId w:val="20"/>
        </w:numPr>
        <w:ind w:rightChars="226" w:right="475" w:firstLine="422"/>
        <w:rPr>
          <w:rFonts w:ascii="宋体" w:hAnsi="宋体"/>
          <w:bCs/>
          <w:szCs w:val="21"/>
        </w:rPr>
      </w:pPr>
      <w:r>
        <w:rPr>
          <w:rFonts w:ascii="宋体" w:hAnsi="宋体"/>
          <w:bCs/>
          <w:szCs w:val="21"/>
        </w:rPr>
        <w:t>通用技术课程评价研究</w:t>
      </w:r>
    </w:p>
    <w:p w14:paraId="67E71FBC" w14:textId="77777777" w:rsidR="008A5F8B" w:rsidRDefault="00995E98">
      <w:pPr>
        <w:numPr>
          <w:ilvl w:val="0"/>
          <w:numId w:val="20"/>
        </w:numPr>
        <w:ind w:rightChars="226" w:right="475" w:firstLine="422"/>
        <w:rPr>
          <w:rFonts w:ascii="宋体" w:hAnsi="宋体"/>
          <w:bCs/>
          <w:szCs w:val="21"/>
        </w:rPr>
      </w:pPr>
      <w:r>
        <w:rPr>
          <w:rFonts w:ascii="宋体" w:hAnsi="宋体"/>
          <w:bCs/>
          <w:szCs w:val="21"/>
        </w:rPr>
        <w:t>通用技术教育教学模式研究</w:t>
      </w:r>
    </w:p>
    <w:p w14:paraId="28B96277" w14:textId="77777777" w:rsidR="008A5F8B" w:rsidRDefault="00995E98">
      <w:pPr>
        <w:numPr>
          <w:ilvl w:val="0"/>
          <w:numId w:val="20"/>
        </w:numPr>
        <w:ind w:rightChars="226" w:right="475" w:firstLine="422"/>
        <w:rPr>
          <w:rFonts w:ascii="宋体" w:hAnsi="宋体"/>
          <w:bCs/>
          <w:szCs w:val="21"/>
        </w:rPr>
      </w:pPr>
      <w:r>
        <w:rPr>
          <w:rFonts w:ascii="宋体" w:hAnsi="宋体"/>
          <w:bCs/>
          <w:szCs w:val="21"/>
        </w:rPr>
        <w:t>通用技术教室装备研究</w:t>
      </w:r>
    </w:p>
    <w:p w14:paraId="6B0329AC" w14:textId="77777777" w:rsidR="008A5F8B" w:rsidRDefault="00995E98">
      <w:pPr>
        <w:numPr>
          <w:ilvl w:val="0"/>
          <w:numId w:val="20"/>
        </w:numPr>
        <w:ind w:rightChars="226" w:right="475" w:firstLine="422"/>
        <w:rPr>
          <w:rFonts w:ascii="宋体" w:hAnsi="宋体"/>
          <w:bCs/>
          <w:szCs w:val="21"/>
        </w:rPr>
      </w:pPr>
      <w:r>
        <w:rPr>
          <w:rFonts w:ascii="宋体" w:hAnsi="宋体"/>
          <w:bCs/>
          <w:szCs w:val="21"/>
        </w:rPr>
        <w:t>通用技术课程的政策保障机制研究</w:t>
      </w:r>
    </w:p>
    <w:p w14:paraId="73629F65" w14:textId="77777777" w:rsidR="008A5F8B" w:rsidRDefault="00995E98">
      <w:pPr>
        <w:numPr>
          <w:ilvl w:val="0"/>
          <w:numId w:val="20"/>
        </w:numPr>
        <w:ind w:rightChars="226" w:right="475" w:firstLine="422"/>
        <w:rPr>
          <w:rFonts w:ascii="宋体" w:hAnsi="宋体"/>
          <w:bCs/>
          <w:szCs w:val="21"/>
        </w:rPr>
      </w:pPr>
      <w:r>
        <w:rPr>
          <w:rFonts w:ascii="宋体" w:hAnsi="宋体"/>
          <w:bCs/>
          <w:szCs w:val="21"/>
        </w:rPr>
        <w:t>中学生通用技术设计与创新教育研究</w:t>
      </w:r>
    </w:p>
    <w:p w14:paraId="2989E5E5" w14:textId="77777777" w:rsidR="008A5F8B" w:rsidRDefault="00995E98">
      <w:pPr>
        <w:ind w:rightChars="227" w:right="477"/>
        <w:jc w:val="left"/>
        <w:rPr>
          <w:rFonts w:eastAsia="黑体"/>
          <w:bCs/>
          <w:szCs w:val="20"/>
        </w:rPr>
      </w:pPr>
      <w:r>
        <w:rPr>
          <w:rFonts w:eastAsia="黑体"/>
          <w:bCs/>
          <w:szCs w:val="20"/>
        </w:rPr>
        <w:t>20</w:t>
      </w:r>
      <w:r>
        <w:rPr>
          <w:rFonts w:eastAsia="黑体" w:hint="eastAsia"/>
          <w:bCs/>
          <w:szCs w:val="20"/>
        </w:rPr>
        <w:t>中学信息技术</w:t>
      </w:r>
    </w:p>
    <w:p w14:paraId="2A4553F1" w14:textId="77777777" w:rsidR="008A5F8B" w:rsidRDefault="00995E98">
      <w:pPr>
        <w:numPr>
          <w:ilvl w:val="0"/>
          <w:numId w:val="21"/>
        </w:numPr>
        <w:ind w:rightChars="227" w:right="477" w:firstLine="422"/>
        <w:rPr>
          <w:rFonts w:ascii="宋体" w:hAnsi="宋体"/>
          <w:bCs/>
          <w:szCs w:val="20"/>
        </w:rPr>
      </w:pPr>
      <w:r>
        <w:rPr>
          <w:rFonts w:ascii="宋体" w:hAnsi="宋体" w:hint="eastAsia"/>
          <w:bCs/>
          <w:szCs w:val="20"/>
        </w:rPr>
        <w:t>中学信息技术学科核心素养的理论研究与实践探索</w:t>
      </w:r>
    </w:p>
    <w:p w14:paraId="40B1FE8C" w14:textId="77777777" w:rsidR="008A5F8B" w:rsidRDefault="00995E98">
      <w:pPr>
        <w:numPr>
          <w:ilvl w:val="0"/>
          <w:numId w:val="21"/>
        </w:numPr>
        <w:ind w:rightChars="227" w:right="477" w:firstLine="422"/>
        <w:rPr>
          <w:rFonts w:ascii="宋体" w:hAnsi="宋体"/>
          <w:bCs/>
          <w:szCs w:val="20"/>
        </w:rPr>
      </w:pPr>
      <w:r>
        <w:rPr>
          <w:rFonts w:ascii="宋体" w:hAnsi="宋体" w:hint="eastAsia"/>
          <w:bCs/>
          <w:szCs w:val="20"/>
        </w:rPr>
        <w:t>中学生信息技术核心素养培养的策略研究</w:t>
      </w:r>
    </w:p>
    <w:p w14:paraId="077F0AF8" w14:textId="77777777" w:rsidR="008A5F8B" w:rsidRDefault="00995E98">
      <w:pPr>
        <w:ind w:rightChars="227" w:right="477" w:firstLineChars="200" w:firstLine="420"/>
        <w:rPr>
          <w:rFonts w:ascii="宋体" w:hAnsi="宋体"/>
          <w:bCs/>
          <w:szCs w:val="20"/>
        </w:rPr>
      </w:pPr>
      <w:r>
        <w:rPr>
          <w:rFonts w:ascii="宋体" w:hAnsi="宋体" w:hint="eastAsia"/>
          <w:bCs/>
          <w:szCs w:val="20"/>
        </w:rPr>
        <w:t>3)</w:t>
      </w:r>
      <w:r>
        <w:rPr>
          <w:rFonts w:ascii="宋体" w:hAnsi="宋体" w:hint="eastAsia"/>
          <w:bCs/>
          <w:szCs w:val="20"/>
        </w:rPr>
        <w:tab/>
        <w:t>中学信息技术项目教学的理论研究与实践探索</w:t>
      </w:r>
    </w:p>
    <w:p w14:paraId="2FD471DC" w14:textId="77777777" w:rsidR="008A5F8B" w:rsidRDefault="00995E98">
      <w:pPr>
        <w:ind w:rightChars="227" w:right="477" w:firstLineChars="200" w:firstLine="420"/>
        <w:rPr>
          <w:rFonts w:ascii="宋体" w:hAnsi="宋体"/>
          <w:bCs/>
          <w:szCs w:val="20"/>
        </w:rPr>
      </w:pPr>
      <w:r>
        <w:rPr>
          <w:rFonts w:ascii="宋体" w:hAnsi="宋体" w:hint="eastAsia"/>
          <w:bCs/>
          <w:szCs w:val="20"/>
        </w:rPr>
        <w:t>4)</w:t>
      </w:r>
      <w:r>
        <w:rPr>
          <w:rFonts w:ascii="宋体" w:hAnsi="宋体" w:hint="eastAsia"/>
          <w:bCs/>
          <w:szCs w:val="20"/>
        </w:rPr>
        <w:tab/>
        <w:t>中学信息技术课堂有效教学研究</w:t>
      </w:r>
    </w:p>
    <w:p w14:paraId="0420CD62" w14:textId="77777777" w:rsidR="008A5F8B" w:rsidRDefault="00995E98">
      <w:pPr>
        <w:ind w:rightChars="228" w:right="479" w:firstLineChars="200" w:firstLine="420"/>
        <w:rPr>
          <w:rFonts w:ascii="宋体" w:hAnsi="宋体"/>
          <w:bCs/>
          <w:szCs w:val="21"/>
        </w:rPr>
      </w:pPr>
      <w:r>
        <w:rPr>
          <w:rFonts w:ascii="宋体" w:hAnsi="宋体" w:hint="eastAsia"/>
          <w:bCs/>
          <w:szCs w:val="21"/>
        </w:rPr>
        <w:t>5） 中学信息技术活动课开展研究（如:信息学奥赛、机器人、创客教育等）</w:t>
      </w:r>
    </w:p>
    <w:p w14:paraId="7973CE83" w14:textId="77777777" w:rsidR="008A5F8B" w:rsidRDefault="00995E98">
      <w:pPr>
        <w:ind w:rightChars="227" w:right="477" w:firstLineChars="200" w:firstLine="420"/>
        <w:rPr>
          <w:rFonts w:ascii="宋体" w:hAnsi="宋体"/>
          <w:bCs/>
          <w:szCs w:val="20"/>
        </w:rPr>
      </w:pPr>
      <w:r>
        <w:rPr>
          <w:rFonts w:ascii="宋体" w:hAnsi="宋体" w:hint="eastAsia"/>
          <w:bCs/>
          <w:szCs w:val="20"/>
        </w:rPr>
        <w:t>6)</w:t>
      </w:r>
      <w:r>
        <w:rPr>
          <w:rFonts w:ascii="宋体" w:hAnsi="宋体" w:hint="eastAsia"/>
          <w:bCs/>
          <w:szCs w:val="20"/>
        </w:rPr>
        <w:tab/>
        <w:t>中学信息技术教师特色教研活动研究</w:t>
      </w:r>
    </w:p>
    <w:p w14:paraId="6AC67458" w14:textId="77777777" w:rsidR="008A5F8B" w:rsidRDefault="00995E98">
      <w:pPr>
        <w:ind w:rightChars="227" w:right="477" w:firstLineChars="200" w:firstLine="420"/>
        <w:rPr>
          <w:rFonts w:ascii="宋体" w:hAnsi="宋体"/>
          <w:bCs/>
          <w:szCs w:val="20"/>
        </w:rPr>
      </w:pPr>
      <w:r>
        <w:rPr>
          <w:rFonts w:ascii="宋体" w:hAnsi="宋体" w:hint="eastAsia"/>
          <w:bCs/>
          <w:szCs w:val="20"/>
        </w:rPr>
        <w:t>7)</w:t>
      </w:r>
      <w:r>
        <w:rPr>
          <w:rFonts w:ascii="宋体" w:hAnsi="宋体" w:hint="eastAsia"/>
          <w:bCs/>
          <w:szCs w:val="20"/>
        </w:rPr>
        <w:tab/>
        <w:t>中学信息技术教师专业能力发展策略研究</w:t>
      </w:r>
    </w:p>
    <w:p w14:paraId="5A6A3E71" w14:textId="77777777" w:rsidR="008A5F8B" w:rsidRDefault="00995E98">
      <w:pPr>
        <w:ind w:rightChars="227" w:right="477" w:firstLineChars="200" w:firstLine="420"/>
        <w:rPr>
          <w:rFonts w:ascii="宋体" w:hAnsi="宋体"/>
          <w:bCs/>
          <w:szCs w:val="20"/>
        </w:rPr>
      </w:pPr>
      <w:r>
        <w:rPr>
          <w:rFonts w:ascii="宋体" w:hAnsi="宋体" w:hint="eastAsia"/>
          <w:bCs/>
          <w:szCs w:val="20"/>
        </w:rPr>
        <w:t>8)</w:t>
      </w:r>
      <w:r>
        <w:rPr>
          <w:rFonts w:ascii="宋体" w:hAnsi="宋体" w:hint="eastAsia"/>
          <w:bCs/>
          <w:szCs w:val="20"/>
        </w:rPr>
        <w:tab/>
        <w:t>中学信息技术学业水平考试相关问题研究</w:t>
      </w:r>
    </w:p>
    <w:p w14:paraId="38EA533D" w14:textId="77777777" w:rsidR="008A5F8B" w:rsidRDefault="00995E98">
      <w:pPr>
        <w:ind w:rightChars="227" w:right="477" w:firstLineChars="200" w:firstLine="420"/>
        <w:rPr>
          <w:rFonts w:ascii="宋体" w:hAnsi="宋体"/>
          <w:bCs/>
          <w:szCs w:val="20"/>
        </w:rPr>
      </w:pPr>
      <w:r>
        <w:rPr>
          <w:rFonts w:ascii="宋体" w:hAnsi="宋体" w:hint="eastAsia"/>
          <w:bCs/>
          <w:szCs w:val="20"/>
        </w:rPr>
        <w:t>9)</w:t>
      </w:r>
      <w:r>
        <w:rPr>
          <w:rFonts w:ascii="宋体" w:hAnsi="宋体" w:hint="eastAsia"/>
          <w:bCs/>
          <w:szCs w:val="20"/>
        </w:rPr>
        <w:tab/>
        <w:t>中学信息技术校本课程开发与实施研究</w:t>
      </w:r>
    </w:p>
    <w:p w14:paraId="10880B01" w14:textId="77777777" w:rsidR="008A5F8B" w:rsidRDefault="00995E98">
      <w:pPr>
        <w:ind w:rightChars="227" w:right="477" w:firstLineChars="200" w:firstLine="420"/>
        <w:rPr>
          <w:rFonts w:ascii="宋体" w:hAnsi="宋体"/>
          <w:bCs/>
          <w:szCs w:val="20"/>
        </w:rPr>
      </w:pPr>
      <w:r>
        <w:rPr>
          <w:rFonts w:ascii="宋体" w:hAnsi="宋体" w:hint="eastAsia"/>
          <w:bCs/>
          <w:szCs w:val="20"/>
        </w:rPr>
        <w:t>10)</w:t>
      </w:r>
      <w:r>
        <w:rPr>
          <w:rFonts w:ascii="宋体" w:hAnsi="宋体" w:hint="eastAsia"/>
          <w:bCs/>
          <w:szCs w:val="20"/>
        </w:rPr>
        <w:tab/>
        <w:t>中学信息技术教学评价研究</w:t>
      </w:r>
    </w:p>
    <w:p w14:paraId="4E1ACF8C" w14:textId="77777777" w:rsidR="008A5F8B" w:rsidRDefault="00995E98">
      <w:pPr>
        <w:ind w:rightChars="227" w:right="477"/>
        <w:jc w:val="left"/>
        <w:rPr>
          <w:rFonts w:eastAsia="黑体"/>
          <w:bCs/>
          <w:szCs w:val="20"/>
        </w:rPr>
      </w:pPr>
      <w:r>
        <w:rPr>
          <w:rFonts w:eastAsia="黑体"/>
          <w:bCs/>
          <w:szCs w:val="20"/>
        </w:rPr>
        <w:t>21</w:t>
      </w:r>
      <w:r>
        <w:rPr>
          <w:rFonts w:eastAsia="黑体" w:hint="eastAsia"/>
          <w:bCs/>
          <w:szCs w:val="20"/>
        </w:rPr>
        <w:t>现代教育技术</w:t>
      </w:r>
    </w:p>
    <w:p w14:paraId="759911D0" w14:textId="77777777" w:rsidR="008A5F8B" w:rsidRDefault="00995E98">
      <w:pPr>
        <w:ind w:rightChars="227" w:right="477" w:firstLineChars="200" w:firstLine="420"/>
        <w:rPr>
          <w:rFonts w:ascii="宋体" w:hAnsi="宋体"/>
          <w:bCs/>
          <w:szCs w:val="20"/>
        </w:rPr>
      </w:pPr>
      <w:r>
        <w:rPr>
          <w:rFonts w:ascii="宋体" w:hAnsi="宋体" w:hint="eastAsia"/>
          <w:bCs/>
          <w:szCs w:val="20"/>
        </w:rPr>
        <w:t>1)</w:t>
      </w:r>
      <w:r>
        <w:rPr>
          <w:rFonts w:ascii="宋体" w:hAnsi="宋体" w:hint="eastAsia"/>
          <w:bCs/>
          <w:szCs w:val="20"/>
        </w:rPr>
        <w:tab/>
        <w:t>中小学教育信息化建设与应用研究</w:t>
      </w:r>
    </w:p>
    <w:p w14:paraId="0C4D3E3E" w14:textId="77777777" w:rsidR="008A5F8B" w:rsidRDefault="00995E98">
      <w:pPr>
        <w:ind w:rightChars="227" w:right="477" w:firstLineChars="200" w:firstLine="420"/>
        <w:rPr>
          <w:rFonts w:ascii="宋体" w:hAnsi="宋体"/>
          <w:bCs/>
          <w:szCs w:val="20"/>
        </w:rPr>
      </w:pPr>
      <w:r>
        <w:rPr>
          <w:rFonts w:ascii="宋体" w:hAnsi="宋体" w:hint="eastAsia"/>
          <w:bCs/>
          <w:szCs w:val="20"/>
        </w:rPr>
        <w:t>2)</w:t>
      </w:r>
      <w:r>
        <w:rPr>
          <w:rFonts w:ascii="宋体" w:hAnsi="宋体" w:hint="eastAsia"/>
          <w:bCs/>
          <w:szCs w:val="20"/>
        </w:rPr>
        <w:tab/>
        <w:t>现代教育技术在学科教学中的应用研究</w:t>
      </w:r>
    </w:p>
    <w:p w14:paraId="0A5996BC" w14:textId="77777777" w:rsidR="008A5F8B" w:rsidRDefault="00995E98">
      <w:pPr>
        <w:ind w:rightChars="227" w:right="477" w:firstLineChars="200" w:firstLine="420"/>
        <w:rPr>
          <w:rFonts w:ascii="宋体" w:hAnsi="宋体"/>
          <w:bCs/>
          <w:szCs w:val="20"/>
        </w:rPr>
      </w:pPr>
      <w:r>
        <w:rPr>
          <w:rFonts w:ascii="宋体" w:hAnsi="宋体" w:hint="eastAsia"/>
          <w:bCs/>
          <w:szCs w:val="20"/>
        </w:rPr>
        <w:t>3)</w:t>
      </w:r>
      <w:r>
        <w:rPr>
          <w:rFonts w:ascii="宋体" w:hAnsi="宋体" w:hint="eastAsia"/>
          <w:bCs/>
          <w:szCs w:val="20"/>
        </w:rPr>
        <w:tab/>
        <w:t>信息化环境下教师教学模式研究</w:t>
      </w:r>
    </w:p>
    <w:p w14:paraId="29F86558" w14:textId="77777777" w:rsidR="008A5F8B" w:rsidRDefault="00995E98">
      <w:pPr>
        <w:ind w:rightChars="227" w:right="477" w:firstLineChars="200" w:firstLine="420"/>
        <w:rPr>
          <w:rFonts w:ascii="宋体" w:hAnsi="宋体"/>
          <w:bCs/>
          <w:szCs w:val="20"/>
        </w:rPr>
      </w:pPr>
      <w:r>
        <w:rPr>
          <w:rFonts w:ascii="宋体" w:hAnsi="宋体" w:hint="eastAsia"/>
          <w:bCs/>
          <w:szCs w:val="20"/>
        </w:rPr>
        <w:t>4)</w:t>
      </w:r>
      <w:r>
        <w:rPr>
          <w:rFonts w:ascii="宋体" w:hAnsi="宋体" w:hint="eastAsia"/>
          <w:bCs/>
          <w:szCs w:val="20"/>
        </w:rPr>
        <w:tab/>
        <w:t>信息化环境下学生学习模式研究</w:t>
      </w:r>
    </w:p>
    <w:p w14:paraId="3954998A" w14:textId="77777777" w:rsidR="008A5F8B" w:rsidRDefault="00995E98">
      <w:pPr>
        <w:ind w:rightChars="227" w:right="477" w:firstLineChars="200" w:firstLine="420"/>
        <w:rPr>
          <w:rFonts w:ascii="宋体" w:hAnsi="宋体"/>
          <w:bCs/>
          <w:szCs w:val="20"/>
        </w:rPr>
      </w:pPr>
      <w:r>
        <w:rPr>
          <w:rFonts w:ascii="宋体" w:hAnsi="宋体" w:hint="eastAsia"/>
          <w:bCs/>
          <w:szCs w:val="20"/>
        </w:rPr>
        <w:t>5)</w:t>
      </w:r>
      <w:r>
        <w:rPr>
          <w:rFonts w:ascii="宋体" w:hAnsi="宋体" w:hint="eastAsia"/>
          <w:bCs/>
          <w:szCs w:val="20"/>
        </w:rPr>
        <w:tab/>
        <w:t>信息化校园建设与应用研究</w:t>
      </w:r>
    </w:p>
    <w:p w14:paraId="7D93224A" w14:textId="77777777" w:rsidR="008A5F8B" w:rsidRDefault="00995E98">
      <w:pPr>
        <w:ind w:rightChars="227" w:right="477" w:firstLineChars="200" w:firstLine="420"/>
        <w:rPr>
          <w:rFonts w:ascii="宋体" w:hAnsi="宋体"/>
          <w:bCs/>
          <w:szCs w:val="20"/>
        </w:rPr>
      </w:pPr>
      <w:r>
        <w:rPr>
          <w:rFonts w:ascii="宋体" w:hAnsi="宋体" w:hint="eastAsia"/>
          <w:bCs/>
          <w:szCs w:val="20"/>
        </w:rPr>
        <w:t>6)</w:t>
      </w:r>
      <w:r>
        <w:rPr>
          <w:rFonts w:ascii="宋体" w:hAnsi="宋体" w:hint="eastAsia"/>
          <w:bCs/>
          <w:szCs w:val="20"/>
        </w:rPr>
        <w:tab/>
        <w:t>中小学信息化教学资源建设与应用研究</w:t>
      </w:r>
    </w:p>
    <w:p w14:paraId="109764F3" w14:textId="77777777" w:rsidR="008A5F8B" w:rsidRDefault="00995E98">
      <w:pPr>
        <w:ind w:rightChars="228" w:right="479" w:firstLineChars="200" w:firstLine="420"/>
        <w:rPr>
          <w:rFonts w:ascii="宋体" w:hAnsi="宋体"/>
          <w:bCs/>
          <w:szCs w:val="21"/>
        </w:rPr>
      </w:pPr>
      <w:r>
        <w:rPr>
          <w:rFonts w:ascii="宋体" w:hAnsi="宋体" w:hint="eastAsia"/>
          <w:bCs/>
          <w:szCs w:val="21"/>
        </w:rPr>
        <w:t>7） 教育信息化领导力研究</w:t>
      </w:r>
    </w:p>
    <w:p w14:paraId="1B087FB1" w14:textId="77777777" w:rsidR="008A5F8B" w:rsidRDefault="00995E98">
      <w:pPr>
        <w:ind w:rightChars="227" w:right="477" w:firstLineChars="200" w:firstLine="420"/>
        <w:rPr>
          <w:rFonts w:ascii="宋体" w:hAnsi="宋体"/>
          <w:bCs/>
          <w:szCs w:val="20"/>
        </w:rPr>
      </w:pPr>
      <w:r>
        <w:rPr>
          <w:rFonts w:ascii="宋体" w:hAnsi="宋体" w:hint="eastAsia"/>
          <w:bCs/>
          <w:szCs w:val="20"/>
        </w:rPr>
        <w:t>8)</w:t>
      </w:r>
      <w:r>
        <w:rPr>
          <w:rFonts w:ascii="宋体" w:hAnsi="宋体" w:hint="eastAsia"/>
          <w:bCs/>
          <w:szCs w:val="20"/>
        </w:rPr>
        <w:tab/>
        <w:t>中小学教师信息技术应用能力提升研究</w:t>
      </w:r>
    </w:p>
    <w:p w14:paraId="301772BB" w14:textId="77777777" w:rsidR="008A5F8B" w:rsidRDefault="00995E98">
      <w:pPr>
        <w:ind w:rightChars="227" w:right="477" w:firstLineChars="200" w:firstLine="420"/>
        <w:rPr>
          <w:rFonts w:ascii="宋体" w:hAnsi="宋体"/>
          <w:bCs/>
          <w:szCs w:val="20"/>
        </w:rPr>
      </w:pPr>
      <w:r>
        <w:rPr>
          <w:rFonts w:ascii="宋体" w:hAnsi="宋体" w:hint="eastAsia"/>
          <w:bCs/>
          <w:szCs w:val="20"/>
        </w:rPr>
        <w:t>9)</w:t>
      </w:r>
      <w:r>
        <w:rPr>
          <w:rFonts w:ascii="宋体" w:hAnsi="宋体" w:hint="eastAsia"/>
          <w:bCs/>
          <w:szCs w:val="20"/>
        </w:rPr>
        <w:tab/>
        <w:t>基于信息化环境的高效课堂策略研究</w:t>
      </w:r>
    </w:p>
    <w:p w14:paraId="0E994A13" w14:textId="77777777" w:rsidR="008A5F8B" w:rsidRDefault="00995E98">
      <w:pPr>
        <w:ind w:rightChars="227" w:right="477" w:firstLineChars="200" w:firstLine="420"/>
        <w:rPr>
          <w:bCs/>
          <w:szCs w:val="20"/>
        </w:rPr>
      </w:pPr>
      <w:r>
        <w:rPr>
          <w:rFonts w:ascii="宋体" w:hAnsi="宋体" w:hint="eastAsia"/>
          <w:bCs/>
          <w:szCs w:val="20"/>
        </w:rPr>
        <w:t>10)</w:t>
      </w:r>
      <w:r>
        <w:rPr>
          <w:rFonts w:ascii="宋体" w:hAnsi="宋体" w:hint="eastAsia"/>
          <w:bCs/>
          <w:szCs w:val="20"/>
        </w:rPr>
        <w:tab/>
        <w:t>现代教育技术教师专业能力发展策略研究</w:t>
      </w:r>
    </w:p>
    <w:p w14:paraId="29BB8216" w14:textId="77777777" w:rsidR="008A5F8B" w:rsidRDefault="00995E98">
      <w:pPr>
        <w:ind w:rightChars="227" w:right="477"/>
        <w:jc w:val="left"/>
        <w:rPr>
          <w:rFonts w:eastAsia="黑体"/>
          <w:bCs/>
          <w:szCs w:val="21"/>
        </w:rPr>
      </w:pPr>
      <w:r>
        <w:rPr>
          <w:rFonts w:eastAsia="黑体"/>
          <w:bCs/>
          <w:szCs w:val="21"/>
        </w:rPr>
        <w:t>22</w:t>
      </w:r>
      <w:r>
        <w:rPr>
          <w:rFonts w:eastAsia="黑体"/>
          <w:bCs/>
          <w:szCs w:val="21"/>
        </w:rPr>
        <w:t>小学科学、劳动</w:t>
      </w:r>
      <w:r>
        <w:rPr>
          <w:rFonts w:eastAsia="黑体" w:hint="eastAsia"/>
          <w:bCs/>
          <w:szCs w:val="21"/>
        </w:rPr>
        <w:t>与技术教育</w:t>
      </w:r>
    </w:p>
    <w:p w14:paraId="197A4EE6"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小学科学课程落实核心素养的实践研究</w:t>
      </w:r>
    </w:p>
    <w:p w14:paraId="04319D48"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基于小学科学课程标准的教学设计与实施研究</w:t>
      </w:r>
    </w:p>
    <w:p w14:paraId="7E6B90D2" w14:textId="77777777" w:rsidR="008A5F8B" w:rsidRDefault="00995E98">
      <w:pPr>
        <w:numPr>
          <w:ilvl w:val="0"/>
          <w:numId w:val="22"/>
        </w:numPr>
        <w:ind w:leftChars="200" w:left="420" w:rightChars="227" w:right="477"/>
        <w:rPr>
          <w:rFonts w:ascii="宋体" w:hAnsi="宋体"/>
          <w:bCs/>
          <w:szCs w:val="21"/>
        </w:rPr>
      </w:pPr>
      <w:r>
        <w:rPr>
          <w:rFonts w:hint="eastAsia"/>
          <w:bCs/>
          <w:szCs w:val="20"/>
          <w:shd w:val="clear" w:color="auto" w:fill="FFFFFF"/>
        </w:rPr>
        <w:t>小学科学课程标准、教材与教学的关系研究</w:t>
      </w:r>
    </w:p>
    <w:p w14:paraId="7F9FB4EE"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小学科学教学中主要概念的教学策略研究</w:t>
      </w:r>
    </w:p>
    <w:p w14:paraId="2CED1D5A"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小学科学与初中理科教学衔接研究</w:t>
      </w:r>
    </w:p>
    <w:p w14:paraId="1F8BC829"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小学科学教学与现代教育技术融合的策略与实践研究</w:t>
      </w:r>
    </w:p>
    <w:p w14:paraId="508A84CA" w14:textId="77777777" w:rsidR="008A5F8B" w:rsidRDefault="00995E98">
      <w:pPr>
        <w:numPr>
          <w:ilvl w:val="0"/>
          <w:numId w:val="22"/>
        </w:numPr>
        <w:ind w:left="420"/>
        <w:rPr>
          <w:bCs/>
          <w:szCs w:val="21"/>
        </w:rPr>
      </w:pPr>
      <w:r>
        <w:rPr>
          <w:rFonts w:hint="eastAsia"/>
          <w:bCs/>
          <w:szCs w:val="21"/>
        </w:rPr>
        <w:t>小学科学教师专业素养提升的理论与实践研究</w:t>
      </w:r>
    </w:p>
    <w:p w14:paraId="6D15268D"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小学科学课程资源开发与利用研究</w:t>
      </w:r>
    </w:p>
    <w:p w14:paraId="5F74E203"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lastRenderedPageBreak/>
        <w:t>小学科学典型课例研究</w:t>
      </w:r>
    </w:p>
    <w:p w14:paraId="220F716C" w14:textId="77777777" w:rsidR="008A5F8B" w:rsidRDefault="00995E98">
      <w:pPr>
        <w:numPr>
          <w:ilvl w:val="0"/>
          <w:numId w:val="22"/>
        </w:numPr>
        <w:ind w:firstLine="420"/>
        <w:rPr>
          <w:bCs/>
          <w:szCs w:val="20"/>
        </w:rPr>
      </w:pPr>
      <w:r>
        <w:rPr>
          <w:rFonts w:hint="eastAsia"/>
          <w:bCs/>
          <w:szCs w:val="20"/>
        </w:rPr>
        <w:t>小学科学校本教研有效性研究</w:t>
      </w:r>
    </w:p>
    <w:p w14:paraId="457EF807"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小学科学学业质量的评价技术研究</w:t>
      </w:r>
    </w:p>
    <w:p w14:paraId="32FDFC6F"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小学劳动价值观研究</w:t>
      </w:r>
    </w:p>
    <w:p w14:paraId="54CA0AA3"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新时代小学劳动教育与德智体美融合模式研究</w:t>
      </w:r>
    </w:p>
    <w:p w14:paraId="6606E0A9"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新时代小学劳动教育形态研究</w:t>
      </w:r>
    </w:p>
    <w:p w14:paraId="30E59E3E"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新时代小学劳动教育育人模式构建策略研究</w:t>
      </w:r>
    </w:p>
    <w:p w14:paraId="73F48B1C"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新时代小学劳动教育评价研究</w:t>
      </w:r>
    </w:p>
    <w:p w14:paraId="0789A22B"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学校劳动特色课程体系构建研究</w:t>
      </w:r>
    </w:p>
    <w:p w14:paraId="461EFBCD"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小学劳动课程资源开发和利用研究</w:t>
      </w:r>
    </w:p>
    <w:p w14:paraId="2DAEB972" w14:textId="77777777" w:rsidR="008A5F8B" w:rsidRDefault="00995E98">
      <w:pPr>
        <w:numPr>
          <w:ilvl w:val="0"/>
          <w:numId w:val="22"/>
        </w:numPr>
        <w:ind w:leftChars="200" w:left="420" w:rightChars="227" w:right="477"/>
        <w:rPr>
          <w:rFonts w:ascii="宋体" w:hAnsi="宋体"/>
          <w:bCs/>
          <w:szCs w:val="21"/>
        </w:rPr>
      </w:pPr>
      <w:r>
        <w:rPr>
          <w:rFonts w:ascii="宋体" w:hAnsi="宋体" w:hint="eastAsia"/>
          <w:bCs/>
          <w:szCs w:val="21"/>
        </w:rPr>
        <w:t>小学劳动教育与社会劳动教育的融合研究</w:t>
      </w:r>
    </w:p>
    <w:p w14:paraId="230D1951" w14:textId="77777777" w:rsidR="008A5F8B" w:rsidRDefault="00995E98">
      <w:pPr>
        <w:ind w:rightChars="227" w:right="477"/>
        <w:jc w:val="left"/>
        <w:rPr>
          <w:rFonts w:eastAsia="黑体"/>
          <w:bCs/>
          <w:szCs w:val="21"/>
        </w:rPr>
      </w:pPr>
      <w:r>
        <w:rPr>
          <w:rFonts w:eastAsia="黑体"/>
          <w:bCs/>
          <w:szCs w:val="21"/>
        </w:rPr>
        <w:t>23</w:t>
      </w:r>
      <w:r>
        <w:rPr>
          <w:rFonts w:eastAsia="黑体" w:hint="eastAsia"/>
          <w:bCs/>
          <w:szCs w:val="21"/>
        </w:rPr>
        <w:t>小学信息技术</w:t>
      </w:r>
    </w:p>
    <w:p w14:paraId="4890F62B" w14:textId="77777777" w:rsidR="008A5F8B" w:rsidRDefault="00995E98">
      <w:pPr>
        <w:numPr>
          <w:ilvl w:val="0"/>
          <w:numId w:val="23"/>
        </w:numPr>
        <w:ind w:left="420" w:rightChars="227" w:right="477"/>
        <w:rPr>
          <w:bCs/>
          <w:szCs w:val="20"/>
        </w:rPr>
      </w:pPr>
      <w:r>
        <w:rPr>
          <w:bCs/>
          <w:szCs w:val="20"/>
        </w:rPr>
        <w:t>小学信息技术教师专业素养提升的理论与实践研究</w:t>
      </w:r>
    </w:p>
    <w:p w14:paraId="7C409CDE" w14:textId="77777777" w:rsidR="008A5F8B" w:rsidRDefault="00995E98">
      <w:pPr>
        <w:numPr>
          <w:ilvl w:val="0"/>
          <w:numId w:val="23"/>
        </w:numPr>
        <w:ind w:left="420" w:rightChars="227" w:right="477"/>
        <w:rPr>
          <w:bCs/>
          <w:szCs w:val="20"/>
        </w:rPr>
      </w:pPr>
      <w:r>
        <w:rPr>
          <w:bCs/>
          <w:szCs w:val="20"/>
        </w:rPr>
        <w:t>小学信息技术高效教学研究</w:t>
      </w:r>
    </w:p>
    <w:p w14:paraId="55CEFB44" w14:textId="77777777" w:rsidR="008A5F8B" w:rsidRDefault="00995E98">
      <w:pPr>
        <w:numPr>
          <w:ilvl w:val="0"/>
          <w:numId w:val="23"/>
        </w:numPr>
        <w:ind w:left="420" w:rightChars="227" w:right="477"/>
        <w:rPr>
          <w:bCs/>
          <w:szCs w:val="20"/>
        </w:rPr>
      </w:pPr>
      <w:r>
        <w:rPr>
          <w:bCs/>
          <w:szCs w:val="20"/>
        </w:rPr>
        <w:t>小学信息技术学科评价研究</w:t>
      </w:r>
    </w:p>
    <w:p w14:paraId="008A3B0B" w14:textId="77777777" w:rsidR="008A5F8B" w:rsidRDefault="00995E98">
      <w:pPr>
        <w:numPr>
          <w:ilvl w:val="0"/>
          <w:numId w:val="23"/>
        </w:numPr>
        <w:ind w:left="420" w:rightChars="227" w:right="477"/>
        <w:rPr>
          <w:bCs/>
          <w:szCs w:val="20"/>
        </w:rPr>
      </w:pPr>
      <w:r>
        <w:rPr>
          <w:bCs/>
          <w:szCs w:val="20"/>
        </w:rPr>
        <w:t>小学信息技术教材的开发与建设研究</w:t>
      </w:r>
    </w:p>
    <w:p w14:paraId="5207D895" w14:textId="77777777" w:rsidR="008A5F8B" w:rsidRDefault="00995E98">
      <w:pPr>
        <w:numPr>
          <w:ilvl w:val="0"/>
          <w:numId w:val="23"/>
        </w:numPr>
        <w:ind w:left="420" w:rightChars="227" w:right="477"/>
        <w:rPr>
          <w:bCs/>
          <w:szCs w:val="20"/>
        </w:rPr>
      </w:pPr>
      <w:r>
        <w:rPr>
          <w:bCs/>
          <w:szCs w:val="20"/>
        </w:rPr>
        <w:t>小学信息技术学科核心素养</w:t>
      </w:r>
      <w:r>
        <w:rPr>
          <w:rFonts w:hint="eastAsia"/>
          <w:bCs/>
          <w:szCs w:val="20"/>
        </w:rPr>
        <w:t>培育</w:t>
      </w:r>
      <w:r>
        <w:rPr>
          <w:bCs/>
          <w:szCs w:val="20"/>
        </w:rPr>
        <w:t>研究</w:t>
      </w:r>
    </w:p>
    <w:p w14:paraId="120C9FD4" w14:textId="77777777" w:rsidR="008A5F8B" w:rsidRDefault="00995E98">
      <w:pPr>
        <w:numPr>
          <w:ilvl w:val="0"/>
          <w:numId w:val="23"/>
        </w:numPr>
        <w:ind w:left="420" w:rightChars="227" w:right="477"/>
        <w:rPr>
          <w:bCs/>
          <w:szCs w:val="20"/>
        </w:rPr>
      </w:pPr>
      <w:r>
        <w:rPr>
          <w:bCs/>
          <w:szCs w:val="20"/>
        </w:rPr>
        <w:t>小学信息技术与其他学科</w:t>
      </w:r>
      <w:r>
        <w:rPr>
          <w:rFonts w:hint="eastAsia"/>
          <w:bCs/>
          <w:szCs w:val="20"/>
        </w:rPr>
        <w:t>教学</w:t>
      </w:r>
      <w:r>
        <w:rPr>
          <w:bCs/>
          <w:szCs w:val="20"/>
        </w:rPr>
        <w:t>深度融合研究</w:t>
      </w:r>
    </w:p>
    <w:p w14:paraId="095C42D7" w14:textId="77777777" w:rsidR="008A5F8B" w:rsidRDefault="00995E98">
      <w:pPr>
        <w:numPr>
          <w:ilvl w:val="0"/>
          <w:numId w:val="23"/>
        </w:numPr>
        <w:ind w:left="420" w:rightChars="227" w:right="477"/>
        <w:rPr>
          <w:bCs/>
          <w:szCs w:val="20"/>
        </w:rPr>
      </w:pPr>
      <w:r>
        <w:rPr>
          <w:bCs/>
          <w:szCs w:val="20"/>
        </w:rPr>
        <w:t>小学信息技术教学中学生创新精神和实践能力培养的研究</w:t>
      </w:r>
    </w:p>
    <w:p w14:paraId="337CD5C6" w14:textId="77777777" w:rsidR="008A5F8B" w:rsidRDefault="00995E98">
      <w:pPr>
        <w:numPr>
          <w:ilvl w:val="0"/>
          <w:numId w:val="23"/>
        </w:numPr>
        <w:ind w:left="420" w:rightChars="227" w:right="477"/>
        <w:rPr>
          <w:bCs/>
          <w:szCs w:val="20"/>
        </w:rPr>
      </w:pPr>
      <w:r>
        <w:rPr>
          <w:bCs/>
          <w:szCs w:val="20"/>
        </w:rPr>
        <w:t>农村小学信息技术学科现状分析与对策研究</w:t>
      </w:r>
    </w:p>
    <w:p w14:paraId="5721D216" w14:textId="77777777" w:rsidR="008A5F8B" w:rsidRDefault="00995E98">
      <w:pPr>
        <w:numPr>
          <w:ilvl w:val="0"/>
          <w:numId w:val="23"/>
        </w:numPr>
        <w:ind w:left="420" w:rightChars="227" w:right="477"/>
        <w:rPr>
          <w:bCs/>
          <w:szCs w:val="20"/>
        </w:rPr>
      </w:pPr>
      <w:r>
        <w:rPr>
          <w:bCs/>
          <w:szCs w:val="20"/>
        </w:rPr>
        <w:t>网络环境下小学生信息素养和能力培养的研究</w:t>
      </w:r>
    </w:p>
    <w:p w14:paraId="478588EF" w14:textId="77777777" w:rsidR="008A5F8B" w:rsidRDefault="00995E98">
      <w:pPr>
        <w:numPr>
          <w:ilvl w:val="0"/>
          <w:numId w:val="23"/>
        </w:numPr>
        <w:ind w:left="420" w:rightChars="227" w:right="477"/>
        <w:rPr>
          <w:bCs/>
          <w:szCs w:val="20"/>
        </w:rPr>
      </w:pPr>
      <w:r>
        <w:rPr>
          <w:bCs/>
          <w:szCs w:val="20"/>
        </w:rPr>
        <w:t>“</w:t>
      </w:r>
      <w:r>
        <w:rPr>
          <w:bCs/>
          <w:szCs w:val="20"/>
        </w:rPr>
        <w:t>汉之星</w:t>
      </w:r>
      <w:r>
        <w:rPr>
          <w:bCs/>
          <w:szCs w:val="20"/>
        </w:rPr>
        <w:t>”</w:t>
      </w:r>
      <w:r>
        <w:rPr>
          <w:bCs/>
          <w:szCs w:val="20"/>
        </w:rPr>
        <w:t>数字化学习创新研究</w:t>
      </w:r>
    </w:p>
    <w:p w14:paraId="68E304B9" w14:textId="77777777" w:rsidR="008A5F8B" w:rsidRDefault="00995E98">
      <w:pPr>
        <w:numPr>
          <w:ilvl w:val="0"/>
          <w:numId w:val="23"/>
        </w:numPr>
        <w:ind w:left="420" w:rightChars="227" w:right="477"/>
        <w:rPr>
          <w:bCs/>
          <w:szCs w:val="20"/>
        </w:rPr>
      </w:pPr>
      <w:r>
        <w:rPr>
          <w:bCs/>
          <w:szCs w:val="20"/>
        </w:rPr>
        <w:t>小学信息技术学科课程建设研究</w:t>
      </w:r>
    </w:p>
    <w:p w14:paraId="68392D7B" w14:textId="77777777" w:rsidR="008A5F8B" w:rsidRDefault="00995E98">
      <w:pPr>
        <w:numPr>
          <w:ilvl w:val="0"/>
          <w:numId w:val="23"/>
        </w:numPr>
        <w:ind w:left="420" w:rightChars="227" w:right="477"/>
        <w:rPr>
          <w:bCs/>
          <w:szCs w:val="20"/>
        </w:rPr>
      </w:pPr>
      <w:r>
        <w:rPr>
          <w:bCs/>
          <w:szCs w:val="20"/>
        </w:rPr>
        <w:t>小学编程教育研究</w:t>
      </w:r>
    </w:p>
    <w:p w14:paraId="7492C6AF" w14:textId="77777777" w:rsidR="008A5F8B" w:rsidRDefault="00995E98">
      <w:pPr>
        <w:ind w:rightChars="227" w:right="477"/>
        <w:jc w:val="left"/>
        <w:rPr>
          <w:rFonts w:eastAsia="黑体"/>
          <w:bCs/>
          <w:szCs w:val="21"/>
        </w:rPr>
      </w:pPr>
      <w:r>
        <w:rPr>
          <w:rFonts w:eastAsia="黑体"/>
          <w:bCs/>
          <w:szCs w:val="21"/>
        </w:rPr>
        <w:t>24</w:t>
      </w:r>
      <w:r>
        <w:rPr>
          <w:rFonts w:eastAsia="黑体"/>
          <w:bCs/>
          <w:szCs w:val="21"/>
        </w:rPr>
        <w:t>绿色证书</w:t>
      </w:r>
    </w:p>
    <w:p w14:paraId="3DDD2335" w14:textId="77777777" w:rsidR="008A5F8B" w:rsidRDefault="00995E98">
      <w:pPr>
        <w:ind w:rightChars="227" w:right="477" w:firstLineChars="200" w:firstLine="420"/>
        <w:rPr>
          <w:bCs/>
          <w:szCs w:val="22"/>
        </w:rPr>
      </w:pPr>
      <w:r>
        <w:rPr>
          <w:rFonts w:hint="eastAsia"/>
          <w:bCs/>
          <w:szCs w:val="22"/>
        </w:rPr>
        <w:t xml:space="preserve">1)  </w:t>
      </w:r>
      <w:r>
        <w:rPr>
          <w:rFonts w:hint="eastAsia"/>
          <w:bCs/>
          <w:szCs w:val="22"/>
        </w:rPr>
        <w:t>农村初中绿色证书教育的现状、问题和对策</w:t>
      </w:r>
      <w:r>
        <w:rPr>
          <w:bCs/>
          <w:szCs w:val="20"/>
        </w:rPr>
        <w:t>研究</w:t>
      </w:r>
    </w:p>
    <w:p w14:paraId="679C7700" w14:textId="77777777" w:rsidR="008A5F8B" w:rsidRDefault="00995E98">
      <w:pPr>
        <w:ind w:rightChars="227" w:right="477" w:firstLineChars="200" w:firstLine="420"/>
        <w:rPr>
          <w:bCs/>
          <w:szCs w:val="22"/>
        </w:rPr>
      </w:pPr>
      <w:r>
        <w:rPr>
          <w:rFonts w:hint="eastAsia"/>
          <w:bCs/>
          <w:szCs w:val="22"/>
        </w:rPr>
        <w:t xml:space="preserve">2)  </w:t>
      </w:r>
      <w:r>
        <w:rPr>
          <w:rFonts w:hint="eastAsia"/>
          <w:bCs/>
          <w:szCs w:val="22"/>
        </w:rPr>
        <w:t>农村初中绿色证书教育师资建设研究</w:t>
      </w:r>
    </w:p>
    <w:p w14:paraId="788E3787" w14:textId="77777777" w:rsidR="008A5F8B" w:rsidRDefault="00995E98">
      <w:pPr>
        <w:ind w:rightChars="227" w:right="477" w:firstLineChars="200" w:firstLine="420"/>
        <w:rPr>
          <w:bCs/>
          <w:szCs w:val="22"/>
        </w:rPr>
      </w:pPr>
      <w:r>
        <w:rPr>
          <w:rFonts w:hint="eastAsia"/>
          <w:bCs/>
          <w:szCs w:val="22"/>
        </w:rPr>
        <w:t xml:space="preserve">3)  </w:t>
      </w:r>
      <w:r>
        <w:rPr>
          <w:rFonts w:hint="eastAsia"/>
          <w:bCs/>
          <w:szCs w:val="22"/>
        </w:rPr>
        <w:t>农村初中绿色证书教育实习基地建设研究</w:t>
      </w:r>
    </w:p>
    <w:p w14:paraId="02F531E7" w14:textId="77777777" w:rsidR="008A5F8B" w:rsidRDefault="00995E98">
      <w:pPr>
        <w:ind w:rightChars="227" w:right="477" w:firstLineChars="200" w:firstLine="420"/>
        <w:rPr>
          <w:bCs/>
          <w:szCs w:val="22"/>
        </w:rPr>
      </w:pPr>
      <w:r>
        <w:rPr>
          <w:rFonts w:hint="eastAsia"/>
          <w:bCs/>
          <w:szCs w:val="22"/>
        </w:rPr>
        <w:t xml:space="preserve">4)  </w:t>
      </w:r>
      <w:r>
        <w:rPr>
          <w:rFonts w:hint="eastAsia"/>
          <w:bCs/>
          <w:szCs w:val="22"/>
        </w:rPr>
        <w:t>农村初中绿色证书教育教学模式研究</w:t>
      </w:r>
    </w:p>
    <w:p w14:paraId="13882823" w14:textId="77777777" w:rsidR="008A5F8B" w:rsidRDefault="00995E98">
      <w:pPr>
        <w:ind w:rightChars="227" w:right="477" w:firstLineChars="200" w:firstLine="420"/>
        <w:rPr>
          <w:bCs/>
          <w:szCs w:val="22"/>
        </w:rPr>
      </w:pPr>
      <w:r>
        <w:rPr>
          <w:rFonts w:hint="eastAsia"/>
          <w:bCs/>
          <w:szCs w:val="22"/>
        </w:rPr>
        <w:t xml:space="preserve">5)  </w:t>
      </w:r>
      <w:r>
        <w:rPr>
          <w:rFonts w:hint="eastAsia"/>
          <w:bCs/>
          <w:szCs w:val="22"/>
        </w:rPr>
        <w:t>绿色证书教育实习（实验）课教学方法的</w:t>
      </w:r>
      <w:r>
        <w:rPr>
          <w:bCs/>
          <w:szCs w:val="20"/>
        </w:rPr>
        <w:t>研究</w:t>
      </w:r>
    </w:p>
    <w:p w14:paraId="6978898D" w14:textId="77777777" w:rsidR="008A5F8B" w:rsidRDefault="00995E98">
      <w:pPr>
        <w:ind w:rightChars="227" w:right="477" w:firstLineChars="200" w:firstLine="420"/>
        <w:rPr>
          <w:bCs/>
          <w:szCs w:val="22"/>
        </w:rPr>
      </w:pPr>
      <w:r>
        <w:rPr>
          <w:rFonts w:hint="eastAsia"/>
          <w:bCs/>
          <w:szCs w:val="22"/>
        </w:rPr>
        <w:t xml:space="preserve">6)  </w:t>
      </w:r>
      <w:r>
        <w:rPr>
          <w:rFonts w:hint="eastAsia"/>
          <w:bCs/>
          <w:szCs w:val="22"/>
        </w:rPr>
        <w:t>农村初中绿色证书教育课程评价研究</w:t>
      </w:r>
    </w:p>
    <w:p w14:paraId="5041D7F7" w14:textId="77777777" w:rsidR="008A5F8B" w:rsidRDefault="00995E98">
      <w:pPr>
        <w:ind w:rightChars="227" w:right="477" w:firstLineChars="200" w:firstLine="420"/>
        <w:rPr>
          <w:bCs/>
          <w:szCs w:val="22"/>
        </w:rPr>
      </w:pPr>
      <w:r>
        <w:rPr>
          <w:rFonts w:hint="eastAsia"/>
          <w:bCs/>
          <w:szCs w:val="22"/>
        </w:rPr>
        <w:t>7</w:t>
      </w:r>
      <w:r>
        <w:rPr>
          <w:rFonts w:hint="eastAsia"/>
          <w:bCs/>
          <w:szCs w:val="22"/>
        </w:rPr>
        <w:t>）基于新型农民培养的农村初中绿色证书教育改革研究</w:t>
      </w:r>
    </w:p>
    <w:p w14:paraId="0906EE3C" w14:textId="77777777" w:rsidR="008A5F8B" w:rsidRDefault="00995E98">
      <w:pPr>
        <w:ind w:rightChars="227" w:right="477" w:firstLineChars="200" w:firstLine="420"/>
        <w:rPr>
          <w:bCs/>
          <w:szCs w:val="22"/>
        </w:rPr>
      </w:pPr>
      <w:r>
        <w:rPr>
          <w:rFonts w:hint="eastAsia"/>
          <w:bCs/>
          <w:szCs w:val="22"/>
        </w:rPr>
        <w:t>8</w:t>
      </w:r>
      <w:r>
        <w:rPr>
          <w:rFonts w:hint="eastAsia"/>
          <w:bCs/>
          <w:szCs w:val="22"/>
        </w:rPr>
        <w:t>）绿色证书教育中学生学习兴趣培养的研究</w:t>
      </w:r>
    </w:p>
    <w:p w14:paraId="69EE1C8E" w14:textId="77777777" w:rsidR="008A5F8B" w:rsidRDefault="00995E98">
      <w:pPr>
        <w:ind w:rightChars="227" w:right="477" w:firstLineChars="200" w:firstLine="420"/>
        <w:rPr>
          <w:rFonts w:eastAsia="黑体"/>
          <w:bCs/>
          <w:szCs w:val="21"/>
        </w:rPr>
      </w:pPr>
      <w:r>
        <w:rPr>
          <w:rFonts w:hint="eastAsia"/>
          <w:bCs/>
          <w:szCs w:val="22"/>
        </w:rPr>
        <w:t>9</w:t>
      </w:r>
      <w:r>
        <w:rPr>
          <w:rFonts w:hint="eastAsia"/>
          <w:bCs/>
          <w:szCs w:val="22"/>
        </w:rPr>
        <w:t>）农村初中绿色证书教育为“三农”服务的策略与路径研究</w:t>
      </w:r>
    </w:p>
    <w:p w14:paraId="6ECA6C98" w14:textId="77777777" w:rsidR="008A5F8B" w:rsidRDefault="00995E98">
      <w:pPr>
        <w:ind w:rightChars="227" w:right="477"/>
        <w:rPr>
          <w:rFonts w:eastAsia="黑体"/>
          <w:bCs/>
          <w:szCs w:val="21"/>
        </w:rPr>
      </w:pPr>
      <w:r>
        <w:rPr>
          <w:rFonts w:eastAsia="黑体"/>
          <w:bCs/>
          <w:szCs w:val="21"/>
        </w:rPr>
        <w:t>25</w:t>
      </w:r>
      <w:r>
        <w:rPr>
          <w:rFonts w:eastAsia="黑体"/>
          <w:bCs/>
          <w:szCs w:val="21"/>
        </w:rPr>
        <w:t>综合类</w:t>
      </w:r>
    </w:p>
    <w:p w14:paraId="66B4EA78"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落实立德树人根本任务培育学生核心素养的实践研究</w:t>
      </w:r>
    </w:p>
    <w:p w14:paraId="4593E31F"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加强和改进新时代基础教育教研工作研究</w:t>
      </w:r>
    </w:p>
    <w:p w14:paraId="557CFAD2"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国家课程的校本化开发与实施研究</w:t>
      </w:r>
    </w:p>
    <w:p w14:paraId="36AF2CF8"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学校</w:t>
      </w:r>
      <w:r>
        <w:rPr>
          <w:rFonts w:ascii="宋体" w:hAnsi="宋体"/>
          <w:bCs/>
          <w:szCs w:val="21"/>
        </w:rPr>
        <w:t>课程资源开发与</w:t>
      </w:r>
      <w:r>
        <w:rPr>
          <w:rFonts w:ascii="宋体" w:hAnsi="宋体" w:hint="eastAsia"/>
          <w:bCs/>
          <w:szCs w:val="21"/>
        </w:rPr>
        <w:t>应</w:t>
      </w:r>
      <w:r>
        <w:rPr>
          <w:rFonts w:ascii="宋体" w:hAnsi="宋体"/>
          <w:bCs/>
          <w:szCs w:val="21"/>
        </w:rPr>
        <w:t>用研究</w:t>
      </w:r>
    </w:p>
    <w:p w14:paraId="795D0866"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学校校本教研制度构建与实施研究</w:t>
      </w:r>
    </w:p>
    <w:p w14:paraId="011816E3"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有效开展校本教研的策略（实践）研究</w:t>
      </w:r>
    </w:p>
    <w:p w14:paraId="1432B040"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创新教学组织管理研究</w:t>
      </w:r>
    </w:p>
    <w:p w14:paraId="77A03A0D"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教研共同体（名师工作室、优秀教研组）建设研究</w:t>
      </w:r>
    </w:p>
    <w:p w14:paraId="58DFEFE8"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区域教研（联片教研、</w:t>
      </w:r>
      <w:r>
        <w:rPr>
          <w:rFonts w:ascii="宋体" w:hAnsi="宋体"/>
          <w:bCs/>
          <w:szCs w:val="21"/>
        </w:rPr>
        <w:t>网络教研</w:t>
      </w:r>
      <w:r>
        <w:rPr>
          <w:rFonts w:ascii="宋体" w:hAnsi="宋体" w:hint="eastAsia"/>
          <w:bCs/>
          <w:szCs w:val="21"/>
        </w:rPr>
        <w:t>）实践研究</w:t>
      </w:r>
    </w:p>
    <w:p w14:paraId="22037E29" w14:textId="77777777" w:rsidR="008A5F8B" w:rsidRDefault="00995E98">
      <w:pPr>
        <w:numPr>
          <w:ilvl w:val="0"/>
          <w:numId w:val="24"/>
        </w:numPr>
        <w:ind w:leftChars="200" w:left="420" w:rightChars="227" w:right="477"/>
        <w:rPr>
          <w:rFonts w:ascii="宋体" w:hAnsi="宋体"/>
          <w:bCs/>
          <w:szCs w:val="21"/>
        </w:rPr>
      </w:pPr>
      <w:r>
        <w:rPr>
          <w:rFonts w:ascii="宋体" w:hAnsi="宋体"/>
          <w:bCs/>
          <w:szCs w:val="21"/>
        </w:rPr>
        <w:lastRenderedPageBreak/>
        <w:t>课例研究</w:t>
      </w:r>
      <w:r>
        <w:rPr>
          <w:rFonts w:ascii="宋体" w:hAnsi="宋体" w:hint="eastAsia"/>
          <w:bCs/>
          <w:szCs w:val="21"/>
        </w:rPr>
        <w:t>的方法和策略研究</w:t>
      </w:r>
    </w:p>
    <w:p w14:paraId="7B0BAD6D"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中小学教育</w:t>
      </w:r>
      <w:r>
        <w:rPr>
          <w:rFonts w:ascii="宋体" w:hAnsi="宋体"/>
          <w:bCs/>
          <w:szCs w:val="21"/>
        </w:rPr>
        <w:t>教学评价改革的</w:t>
      </w:r>
      <w:r>
        <w:rPr>
          <w:rFonts w:ascii="宋体" w:hAnsi="宋体" w:hint="eastAsia"/>
          <w:bCs/>
          <w:szCs w:val="21"/>
        </w:rPr>
        <w:t>实践</w:t>
      </w:r>
      <w:r>
        <w:rPr>
          <w:rFonts w:ascii="宋体" w:hAnsi="宋体"/>
          <w:bCs/>
          <w:szCs w:val="21"/>
        </w:rPr>
        <w:t>研究</w:t>
      </w:r>
    </w:p>
    <w:p w14:paraId="0A093A31" w14:textId="77777777" w:rsidR="008A5F8B" w:rsidRDefault="00995E98">
      <w:pPr>
        <w:numPr>
          <w:ilvl w:val="0"/>
          <w:numId w:val="24"/>
        </w:numPr>
        <w:ind w:leftChars="200" w:left="420" w:rightChars="227" w:right="477"/>
        <w:rPr>
          <w:rFonts w:ascii="宋体" w:hAnsi="宋体"/>
          <w:bCs/>
          <w:szCs w:val="21"/>
        </w:rPr>
      </w:pPr>
      <w:r>
        <w:rPr>
          <w:rFonts w:ascii="宋体" w:hAnsi="宋体"/>
          <w:bCs/>
          <w:szCs w:val="21"/>
        </w:rPr>
        <w:t>中小学生综合素质评价研究</w:t>
      </w:r>
    </w:p>
    <w:p w14:paraId="1F0A2C90"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基础教育质量监测相关问题研究</w:t>
      </w:r>
    </w:p>
    <w:p w14:paraId="645C6415"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信息技术革命背景下教学方式（学习方式）变革研究</w:t>
      </w:r>
    </w:p>
    <w:p w14:paraId="47785651"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德智体美劳“五育并举”教育体系研究</w:t>
      </w:r>
    </w:p>
    <w:p w14:paraId="6E942F59" w14:textId="77777777" w:rsidR="008A5F8B" w:rsidRDefault="00995E98">
      <w:pPr>
        <w:numPr>
          <w:ilvl w:val="0"/>
          <w:numId w:val="24"/>
        </w:numPr>
        <w:ind w:leftChars="200" w:left="420" w:rightChars="227" w:right="477"/>
        <w:rPr>
          <w:rFonts w:ascii="宋体" w:hAnsi="宋体"/>
          <w:bCs/>
          <w:szCs w:val="21"/>
        </w:rPr>
      </w:pPr>
      <w:r>
        <w:rPr>
          <w:rFonts w:ascii="宋体" w:hAnsi="宋体"/>
          <w:bCs/>
          <w:szCs w:val="21"/>
        </w:rPr>
        <w:t>中小学教师专业</w:t>
      </w:r>
      <w:r>
        <w:rPr>
          <w:rFonts w:ascii="宋体" w:hAnsi="宋体" w:hint="eastAsia"/>
          <w:bCs/>
          <w:szCs w:val="21"/>
        </w:rPr>
        <w:t>发展策略</w:t>
      </w:r>
      <w:r>
        <w:rPr>
          <w:rFonts w:ascii="宋体" w:hAnsi="宋体"/>
          <w:bCs/>
          <w:szCs w:val="21"/>
        </w:rPr>
        <w:t>研究</w:t>
      </w:r>
    </w:p>
    <w:p w14:paraId="45E965F0" w14:textId="77777777" w:rsidR="008A5F8B" w:rsidRDefault="00995E98">
      <w:pPr>
        <w:numPr>
          <w:ilvl w:val="0"/>
          <w:numId w:val="24"/>
        </w:numPr>
        <w:ind w:leftChars="200" w:left="420" w:rightChars="227" w:right="477"/>
        <w:rPr>
          <w:rFonts w:ascii="宋体" w:hAnsi="宋体"/>
          <w:bCs/>
          <w:szCs w:val="21"/>
        </w:rPr>
      </w:pPr>
      <w:r>
        <w:rPr>
          <w:rFonts w:ascii="宋体" w:hAnsi="宋体"/>
          <w:bCs/>
          <w:szCs w:val="21"/>
        </w:rPr>
        <w:t>自主</w:t>
      </w:r>
      <w:r>
        <w:rPr>
          <w:rFonts w:ascii="宋体" w:hAnsi="宋体" w:hint="eastAsia"/>
          <w:bCs/>
          <w:szCs w:val="21"/>
        </w:rPr>
        <w:t>（</w:t>
      </w:r>
      <w:r>
        <w:rPr>
          <w:rFonts w:ascii="宋体" w:hAnsi="宋体"/>
          <w:bCs/>
          <w:szCs w:val="21"/>
        </w:rPr>
        <w:t>合作、探究</w:t>
      </w:r>
      <w:r>
        <w:rPr>
          <w:rFonts w:ascii="宋体" w:hAnsi="宋体" w:hint="eastAsia"/>
          <w:bCs/>
          <w:szCs w:val="21"/>
        </w:rPr>
        <w:t>）</w:t>
      </w:r>
      <w:r>
        <w:rPr>
          <w:rFonts w:ascii="宋体" w:hAnsi="宋体"/>
          <w:bCs/>
          <w:szCs w:val="21"/>
        </w:rPr>
        <w:t>学习方式实</w:t>
      </w:r>
      <w:r>
        <w:rPr>
          <w:rFonts w:ascii="宋体" w:hAnsi="宋体" w:hint="eastAsia"/>
          <w:bCs/>
          <w:szCs w:val="21"/>
        </w:rPr>
        <w:t>验</w:t>
      </w:r>
      <w:r>
        <w:rPr>
          <w:rFonts w:ascii="宋体" w:hAnsi="宋体"/>
          <w:bCs/>
          <w:szCs w:val="21"/>
        </w:rPr>
        <w:t>研究</w:t>
      </w:r>
    </w:p>
    <w:p w14:paraId="25F884BA" w14:textId="77777777" w:rsidR="008A5F8B" w:rsidRDefault="00995E98">
      <w:pPr>
        <w:numPr>
          <w:ilvl w:val="0"/>
          <w:numId w:val="24"/>
        </w:numPr>
        <w:ind w:leftChars="200" w:left="420" w:rightChars="227" w:right="477"/>
        <w:rPr>
          <w:rFonts w:ascii="宋体" w:hAnsi="宋体"/>
          <w:bCs/>
          <w:szCs w:val="21"/>
        </w:rPr>
      </w:pPr>
      <w:r>
        <w:rPr>
          <w:rFonts w:ascii="宋体" w:hAnsi="宋体"/>
          <w:bCs/>
          <w:szCs w:val="21"/>
        </w:rPr>
        <w:t>启发式</w:t>
      </w:r>
      <w:r>
        <w:rPr>
          <w:rFonts w:ascii="宋体" w:hAnsi="宋体" w:hint="eastAsia"/>
          <w:bCs/>
          <w:szCs w:val="21"/>
        </w:rPr>
        <w:t>（</w:t>
      </w:r>
      <w:r>
        <w:rPr>
          <w:rFonts w:ascii="宋体" w:hAnsi="宋体"/>
          <w:bCs/>
          <w:szCs w:val="21"/>
        </w:rPr>
        <w:t>探究式、讨论式、参与式</w:t>
      </w:r>
      <w:r>
        <w:rPr>
          <w:rFonts w:ascii="宋体" w:hAnsi="宋体" w:hint="eastAsia"/>
          <w:bCs/>
          <w:szCs w:val="21"/>
        </w:rPr>
        <w:t>）</w:t>
      </w:r>
      <w:r>
        <w:rPr>
          <w:rFonts w:ascii="宋体" w:hAnsi="宋体"/>
          <w:bCs/>
          <w:szCs w:val="21"/>
        </w:rPr>
        <w:t>教学</w:t>
      </w:r>
      <w:r>
        <w:rPr>
          <w:rFonts w:ascii="宋体" w:hAnsi="宋体" w:hint="eastAsia"/>
          <w:bCs/>
          <w:szCs w:val="21"/>
        </w:rPr>
        <w:t>方式实验研究</w:t>
      </w:r>
    </w:p>
    <w:p w14:paraId="4A08938F" w14:textId="77777777" w:rsidR="008A5F8B" w:rsidRDefault="00995E98">
      <w:pPr>
        <w:numPr>
          <w:ilvl w:val="0"/>
          <w:numId w:val="24"/>
        </w:numPr>
        <w:ind w:leftChars="200" w:left="420" w:rightChars="227" w:right="477"/>
        <w:rPr>
          <w:rFonts w:ascii="宋体" w:hAnsi="宋体"/>
          <w:bCs/>
          <w:szCs w:val="21"/>
        </w:rPr>
      </w:pPr>
      <w:r>
        <w:rPr>
          <w:rFonts w:ascii="宋体" w:hAnsi="宋体"/>
          <w:bCs/>
          <w:szCs w:val="21"/>
        </w:rPr>
        <w:t>特色学校创建与发展研究</w:t>
      </w:r>
    </w:p>
    <w:p w14:paraId="4611B36F"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中小学</w:t>
      </w:r>
      <w:r>
        <w:rPr>
          <w:rFonts w:ascii="宋体" w:hAnsi="宋体"/>
          <w:bCs/>
          <w:szCs w:val="21"/>
        </w:rPr>
        <w:t>师德</w:t>
      </w:r>
      <w:r>
        <w:rPr>
          <w:rFonts w:ascii="宋体" w:hAnsi="宋体" w:hint="eastAsia"/>
          <w:bCs/>
          <w:szCs w:val="21"/>
        </w:rPr>
        <w:t>建设</w:t>
      </w:r>
      <w:r>
        <w:rPr>
          <w:rFonts w:ascii="宋体" w:hAnsi="宋体"/>
          <w:bCs/>
          <w:szCs w:val="21"/>
        </w:rPr>
        <w:t>问题研究</w:t>
      </w:r>
    </w:p>
    <w:p w14:paraId="301D850A"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新时代有效为师生减负的实践研究</w:t>
      </w:r>
    </w:p>
    <w:p w14:paraId="778590B2"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新时代多学科视角下学生全面发展研究</w:t>
      </w:r>
    </w:p>
    <w:p w14:paraId="5A0CE21E"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微课（慕课、翻转课堂）教学实践研究</w:t>
      </w:r>
    </w:p>
    <w:p w14:paraId="3B4B70A4"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普通高中教育教学顺应高考制度改革的对策研究</w:t>
      </w:r>
    </w:p>
    <w:p w14:paraId="582D11F4" w14:textId="77777777" w:rsidR="008A5F8B" w:rsidRDefault="00995E98">
      <w:pPr>
        <w:numPr>
          <w:ilvl w:val="0"/>
          <w:numId w:val="24"/>
        </w:numPr>
        <w:ind w:leftChars="200" w:left="420" w:rightChars="227" w:right="477"/>
        <w:rPr>
          <w:rFonts w:ascii="宋体" w:hAnsi="宋体"/>
          <w:bCs/>
          <w:szCs w:val="21"/>
        </w:rPr>
      </w:pPr>
      <w:r>
        <w:rPr>
          <w:rFonts w:ascii="宋体" w:hAnsi="宋体" w:hint="eastAsia"/>
          <w:bCs/>
          <w:szCs w:val="21"/>
        </w:rPr>
        <w:t>学校（学科、区域）基础教育课程改革问题研究</w:t>
      </w:r>
    </w:p>
    <w:p w14:paraId="54169754" w14:textId="77777777" w:rsidR="008A5F8B" w:rsidRDefault="00995E98">
      <w:pPr>
        <w:numPr>
          <w:ilvl w:val="0"/>
          <w:numId w:val="24"/>
        </w:numPr>
        <w:ind w:leftChars="200" w:left="420" w:rightChars="227" w:right="477"/>
        <w:rPr>
          <w:rFonts w:ascii="宋体" w:hAnsi="宋体"/>
          <w:bCs/>
          <w:szCs w:val="21"/>
        </w:rPr>
      </w:pPr>
      <w:r>
        <w:rPr>
          <w:rFonts w:ascii="宋体" w:hAnsi="宋体"/>
          <w:bCs/>
          <w:szCs w:val="21"/>
        </w:rPr>
        <w:t>大班额</w:t>
      </w:r>
      <w:r>
        <w:rPr>
          <w:rFonts w:ascii="宋体" w:hAnsi="宋体" w:hint="eastAsia"/>
          <w:bCs/>
          <w:szCs w:val="21"/>
        </w:rPr>
        <w:t>教学的</w:t>
      </w:r>
      <w:r>
        <w:rPr>
          <w:rFonts w:ascii="宋体" w:hAnsi="宋体"/>
          <w:bCs/>
          <w:szCs w:val="21"/>
        </w:rPr>
        <w:t>问题</w:t>
      </w:r>
      <w:r>
        <w:rPr>
          <w:rFonts w:ascii="宋体" w:hAnsi="宋体" w:hint="eastAsia"/>
          <w:bCs/>
          <w:szCs w:val="21"/>
        </w:rPr>
        <w:t>与</w:t>
      </w:r>
      <w:r>
        <w:rPr>
          <w:rFonts w:ascii="宋体" w:hAnsi="宋体"/>
          <w:bCs/>
          <w:szCs w:val="21"/>
        </w:rPr>
        <w:t>对策研究</w:t>
      </w:r>
    </w:p>
    <w:p w14:paraId="02E3529B" w14:textId="570FF030" w:rsidR="008A5F8B" w:rsidRDefault="00995E98">
      <w:pPr>
        <w:ind w:rightChars="227" w:right="477"/>
        <w:rPr>
          <w:rFonts w:ascii="黑体" w:eastAsia="黑体" w:hAnsi="黑体"/>
          <w:bCs/>
          <w:szCs w:val="21"/>
        </w:rPr>
      </w:pPr>
      <w:r>
        <w:rPr>
          <w:rFonts w:ascii="黑体" w:eastAsia="黑体" w:hAnsi="黑体" w:hint="eastAsia"/>
          <w:bCs/>
          <w:szCs w:val="21"/>
        </w:rPr>
        <w:t>2</w:t>
      </w:r>
      <w:r w:rsidR="00715058">
        <w:rPr>
          <w:rFonts w:ascii="黑体" w:eastAsia="黑体" w:hAnsi="黑体" w:hint="eastAsia"/>
          <w:bCs/>
          <w:szCs w:val="21"/>
        </w:rPr>
        <w:t>6</w:t>
      </w:r>
      <w:r>
        <w:rPr>
          <w:rFonts w:ascii="黑体" w:eastAsia="黑体" w:hAnsi="黑体" w:hint="eastAsia"/>
          <w:bCs/>
          <w:szCs w:val="21"/>
        </w:rPr>
        <w:t>教研信息化</w:t>
      </w:r>
    </w:p>
    <w:p w14:paraId="65E4B1DE" w14:textId="77777777" w:rsidR="008A5F8B" w:rsidRDefault="00995E98">
      <w:pPr>
        <w:spacing w:line="276" w:lineRule="auto"/>
        <w:ind w:firstLineChars="200" w:firstLine="420"/>
        <w:rPr>
          <w:rFonts w:ascii="宋体" w:hAnsi="宋体"/>
          <w:bCs/>
          <w:szCs w:val="21"/>
        </w:rPr>
      </w:pPr>
      <w:r>
        <w:rPr>
          <w:rFonts w:ascii="宋体" w:hAnsi="宋体" w:hint="eastAsia"/>
          <w:bCs/>
          <w:szCs w:val="21"/>
        </w:rPr>
        <w:t>1.教研信息化智慧网络系统构建应用方面</w:t>
      </w:r>
    </w:p>
    <w:p w14:paraId="11886CE9" w14:textId="77777777" w:rsidR="008A5F8B" w:rsidRDefault="00995E98">
      <w:pPr>
        <w:numPr>
          <w:ilvl w:val="0"/>
          <w:numId w:val="26"/>
        </w:numPr>
        <w:spacing w:line="276" w:lineRule="auto"/>
        <w:rPr>
          <w:rFonts w:ascii="宋体" w:hAnsi="宋体"/>
          <w:bCs/>
          <w:szCs w:val="21"/>
        </w:rPr>
      </w:pPr>
      <w:r>
        <w:rPr>
          <w:rFonts w:ascii="宋体" w:hAnsi="宋体" w:hint="eastAsia"/>
          <w:bCs/>
          <w:szCs w:val="21"/>
        </w:rPr>
        <w:t>区域（学科）教研信息化融合创新理论探索研究</w:t>
      </w:r>
    </w:p>
    <w:p w14:paraId="39C6DB9F" w14:textId="77777777" w:rsidR="008A5F8B" w:rsidRDefault="00995E98">
      <w:pPr>
        <w:spacing w:line="276" w:lineRule="auto"/>
        <w:ind w:firstLineChars="200" w:firstLine="420"/>
        <w:rPr>
          <w:rFonts w:ascii="宋体" w:hAnsi="宋体"/>
          <w:bCs/>
          <w:szCs w:val="21"/>
        </w:rPr>
      </w:pPr>
      <w:r>
        <w:rPr>
          <w:rFonts w:ascii="宋体" w:hAnsi="宋体" w:hint="eastAsia"/>
          <w:bCs/>
          <w:szCs w:val="21"/>
        </w:rPr>
        <w:t>2）区域（学科）教研信息化融合创新平台构建应用研究</w:t>
      </w:r>
    </w:p>
    <w:p w14:paraId="1CE42659" w14:textId="77777777" w:rsidR="008A5F8B" w:rsidRDefault="00995E98">
      <w:pPr>
        <w:spacing w:line="276" w:lineRule="auto"/>
        <w:ind w:firstLineChars="200" w:firstLine="420"/>
        <w:rPr>
          <w:rFonts w:ascii="宋体" w:hAnsi="宋体"/>
          <w:bCs/>
          <w:szCs w:val="21"/>
        </w:rPr>
      </w:pPr>
      <w:r>
        <w:rPr>
          <w:rFonts w:ascii="宋体" w:hAnsi="宋体" w:hint="eastAsia"/>
          <w:bCs/>
          <w:szCs w:val="21"/>
        </w:rPr>
        <w:t>3）区域（学科）教研信息化资源的共建共享模式研究</w:t>
      </w:r>
    </w:p>
    <w:p w14:paraId="779FF806" w14:textId="77777777" w:rsidR="008A5F8B" w:rsidRDefault="00995E98">
      <w:pPr>
        <w:spacing w:line="276" w:lineRule="auto"/>
        <w:ind w:firstLineChars="200" w:firstLine="420"/>
        <w:rPr>
          <w:rFonts w:ascii="宋体" w:hAnsi="宋体"/>
          <w:bCs/>
          <w:szCs w:val="21"/>
        </w:rPr>
      </w:pPr>
      <w:r>
        <w:rPr>
          <w:rFonts w:ascii="宋体" w:hAnsi="宋体" w:hint="eastAsia"/>
          <w:bCs/>
          <w:szCs w:val="21"/>
        </w:rPr>
        <w:t>4）区域（学科）信息化教研融合创新内容研究</w:t>
      </w:r>
    </w:p>
    <w:p w14:paraId="4EFAFA43" w14:textId="77777777" w:rsidR="008A5F8B" w:rsidRDefault="00995E98">
      <w:pPr>
        <w:spacing w:line="276" w:lineRule="auto"/>
        <w:ind w:firstLineChars="200" w:firstLine="420"/>
        <w:rPr>
          <w:rFonts w:ascii="宋体" w:hAnsi="宋体"/>
          <w:bCs/>
          <w:szCs w:val="21"/>
        </w:rPr>
      </w:pPr>
      <w:r>
        <w:rPr>
          <w:rFonts w:ascii="宋体" w:hAnsi="宋体" w:hint="eastAsia"/>
          <w:bCs/>
          <w:szCs w:val="21"/>
        </w:rPr>
        <w:t>5）区域（学科）信息化教研融合创新方式方法研究</w:t>
      </w:r>
    </w:p>
    <w:p w14:paraId="0D5FAE64" w14:textId="77777777" w:rsidR="008A5F8B" w:rsidRDefault="00995E98">
      <w:pPr>
        <w:numPr>
          <w:ilvl w:val="0"/>
          <w:numId w:val="27"/>
        </w:numPr>
        <w:spacing w:line="276" w:lineRule="auto"/>
        <w:rPr>
          <w:rFonts w:ascii="宋体" w:hAnsi="宋体"/>
          <w:bCs/>
          <w:szCs w:val="21"/>
        </w:rPr>
      </w:pPr>
      <w:r>
        <w:rPr>
          <w:rFonts w:ascii="宋体" w:hAnsi="宋体" w:hint="eastAsia"/>
          <w:bCs/>
          <w:szCs w:val="21"/>
        </w:rPr>
        <w:t>区域（学科）信息化教研空间常态应用的策略</w:t>
      </w:r>
    </w:p>
    <w:p w14:paraId="2AB1E1D6" w14:textId="77777777" w:rsidR="008A5F8B" w:rsidRDefault="00995E98">
      <w:pPr>
        <w:numPr>
          <w:ilvl w:val="0"/>
          <w:numId w:val="27"/>
        </w:numPr>
        <w:spacing w:line="276" w:lineRule="auto"/>
        <w:rPr>
          <w:rFonts w:ascii="宋体" w:hAnsi="宋体"/>
          <w:bCs/>
          <w:szCs w:val="21"/>
        </w:rPr>
      </w:pPr>
      <w:r>
        <w:rPr>
          <w:rFonts w:ascii="宋体" w:hAnsi="宋体" w:hint="eastAsia"/>
          <w:bCs/>
          <w:szCs w:val="21"/>
        </w:rPr>
        <w:t>区域（学科）教研教学资源整合与研发策略</w:t>
      </w:r>
    </w:p>
    <w:p w14:paraId="0531885E" w14:textId="77777777" w:rsidR="008A5F8B" w:rsidRDefault="00995E98">
      <w:pPr>
        <w:numPr>
          <w:ilvl w:val="0"/>
          <w:numId w:val="27"/>
        </w:numPr>
        <w:spacing w:line="276" w:lineRule="auto"/>
        <w:rPr>
          <w:rFonts w:ascii="宋体" w:hAnsi="宋体"/>
          <w:bCs/>
          <w:szCs w:val="21"/>
        </w:rPr>
      </w:pPr>
      <w:r>
        <w:rPr>
          <w:rFonts w:ascii="宋体" w:hAnsi="宋体" w:hint="eastAsia"/>
          <w:bCs/>
          <w:szCs w:val="21"/>
        </w:rPr>
        <w:t>跨区域信息化教研精准扶贫支教策略</w:t>
      </w:r>
    </w:p>
    <w:p w14:paraId="58492569" w14:textId="77777777" w:rsidR="008A5F8B" w:rsidRDefault="00995E98">
      <w:pPr>
        <w:spacing w:line="276" w:lineRule="auto"/>
        <w:ind w:firstLineChars="200" w:firstLine="420"/>
        <w:rPr>
          <w:rFonts w:ascii="宋体" w:hAnsi="宋体"/>
          <w:bCs/>
          <w:szCs w:val="21"/>
        </w:rPr>
      </w:pPr>
      <w:r>
        <w:rPr>
          <w:rFonts w:ascii="宋体" w:hAnsi="宋体" w:hint="eastAsia"/>
          <w:bCs/>
          <w:szCs w:val="21"/>
        </w:rPr>
        <w:t>9）区域教研信息化特色课程开发应用策略</w:t>
      </w:r>
    </w:p>
    <w:p w14:paraId="092D0DE1" w14:textId="77777777" w:rsidR="008A5F8B" w:rsidRDefault="00995E98">
      <w:pPr>
        <w:spacing w:line="276" w:lineRule="auto"/>
        <w:ind w:firstLineChars="200" w:firstLine="420"/>
        <w:rPr>
          <w:rFonts w:ascii="宋体" w:hAnsi="宋体"/>
          <w:bCs/>
          <w:szCs w:val="21"/>
        </w:rPr>
      </w:pPr>
      <w:r>
        <w:rPr>
          <w:rFonts w:ascii="宋体" w:hAnsi="宋体" w:hint="eastAsia"/>
          <w:bCs/>
          <w:szCs w:val="21"/>
        </w:rPr>
        <w:t>2.教研员信息化素养能力提高方面</w:t>
      </w:r>
    </w:p>
    <w:p w14:paraId="207A3753" w14:textId="77777777" w:rsidR="008A5F8B" w:rsidRDefault="00995E98">
      <w:pPr>
        <w:spacing w:line="276" w:lineRule="auto"/>
        <w:ind w:firstLineChars="200" w:firstLine="420"/>
        <w:rPr>
          <w:rFonts w:ascii="宋体" w:hAnsi="宋体"/>
          <w:bCs/>
          <w:szCs w:val="21"/>
        </w:rPr>
      </w:pPr>
      <w:r>
        <w:rPr>
          <w:rFonts w:ascii="宋体" w:hAnsi="宋体" w:hint="eastAsia"/>
          <w:bCs/>
          <w:szCs w:val="21"/>
        </w:rPr>
        <w:t>1）区域（学科）教研员信息素养能力提升策略</w:t>
      </w:r>
    </w:p>
    <w:p w14:paraId="0BA922AD" w14:textId="77777777" w:rsidR="008A5F8B" w:rsidRDefault="00995E98">
      <w:pPr>
        <w:spacing w:line="276" w:lineRule="auto"/>
        <w:ind w:firstLineChars="200" w:firstLine="420"/>
        <w:rPr>
          <w:rFonts w:ascii="宋体" w:hAnsi="宋体"/>
          <w:bCs/>
          <w:szCs w:val="21"/>
        </w:rPr>
      </w:pPr>
      <w:r>
        <w:rPr>
          <w:rFonts w:ascii="宋体" w:hAnsi="宋体" w:hint="eastAsia"/>
          <w:bCs/>
          <w:szCs w:val="21"/>
        </w:rPr>
        <w:t>2）区域（学科）网络教研共同体构建应用策略</w:t>
      </w:r>
    </w:p>
    <w:p w14:paraId="72A4112C" w14:textId="77777777" w:rsidR="008A5F8B" w:rsidRDefault="00995E98">
      <w:pPr>
        <w:spacing w:line="276" w:lineRule="auto"/>
        <w:ind w:firstLineChars="200" w:firstLine="420"/>
        <w:rPr>
          <w:rFonts w:ascii="宋体" w:hAnsi="宋体"/>
          <w:bCs/>
          <w:szCs w:val="21"/>
        </w:rPr>
      </w:pPr>
      <w:r>
        <w:rPr>
          <w:rFonts w:ascii="宋体" w:hAnsi="宋体" w:hint="eastAsia"/>
          <w:bCs/>
          <w:szCs w:val="21"/>
        </w:rPr>
        <w:t>3）区域（学科）教研教学资源整合与特色课程资源研发策略</w:t>
      </w:r>
    </w:p>
    <w:p w14:paraId="1B33CC62" w14:textId="77777777" w:rsidR="008A5F8B" w:rsidRDefault="00995E98" w:rsidP="00715058">
      <w:pPr>
        <w:spacing w:line="276" w:lineRule="auto"/>
        <w:ind w:firstLineChars="200" w:firstLine="420"/>
        <w:rPr>
          <w:rFonts w:ascii="宋体" w:hAnsi="宋体"/>
          <w:bCs/>
          <w:szCs w:val="21"/>
        </w:rPr>
      </w:pPr>
      <w:r>
        <w:rPr>
          <w:rFonts w:ascii="宋体" w:hAnsi="宋体" w:hint="eastAsia"/>
          <w:bCs/>
          <w:szCs w:val="21"/>
        </w:rPr>
        <w:t>4）区域（学科）信息化教研融合创新方式方法研究</w:t>
      </w:r>
    </w:p>
    <w:p w14:paraId="2D3487C5" w14:textId="77777777" w:rsidR="008A5F8B" w:rsidRDefault="00995E98" w:rsidP="00715058">
      <w:pPr>
        <w:spacing w:line="276" w:lineRule="auto"/>
        <w:ind w:firstLineChars="200" w:firstLine="420"/>
        <w:rPr>
          <w:rFonts w:ascii="宋体" w:hAnsi="宋体"/>
          <w:bCs/>
          <w:szCs w:val="21"/>
        </w:rPr>
      </w:pPr>
      <w:r>
        <w:rPr>
          <w:rFonts w:ascii="宋体" w:hAnsi="宋体" w:hint="eastAsia"/>
          <w:bCs/>
          <w:szCs w:val="21"/>
        </w:rPr>
        <w:t>5）区域（学科）信息化教研空间常态应用的策略</w:t>
      </w:r>
    </w:p>
    <w:p w14:paraId="534964EF" w14:textId="77777777" w:rsidR="008A5F8B" w:rsidRDefault="00995E98" w:rsidP="00715058">
      <w:pPr>
        <w:spacing w:line="276" w:lineRule="auto"/>
        <w:ind w:firstLineChars="200" w:firstLine="420"/>
        <w:rPr>
          <w:rFonts w:ascii="宋体" w:hAnsi="宋体"/>
          <w:bCs/>
          <w:szCs w:val="21"/>
        </w:rPr>
      </w:pPr>
      <w:r>
        <w:rPr>
          <w:rFonts w:ascii="宋体" w:hAnsi="宋体" w:hint="eastAsia"/>
          <w:bCs/>
          <w:szCs w:val="21"/>
        </w:rPr>
        <w:t>6）区域（学科）教研信息化个性化指导服务策略</w:t>
      </w:r>
    </w:p>
    <w:p w14:paraId="41B212E5" w14:textId="77777777" w:rsidR="008A5F8B" w:rsidRDefault="00995E98" w:rsidP="00715058">
      <w:pPr>
        <w:spacing w:line="276" w:lineRule="auto"/>
        <w:ind w:firstLineChars="200" w:firstLine="420"/>
        <w:rPr>
          <w:rFonts w:ascii="宋体" w:hAnsi="宋体"/>
          <w:bCs/>
          <w:szCs w:val="21"/>
        </w:rPr>
      </w:pPr>
      <w:r>
        <w:rPr>
          <w:rFonts w:ascii="宋体" w:hAnsi="宋体" w:hint="eastAsia"/>
          <w:bCs/>
          <w:szCs w:val="21"/>
        </w:rPr>
        <w:t>7）信息化教研教学变革与创新成果共建共享策略</w:t>
      </w:r>
    </w:p>
    <w:p w14:paraId="678BAE82" w14:textId="77777777" w:rsidR="008A5F8B" w:rsidRDefault="00995E98" w:rsidP="00715058">
      <w:pPr>
        <w:spacing w:line="276" w:lineRule="auto"/>
        <w:ind w:firstLineChars="200" w:firstLine="420"/>
        <w:rPr>
          <w:rFonts w:ascii="宋体" w:hAnsi="宋体"/>
          <w:bCs/>
          <w:szCs w:val="21"/>
        </w:rPr>
      </w:pPr>
      <w:r>
        <w:rPr>
          <w:rFonts w:ascii="宋体" w:hAnsi="宋体" w:hint="eastAsia"/>
          <w:bCs/>
          <w:szCs w:val="21"/>
        </w:rPr>
        <w:t>8）新时期新思想、新技术、新方法、新课程等融合创新教学应用策略</w:t>
      </w:r>
    </w:p>
    <w:p w14:paraId="74B2B0D4" w14:textId="77777777" w:rsidR="008A5F8B" w:rsidRDefault="00995E98" w:rsidP="00715058">
      <w:pPr>
        <w:spacing w:line="276" w:lineRule="auto"/>
        <w:ind w:firstLineChars="200" w:firstLine="420"/>
        <w:rPr>
          <w:rFonts w:ascii="宋体" w:hAnsi="宋体"/>
          <w:bCs/>
          <w:szCs w:val="21"/>
        </w:rPr>
      </w:pPr>
      <w:r>
        <w:rPr>
          <w:rFonts w:ascii="宋体" w:hAnsi="宋体" w:hint="eastAsia"/>
          <w:bCs/>
          <w:szCs w:val="21"/>
        </w:rPr>
        <w:t>3.教师课堂教学信息化应用水平提高方面</w:t>
      </w:r>
    </w:p>
    <w:p w14:paraId="06369BAC" w14:textId="77777777" w:rsidR="008A5F8B" w:rsidRDefault="00995E98" w:rsidP="00715058">
      <w:pPr>
        <w:spacing w:line="276" w:lineRule="auto"/>
        <w:ind w:firstLineChars="200" w:firstLine="420"/>
        <w:rPr>
          <w:rFonts w:ascii="宋体" w:hAnsi="宋体"/>
          <w:bCs/>
          <w:szCs w:val="21"/>
        </w:rPr>
      </w:pPr>
      <w:r>
        <w:rPr>
          <w:rFonts w:ascii="宋体" w:hAnsi="宋体" w:hint="eastAsia"/>
          <w:bCs/>
          <w:szCs w:val="21"/>
        </w:rPr>
        <w:t>1）区域（学科）教师信息化教学能力培养策略</w:t>
      </w:r>
    </w:p>
    <w:p w14:paraId="77FEC343" w14:textId="19E8CDA6" w:rsidR="008A5F8B" w:rsidRDefault="00995E98">
      <w:pPr>
        <w:spacing w:line="276" w:lineRule="auto"/>
        <w:rPr>
          <w:rFonts w:ascii="宋体" w:hAnsi="宋体"/>
          <w:bCs/>
          <w:szCs w:val="21"/>
        </w:rPr>
      </w:pPr>
      <w:r>
        <w:rPr>
          <w:rFonts w:ascii="宋体" w:hAnsi="宋体" w:hint="eastAsia"/>
          <w:bCs/>
          <w:szCs w:val="21"/>
        </w:rPr>
        <w:t xml:space="preserve">    2）区域（学科）教师信息化课堂融合教学策略</w:t>
      </w:r>
    </w:p>
    <w:p w14:paraId="0395E0DF" w14:textId="77777777" w:rsidR="008A5F8B" w:rsidRDefault="00995E98" w:rsidP="00715058">
      <w:pPr>
        <w:spacing w:line="276" w:lineRule="auto"/>
        <w:ind w:firstLineChars="200" w:firstLine="420"/>
        <w:rPr>
          <w:rFonts w:ascii="宋体" w:hAnsi="宋体"/>
          <w:bCs/>
          <w:szCs w:val="21"/>
        </w:rPr>
      </w:pPr>
      <w:r>
        <w:rPr>
          <w:rFonts w:ascii="宋体" w:hAnsi="宋体" w:hint="eastAsia"/>
          <w:bCs/>
          <w:szCs w:val="21"/>
        </w:rPr>
        <w:t>3）区域（学科）跨学科信息化教研融合创新应用策略</w:t>
      </w:r>
    </w:p>
    <w:p w14:paraId="27E0847C" w14:textId="77777777" w:rsidR="008A5F8B" w:rsidRDefault="00995E98" w:rsidP="00715058">
      <w:pPr>
        <w:spacing w:line="276" w:lineRule="auto"/>
        <w:ind w:firstLineChars="200" w:firstLine="420"/>
        <w:rPr>
          <w:rFonts w:ascii="宋体" w:hAnsi="宋体"/>
          <w:bCs/>
          <w:szCs w:val="21"/>
        </w:rPr>
      </w:pPr>
      <w:r>
        <w:rPr>
          <w:rFonts w:ascii="宋体" w:hAnsi="宋体" w:hint="eastAsia"/>
          <w:bCs/>
          <w:szCs w:val="21"/>
        </w:rPr>
        <w:lastRenderedPageBreak/>
        <w:t>4）新时期新思想、新技术、新方法、新课程等融合创新教学应用策略</w:t>
      </w:r>
    </w:p>
    <w:p w14:paraId="6B4748BC" w14:textId="77777777" w:rsidR="008A5F8B" w:rsidRDefault="00995E98">
      <w:pPr>
        <w:spacing w:line="276" w:lineRule="auto"/>
        <w:ind w:firstLineChars="200" w:firstLine="420"/>
        <w:rPr>
          <w:rFonts w:ascii="宋体" w:hAnsi="宋体"/>
          <w:bCs/>
          <w:szCs w:val="21"/>
        </w:rPr>
      </w:pPr>
      <w:r>
        <w:rPr>
          <w:rFonts w:ascii="宋体" w:hAnsi="宋体" w:hint="eastAsia"/>
          <w:bCs/>
          <w:szCs w:val="21"/>
        </w:rPr>
        <w:t>4.教研信息化评价评测构建并应用方面</w:t>
      </w:r>
    </w:p>
    <w:p w14:paraId="28BE3D46" w14:textId="18008977" w:rsidR="008A5F8B" w:rsidRDefault="00995E98">
      <w:pPr>
        <w:spacing w:line="276" w:lineRule="auto"/>
        <w:rPr>
          <w:rFonts w:ascii="宋体" w:hAnsi="宋体"/>
          <w:bCs/>
          <w:szCs w:val="21"/>
        </w:rPr>
      </w:pPr>
      <w:r>
        <w:rPr>
          <w:rFonts w:ascii="宋体" w:hAnsi="宋体" w:cs="Calibri" w:hint="eastAsia"/>
          <w:bCs/>
          <w:szCs w:val="21"/>
        </w:rPr>
        <w:t xml:space="preserve">    1）</w:t>
      </w:r>
      <w:r>
        <w:rPr>
          <w:rFonts w:ascii="宋体" w:hAnsi="宋体" w:hint="eastAsia"/>
          <w:bCs/>
          <w:szCs w:val="21"/>
        </w:rPr>
        <w:t>区域教研信息化远程互动巡课评课策略</w:t>
      </w:r>
    </w:p>
    <w:p w14:paraId="25416C57" w14:textId="77777777" w:rsidR="008A5F8B" w:rsidRDefault="00995E98" w:rsidP="00715058">
      <w:pPr>
        <w:spacing w:line="276" w:lineRule="auto"/>
        <w:ind w:firstLineChars="200" w:firstLine="420"/>
        <w:rPr>
          <w:rFonts w:ascii="宋体" w:hAnsi="宋体"/>
          <w:bCs/>
          <w:szCs w:val="21"/>
        </w:rPr>
      </w:pPr>
      <w:r>
        <w:rPr>
          <w:rFonts w:ascii="宋体" w:hAnsi="宋体" w:hint="eastAsia"/>
          <w:bCs/>
          <w:szCs w:val="21"/>
        </w:rPr>
        <w:t>2）区域（学科）教研信息化绩效评价体系构建策略</w:t>
      </w:r>
    </w:p>
    <w:p w14:paraId="59E60B23" w14:textId="77777777" w:rsidR="008A5F8B" w:rsidRDefault="00995E98">
      <w:pPr>
        <w:spacing w:line="276" w:lineRule="auto"/>
        <w:ind w:firstLineChars="200" w:firstLine="420"/>
        <w:rPr>
          <w:rFonts w:ascii="宋体" w:hAnsi="宋体"/>
          <w:bCs/>
          <w:szCs w:val="21"/>
        </w:rPr>
      </w:pPr>
      <w:r>
        <w:rPr>
          <w:rFonts w:ascii="宋体" w:hAnsi="宋体" w:hint="eastAsia"/>
          <w:bCs/>
          <w:szCs w:val="21"/>
        </w:rPr>
        <w:t>5.教研信息化“研训用”一体化应用实践研究</w:t>
      </w:r>
    </w:p>
    <w:p w14:paraId="69462D22" w14:textId="76723736" w:rsidR="008A5F8B" w:rsidRDefault="00995E98">
      <w:pPr>
        <w:spacing w:line="276" w:lineRule="auto"/>
        <w:ind w:firstLineChars="200" w:firstLine="420"/>
        <w:rPr>
          <w:rFonts w:ascii="宋体" w:hAnsi="宋体"/>
          <w:bCs/>
          <w:szCs w:val="21"/>
        </w:rPr>
      </w:pPr>
      <w:r>
        <w:rPr>
          <w:rFonts w:ascii="宋体" w:hAnsi="宋体" w:cs="Calibri" w:hint="eastAsia"/>
          <w:bCs/>
          <w:szCs w:val="21"/>
        </w:rPr>
        <w:t>1）县（区）域</w:t>
      </w:r>
      <w:r>
        <w:rPr>
          <w:rFonts w:ascii="宋体" w:hAnsi="宋体" w:hint="eastAsia"/>
          <w:bCs/>
          <w:szCs w:val="21"/>
        </w:rPr>
        <w:t>教研信息化“研训用”一体化应用实践研究</w:t>
      </w:r>
    </w:p>
    <w:p w14:paraId="443E4F03" w14:textId="6B5D3881" w:rsidR="008A5F8B" w:rsidRDefault="00995E98">
      <w:pPr>
        <w:spacing w:line="276" w:lineRule="auto"/>
        <w:ind w:firstLineChars="200" w:firstLine="420"/>
        <w:rPr>
          <w:rFonts w:ascii="宋体" w:hAnsi="宋体"/>
          <w:bCs/>
          <w:szCs w:val="21"/>
        </w:rPr>
      </w:pPr>
      <w:r>
        <w:rPr>
          <w:rFonts w:ascii="宋体" w:hAnsi="宋体" w:cs="Calibri" w:hint="eastAsia"/>
          <w:bCs/>
          <w:szCs w:val="21"/>
        </w:rPr>
        <w:t>2）校域群体</w:t>
      </w:r>
      <w:r>
        <w:rPr>
          <w:rFonts w:ascii="宋体" w:hAnsi="宋体" w:hint="eastAsia"/>
          <w:bCs/>
          <w:szCs w:val="21"/>
        </w:rPr>
        <w:t>教研信息化“研训用”一体化应用实践研究</w:t>
      </w:r>
    </w:p>
    <w:p w14:paraId="256A01E1" w14:textId="25DEBA6A" w:rsidR="008A5F8B" w:rsidRDefault="00995E98">
      <w:pPr>
        <w:spacing w:line="276" w:lineRule="auto"/>
        <w:ind w:firstLineChars="200" w:firstLine="420"/>
        <w:rPr>
          <w:rFonts w:ascii="宋体" w:hAnsi="宋体"/>
          <w:bCs/>
          <w:szCs w:val="21"/>
        </w:rPr>
      </w:pPr>
      <w:r>
        <w:rPr>
          <w:rFonts w:ascii="宋体" w:hAnsi="宋体" w:cs="Calibri" w:hint="eastAsia"/>
          <w:bCs/>
          <w:szCs w:val="21"/>
        </w:rPr>
        <w:t>3）个体教师</w:t>
      </w:r>
      <w:r>
        <w:rPr>
          <w:rFonts w:ascii="宋体" w:hAnsi="宋体" w:hint="eastAsia"/>
          <w:bCs/>
          <w:szCs w:val="21"/>
        </w:rPr>
        <w:t>教研信息化“研训用”一体化应用实践研究</w:t>
      </w:r>
    </w:p>
    <w:p w14:paraId="6ED6DBC5" w14:textId="26F29D0B" w:rsidR="008A5F8B" w:rsidRPr="00715058" w:rsidRDefault="00995E98">
      <w:pPr>
        <w:spacing w:line="276" w:lineRule="auto"/>
        <w:rPr>
          <w:rFonts w:ascii="宋体" w:hAnsi="宋体"/>
          <w:b/>
          <w:szCs w:val="21"/>
        </w:rPr>
      </w:pPr>
      <w:r w:rsidRPr="00715058">
        <w:rPr>
          <w:rFonts w:ascii="宋体" w:hAnsi="宋体" w:hint="eastAsia"/>
          <w:b/>
          <w:szCs w:val="21"/>
        </w:rPr>
        <w:t>2</w:t>
      </w:r>
      <w:r w:rsidR="00715058" w:rsidRPr="00715058">
        <w:rPr>
          <w:rFonts w:ascii="宋体" w:hAnsi="宋体" w:hint="eastAsia"/>
          <w:b/>
          <w:szCs w:val="21"/>
        </w:rPr>
        <w:t>7</w:t>
      </w:r>
      <w:r w:rsidRPr="00715058">
        <w:rPr>
          <w:rFonts w:ascii="宋体" w:hAnsi="宋体" w:hint="eastAsia"/>
          <w:b/>
          <w:szCs w:val="21"/>
        </w:rPr>
        <w:t>传统文化教育</w:t>
      </w:r>
    </w:p>
    <w:p w14:paraId="43B9F5E6" w14:textId="77777777" w:rsidR="008A5F8B" w:rsidRDefault="00995E98">
      <w:pPr>
        <w:numPr>
          <w:ilvl w:val="0"/>
          <w:numId w:val="28"/>
        </w:numPr>
        <w:spacing w:line="276" w:lineRule="auto"/>
        <w:rPr>
          <w:bCs/>
          <w:szCs w:val="22"/>
        </w:rPr>
      </w:pPr>
      <w:r>
        <w:rPr>
          <w:bCs/>
          <w:szCs w:val="22"/>
        </w:rPr>
        <w:t>学科教学中渗透中华优秀传统文化</w:t>
      </w:r>
      <w:r>
        <w:rPr>
          <w:rFonts w:hint="eastAsia"/>
          <w:bCs/>
          <w:szCs w:val="22"/>
        </w:rPr>
        <w:t>教育</w:t>
      </w:r>
      <w:r>
        <w:rPr>
          <w:bCs/>
          <w:szCs w:val="22"/>
        </w:rPr>
        <w:t>的研究</w:t>
      </w:r>
    </w:p>
    <w:p w14:paraId="501B5098" w14:textId="77777777" w:rsidR="008A5F8B" w:rsidRDefault="00995E98">
      <w:pPr>
        <w:numPr>
          <w:ilvl w:val="0"/>
          <w:numId w:val="28"/>
        </w:numPr>
        <w:spacing w:line="276" w:lineRule="auto"/>
        <w:rPr>
          <w:bCs/>
          <w:szCs w:val="22"/>
        </w:rPr>
      </w:pPr>
      <w:r>
        <w:rPr>
          <w:rFonts w:hint="eastAsia"/>
          <w:bCs/>
          <w:szCs w:val="22"/>
        </w:rPr>
        <w:t>中华优秀传统文化与学科教学资源研究</w:t>
      </w:r>
    </w:p>
    <w:p w14:paraId="42EFC178" w14:textId="77777777" w:rsidR="008A5F8B" w:rsidRDefault="00995E98">
      <w:pPr>
        <w:numPr>
          <w:ilvl w:val="0"/>
          <w:numId w:val="28"/>
        </w:numPr>
        <w:spacing w:line="276" w:lineRule="auto"/>
        <w:rPr>
          <w:bCs/>
          <w:szCs w:val="22"/>
        </w:rPr>
      </w:pPr>
      <w:r>
        <w:rPr>
          <w:rFonts w:hint="eastAsia"/>
          <w:bCs/>
          <w:szCs w:val="22"/>
        </w:rPr>
        <w:t>中华传统教育思想与课堂教学规律研究</w:t>
      </w:r>
    </w:p>
    <w:p w14:paraId="02DDE1CE" w14:textId="77777777" w:rsidR="008A5F8B" w:rsidRDefault="00995E98">
      <w:pPr>
        <w:numPr>
          <w:ilvl w:val="0"/>
          <w:numId w:val="28"/>
        </w:numPr>
        <w:spacing w:line="276" w:lineRule="auto"/>
        <w:rPr>
          <w:bCs/>
          <w:szCs w:val="22"/>
        </w:rPr>
      </w:pPr>
      <w:r>
        <w:rPr>
          <w:rFonts w:hint="eastAsia"/>
          <w:bCs/>
          <w:szCs w:val="22"/>
        </w:rPr>
        <w:t>基于优秀传统文化的课堂教学艺术研究</w:t>
      </w:r>
    </w:p>
    <w:p w14:paraId="152C3AB6" w14:textId="77777777" w:rsidR="008A5F8B" w:rsidRDefault="00995E98">
      <w:pPr>
        <w:numPr>
          <w:ilvl w:val="0"/>
          <w:numId w:val="28"/>
        </w:numPr>
        <w:spacing w:line="276" w:lineRule="auto"/>
        <w:rPr>
          <w:bCs/>
          <w:szCs w:val="22"/>
        </w:rPr>
      </w:pPr>
      <w:r>
        <w:rPr>
          <w:rFonts w:hint="eastAsia"/>
          <w:bCs/>
          <w:szCs w:val="22"/>
        </w:rPr>
        <w:t>古代经典探究性学习指导研究</w:t>
      </w:r>
    </w:p>
    <w:p w14:paraId="5CD5054D" w14:textId="77777777" w:rsidR="008A5F8B" w:rsidRDefault="00995E98">
      <w:pPr>
        <w:numPr>
          <w:ilvl w:val="0"/>
          <w:numId w:val="28"/>
        </w:numPr>
        <w:ind w:rightChars="227" w:right="477"/>
        <w:rPr>
          <w:rFonts w:ascii="宋体" w:hAnsi="宋体"/>
          <w:bCs/>
          <w:szCs w:val="21"/>
        </w:rPr>
      </w:pPr>
      <w:r>
        <w:rPr>
          <w:rFonts w:ascii="宋体" w:hAnsi="宋体" w:hint="eastAsia"/>
          <w:bCs/>
          <w:szCs w:val="21"/>
        </w:rPr>
        <w:t>中小学中华优秀传统文化教育研究</w:t>
      </w:r>
    </w:p>
    <w:p w14:paraId="733939C1" w14:textId="77777777" w:rsidR="008A5F8B" w:rsidRDefault="00995E98">
      <w:pPr>
        <w:numPr>
          <w:ilvl w:val="0"/>
          <w:numId w:val="28"/>
        </w:numPr>
        <w:spacing w:line="276" w:lineRule="auto"/>
        <w:rPr>
          <w:rFonts w:ascii="宋体" w:hAnsi="宋体"/>
          <w:bCs/>
          <w:szCs w:val="21"/>
        </w:rPr>
      </w:pPr>
      <w:r>
        <w:rPr>
          <w:rFonts w:ascii="宋体" w:hAnsi="宋体" w:hint="eastAsia"/>
          <w:bCs/>
          <w:szCs w:val="21"/>
        </w:rPr>
        <w:t>中华优秀传统文化教育与中小学学科教学融合路径研究</w:t>
      </w:r>
    </w:p>
    <w:p w14:paraId="756998B2" w14:textId="77777777" w:rsidR="008A5F8B" w:rsidRDefault="00995E98">
      <w:pPr>
        <w:numPr>
          <w:ilvl w:val="0"/>
          <w:numId w:val="28"/>
        </w:numPr>
        <w:spacing w:line="276" w:lineRule="auto"/>
        <w:rPr>
          <w:rFonts w:ascii="宋体" w:hAnsi="宋体"/>
          <w:bCs/>
          <w:szCs w:val="21"/>
        </w:rPr>
      </w:pPr>
      <w:r>
        <w:rPr>
          <w:rFonts w:ascii="宋体" w:hAnsi="宋体" w:hint="eastAsia"/>
          <w:bCs/>
          <w:szCs w:val="21"/>
        </w:rPr>
        <w:t>中小学课程与教学彰显中华优秀传统文化实践研究</w:t>
      </w:r>
    </w:p>
    <w:p w14:paraId="6F13E0F8" w14:textId="77777777" w:rsidR="008A5F8B" w:rsidRDefault="00995E98">
      <w:pPr>
        <w:numPr>
          <w:ilvl w:val="0"/>
          <w:numId w:val="28"/>
        </w:numPr>
        <w:spacing w:line="276" w:lineRule="auto"/>
        <w:rPr>
          <w:rFonts w:ascii="宋体" w:hAnsi="宋体"/>
          <w:bCs/>
          <w:szCs w:val="21"/>
        </w:rPr>
      </w:pPr>
      <w:r>
        <w:rPr>
          <w:rFonts w:ascii="宋体" w:hAnsi="宋体" w:hint="eastAsia"/>
          <w:bCs/>
          <w:szCs w:val="21"/>
        </w:rPr>
        <w:t>中小学中华优秀传统文化课程的开发与实施研究</w:t>
      </w:r>
    </w:p>
    <w:p w14:paraId="68AA711E" w14:textId="77777777" w:rsidR="008A5F8B" w:rsidRDefault="00995E98">
      <w:pPr>
        <w:numPr>
          <w:ilvl w:val="0"/>
          <w:numId w:val="28"/>
        </w:numPr>
        <w:spacing w:line="276" w:lineRule="auto"/>
        <w:rPr>
          <w:rFonts w:ascii="宋体" w:hAnsi="宋体"/>
          <w:bCs/>
          <w:szCs w:val="21"/>
        </w:rPr>
      </w:pPr>
      <w:r>
        <w:rPr>
          <w:rFonts w:ascii="宋体" w:hAnsi="宋体" w:hint="eastAsia"/>
          <w:bCs/>
          <w:szCs w:val="21"/>
        </w:rPr>
        <w:t>中华优秀传统文化教育课例研究</w:t>
      </w:r>
    </w:p>
    <w:p w14:paraId="6DC282CF" w14:textId="77777777" w:rsidR="008A5F8B" w:rsidRDefault="00995E98">
      <w:pPr>
        <w:numPr>
          <w:ilvl w:val="0"/>
          <w:numId w:val="28"/>
        </w:numPr>
        <w:spacing w:line="276" w:lineRule="auto"/>
        <w:rPr>
          <w:rFonts w:ascii="宋体" w:hAnsi="宋体"/>
          <w:bCs/>
          <w:szCs w:val="21"/>
        </w:rPr>
      </w:pPr>
      <w:r>
        <w:rPr>
          <w:rFonts w:ascii="宋体" w:hAnsi="宋体" w:hint="eastAsia"/>
          <w:bCs/>
          <w:szCs w:val="21"/>
        </w:rPr>
        <w:t>中小学教育弘扬中华优秀传统文化途径研究</w:t>
      </w:r>
    </w:p>
    <w:p w14:paraId="5A212327" w14:textId="77777777" w:rsidR="008A5F8B" w:rsidRDefault="00995E98">
      <w:pPr>
        <w:numPr>
          <w:ilvl w:val="0"/>
          <w:numId w:val="28"/>
        </w:numPr>
        <w:spacing w:line="276" w:lineRule="auto"/>
        <w:rPr>
          <w:rFonts w:ascii="宋体" w:hAnsi="宋体"/>
          <w:b/>
          <w:szCs w:val="21"/>
        </w:rPr>
      </w:pPr>
      <w:r>
        <w:rPr>
          <w:rFonts w:ascii="宋体" w:hAnsi="宋体" w:hint="eastAsia"/>
          <w:bCs/>
          <w:szCs w:val="21"/>
        </w:rPr>
        <w:t>中华优秀传统文化传承与学生发展核心素养研究</w:t>
      </w:r>
    </w:p>
    <w:sectPr w:rsidR="008A5F8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6A73F" w14:textId="77777777" w:rsidR="00D94E1B" w:rsidRDefault="00D94E1B">
      <w:r>
        <w:separator/>
      </w:r>
    </w:p>
  </w:endnote>
  <w:endnote w:type="continuationSeparator" w:id="0">
    <w:p w14:paraId="2441C2CC" w14:textId="77777777" w:rsidR="00D94E1B" w:rsidRDefault="00D9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文星标宋">
    <w:altName w:val="宋体"/>
    <w:charset w:val="86"/>
    <w:family w:val="auto"/>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215F5" w14:textId="77777777" w:rsidR="002006DC" w:rsidRDefault="002006DC">
    <w:pPr>
      <w:pStyle w:val="a8"/>
    </w:pPr>
    <w:r>
      <w:rPr>
        <w:noProof/>
      </w:rPr>
      <mc:AlternateContent>
        <mc:Choice Requires="wps">
          <w:drawing>
            <wp:anchor distT="0" distB="0" distL="114300" distR="114300" simplePos="0" relativeHeight="251658240" behindDoc="0" locked="0" layoutInCell="1" allowOverlap="1" wp14:anchorId="39A494D1" wp14:editId="79EDEFFD">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1CA37D" w14:textId="77777777" w:rsidR="002006DC" w:rsidRDefault="002006DC">
                          <w:pPr>
                            <w:pStyle w:val="a8"/>
                          </w:pPr>
                          <w:r>
                            <w:rPr>
                              <w:rFonts w:hint="eastAsia"/>
                            </w:rPr>
                            <w:fldChar w:fldCharType="begin"/>
                          </w:r>
                          <w:r>
                            <w:rPr>
                              <w:rFonts w:hint="eastAsia"/>
                            </w:rPr>
                            <w:instrText xml:space="preserve"> PAGE  \* MERGEFORMAT </w:instrText>
                          </w:r>
                          <w:r>
                            <w:rPr>
                              <w:rFonts w:hint="eastAsia"/>
                            </w:rPr>
                            <w:fldChar w:fldCharType="separate"/>
                          </w:r>
                          <w:r w:rsidR="008F3423">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A494D1" id="_x0000_t202" coordsize="21600,21600" o:spt="202" path="m,l,21600r21600,l21600,xe">
              <v:stroke joinstyle="miter"/>
              <v:path gradientshapeok="t" o:connecttype="rect"/>
            </v:shapetype>
            <v:shape id="文本框 4" o:spid="_x0000_s1026" type="#_x0000_t202" style="position:absolute;margin-left:0;margin-top:0;width:2in;height:2in;z-index:25165824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mg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M/fOa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14:paraId="381CA37D" w14:textId="77777777" w:rsidR="002006DC" w:rsidRDefault="002006DC">
                    <w:pPr>
                      <w:pStyle w:val="a8"/>
                    </w:pPr>
                    <w:r>
                      <w:rPr>
                        <w:rFonts w:hint="eastAsia"/>
                      </w:rPr>
                      <w:fldChar w:fldCharType="begin"/>
                    </w:r>
                    <w:r>
                      <w:rPr>
                        <w:rFonts w:hint="eastAsia"/>
                      </w:rPr>
                      <w:instrText xml:space="preserve"> PAGE  \* MERGEFORMAT </w:instrText>
                    </w:r>
                    <w:r>
                      <w:rPr>
                        <w:rFonts w:hint="eastAsia"/>
                      </w:rPr>
                      <w:fldChar w:fldCharType="separate"/>
                    </w:r>
                    <w:r w:rsidR="008F3423">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79BAD" w14:textId="77777777" w:rsidR="00D94E1B" w:rsidRDefault="00D94E1B">
      <w:r>
        <w:separator/>
      </w:r>
    </w:p>
  </w:footnote>
  <w:footnote w:type="continuationSeparator" w:id="0">
    <w:p w14:paraId="5CB068E9" w14:textId="77777777" w:rsidR="00D94E1B" w:rsidRDefault="00D94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D968" w14:textId="77777777" w:rsidR="002006DC" w:rsidRDefault="002006DC" w:rsidP="00995E98">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6C900C"/>
    <w:multiLevelType w:val="singleLevel"/>
    <w:tmpl w:val="A86C900C"/>
    <w:lvl w:ilvl="0">
      <w:start w:val="1"/>
      <w:numFmt w:val="decimal"/>
      <w:lvlText w:val="%1)"/>
      <w:lvlJc w:val="left"/>
    </w:lvl>
  </w:abstractNum>
  <w:abstractNum w:abstractNumId="1">
    <w:nsid w:val="AEF2F76B"/>
    <w:multiLevelType w:val="singleLevel"/>
    <w:tmpl w:val="AEF2F76B"/>
    <w:lvl w:ilvl="0">
      <w:start w:val="1"/>
      <w:numFmt w:val="decimal"/>
      <w:lvlText w:val="%1)"/>
      <w:lvlJc w:val="left"/>
    </w:lvl>
  </w:abstractNum>
  <w:abstractNum w:abstractNumId="2">
    <w:nsid w:val="B6880FD9"/>
    <w:multiLevelType w:val="singleLevel"/>
    <w:tmpl w:val="B6880FD9"/>
    <w:lvl w:ilvl="0">
      <w:start w:val="1"/>
      <w:numFmt w:val="decimal"/>
      <w:suff w:val="space"/>
      <w:lvlText w:val="%1)"/>
      <w:lvlJc w:val="left"/>
    </w:lvl>
  </w:abstractNum>
  <w:abstractNum w:abstractNumId="3">
    <w:nsid w:val="B70B207A"/>
    <w:multiLevelType w:val="singleLevel"/>
    <w:tmpl w:val="B70B207A"/>
    <w:lvl w:ilvl="0">
      <w:start w:val="1"/>
      <w:numFmt w:val="decimal"/>
      <w:lvlText w:val="%1)"/>
      <w:lvlJc w:val="left"/>
    </w:lvl>
  </w:abstractNum>
  <w:abstractNum w:abstractNumId="4">
    <w:nsid w:val="BA8C1188"/>
    <w:multiLevelType w:val="singleLevel"/>
    <w:tmpl w:val="BA8C1188"/>
    <w:lvl w:ilvl="0">
      <w:start w:val="1"/>
      <w:numFmt w:val="decimal"/>
      <w:lvlText w:val="%1）"/>
      <w:lvlJc w:val="left"/>
    </w:lvl>
  </w:abstractNum>
  <w:abstractNum w:abstractNumId="5">
    <w:nsid w:val="CD204B4D"/>
    <w:multiLevelType w:val="singleLevel"/>
    <w:tmpl w:val="CD204B4D"/>
    <w:lvl w:ilvl="0">
      <w:start w:val="1"/>
      <w:numFmt w:val="decimal"/>
      <w:lvlText w:val="%1）"/>
      <w:lvlJc w:val="left"/>
    </w:lvl>
  </w:abstractNum>
  <w:abstractNum w:abstractNumId="6">
    <w:nsid w:val="DBC696CD"/>
    <w:multiLevelType w:val="singleLevel"/>
    <w:tmpl w:val="DBC696CD"/>
    <w:lvl w:ilvl="0">
      <w:start w:val="1"/>
      <w:numFmt w:val="decimal"/>
      <w:lvlText w:val="%1)"/>
      <w:lvlJc w:val="left"/>
    </w:lvl>
  </w:abstractNum>
  <w:abstractNum w:abstractNumId="7">
    <w:nsid w:val="DFF85516"/>
    <w:multiLevelType w:val="singleLevel"/>
    <w:tmpl w:val="DFF85516"/>
    <w:lvl w:ilvl="0">
      <w:start w:val="1"/>
      <w:numFmt w:val="decimal"/>
      <w:lvlText w:val="%1）"/>
      <w:lvlJc w:val="left"/>
    </w:lvl>
  </w:abstractNum>
  <w:abstractNum w:abstractNumId="8">
    <w:nsid w:val="F1D3E957"/>
    <w:multiLevelType w:val="singleLevel"/>
    <w:tmpl w:val="F1D3E957"/>
    <w:lvl w:ilvl="0">
      <w:start w:val="1"/>
      <w:numFmt w:val="decimal"/>
      <w:lvlText w:val="%1)"/>
      <w:lvlJc w:val="left"/>
    </w:lvl>
  </w:abstractNum>
  <w:abstractNum w:abstractNumId="9">
    <w:nsid w:val="F876AF53"/>
    <w:multiLevelType w:val="multilevel"/>
    <w:tmpl w:val="F876AF53"/>
    <w:lvl w:ilvl="0">
      <w:start w:val="1"/>
      <w:numFmt w:val="decimal"/>
      <w:suff w:val="space"/>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FB060F63"/>
    <w:multiLevelType w:val="singleLevel"/>
    <w:tmpl w:val="FB060F63"/>
    <w:lvl w:ilvl="0">
      <w:start w:val="5"/>
      <w:numFmt w:val="decimal"/>
      <w:suff w:val="space"/>
      <w:lvlText w:val="%1)"/>
      <w:lvlJc w:val="left"/>
    </w:lvl>
  </w:abstractNum>
  <w:abstractNum w:abstractNumId="11">
    <w:nsid w:val="00000009"/>
    <w:multiLevelType w:val="multilevel"/>
    <w:tmpl w:val="00000009"/>
    <w:lvl w:ilvl="0">
      <w:start w:val="1"/>
      <w:numFmt w:val="decimal"/>
      <w:lvlText w:val="%1)"/>
      <w:lvlJc w:val="left"/>
      <w:pPr>
        <w:tabs>
          <w:tab w:val="left" w:pos="840"/>
        </w:tabs>
        <w:ind w:left="840" w:hanging="420"/>
      </w:pPr>
      <w:rPr>
        <w:rFonts w:eastAsia="宋体" w:hint="eastAsia"/>
        <w:kern w:val="2"/>
        <w:sz w:val="21"/>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nsid w:val="01C0480D"/>
    <w:multiLevelType w:val="multilevel"/>
    <w:tmpl w:val="01C0480D"/>
    <w:lvl w:ilvl="0">
      <w:start w:val="1"/>
      <w:numFmt w:val="decimal"/>
      <w:lvlText w:val="%1)"/>
      <w:lvlJc w:val="left"/>
      <w:pPr>
        <w:ind w:left="800" w:hanging="380"/>
      </w:pPr>
      <w:rPr>
        <w:rFonts w:hint="default"/>
      </w:rPr>
    </w:lvl>
    <w:lvl w:ilvl="1">
      <w:start w:val="1"/>
      <w:numFmt w:val="lowerLetter"/>
      <w:lvlText w:val="%2)"/>
      <w:lvlJc w:val="left"/>
      <w:pPr>
        <w:ind w:left="1260" w:hanging="420"/>
      </w:pPr>
      <w:rPr>
        <w:rFonts w:hint="default"/>
      </w:rPr>
    </w:lvl>
    <w:lvl w:ilvl="2">
      <w:start w:val="1"/>
      <w:numFmt w:val="lowerRoman"/>
      <w:lvlText w:val="%3."/>
      <w:lvlJc w:val="right"/>
      <w:pPr>
        <w:ind w:left="1680" w:hanging="420"/>
      </w:pPr>
      <w:rPr>
        <w:rFonts w:hint="default"/>
      </w:rPr>
    </w:lvl>
    <w:lvl w:ilvl="3">
      <w:start w:val="1"/>
      <w:numFmt w:val="decimal"/>
      <w:lvlText w:val="%4."/>
      <w:lvlJc w:val="left"/>
      <w:pPr>
        <w:ind w:left="2100" w:hanging="420"/>
      </w:pPr>
      <w:rPr>
        <w:rFonts w:hint="default"/>
      </w:rPr>
    </w:lvl>
    <w:lvl w:ilvl="4">
      <w:start w:val="1"/>
      <w:numFmt w:val="lowerLetter"/>
      <w:lvlText w:val="%5)"/>
      <w:lvlJc w:val="left"/>
      <w:pPr>
        <w:ind w:left="2520" w:hanging="420"/>
      </w:pPr>
      <w:rPr>
        <w:rFonts w:hint="default"/>
      </w:rPr>
    </w:lvl>
    <w:lvl w:ilvl="5">
      <w:start w:val="1"/>
      <w:numFmt w:val="lowerRoman"/>
      <w:lvlText w:val="%6."/>
      <w:lvlJc w:val="right"/>
      <w:pPr>
        <w:ind w:left="2940" w:hanging="420"/>
      </w:pPr>
      <w:rPr>
        <w:rFonts w:hint="default"/>
      </w:rPr>
    </w:lvl>
    <w:lvl w:ilvl="6">
      <w:start w:val="1"/>
      <w:numFmt w:val="decimal"/>
      <w:lvlText w:val="%7."/>
      <w:lvlJc w:val="left"/>
      <w:pPr>
        <w:ind w:left="3360" w:hanging="420"/>
      </w:pPr>
      <w:rPr>
        <w:rFonts w:hint="default"/>
      </w:rPr>
    </w:lvl>
    <w:lvl w:ilvl="7">
      <w:start w:val="1"/>
      <w:numFmt w:val="lowerLetter"/>
      <w:lvlText w:val="%8)"/>
      <w:lvlJc w:val="left"/>
      <w:pPr>
        <w:ind w:left="3780" w:hanging="420"/>
      </w:pPr>
      <w:rPr>
        <w:rFonts w:hint="default"/>
      </w:rPr>
    </w:lvl>
    <w:lvl w:ilvl="8">
      <w:start w:val="1"/>
      <w:numFmt w:val="lowerRoman"/>
      <w:lvlText w:val="%9."/>
      <w:lvlJc w:val="right"/>
      <w:pPr>
        <w:ind w:left="4200" w:hanging="420"/>
      </w:pPr>
      <w:rPr>
        <w:rFonts w:hint="default"/>
      </w:rPr>
    </w:lvl>
  </w:abstractNum>
  <w:abstractNum w:abstractNumId="13">
    <w:nsid w:val="022B9633"/>
    <w:multiLevelType w:val="singleLevel"/>
    <w:tmpl w:val="022B9633"/>
    <w:lvl w:ilvl="0">
      <w:start w:val="1"/>
      <w:numFmt w:val="decimal"/>
      <w:lvlText w:val="%1)"/>
      <w:lvlJc w:val="left"/>
    </w:lvl>
  </w:abstractNum>
  <w:abstractNum w:abstractNumId="14">
    <w:nsid w:val="0584D48F"/>
    <w:multiLevelType w:val="singleLevel"/>
    <w:tmpl w:val="0584D48F"/>
    <w:lvl w:ilvl="0">
      <w:start w:val="1"/>
      <w:numFmt w:val="decimal"/>
      <w:suff w:val="space"/>
      <w:lvlText w:val="%1)"/>
      <w:lvlJc w:val="left"/>
    </w:lvl>
  </w:abstractNum>
  <w:abstractNum w:abstractNumId="15">
    <w:nsid w:val="090330F0"/>
    <w:multiLevelType w:val="singleLevel"/>
    <w:tmpl w:val="090330F0"/>
    <w:lvl w:ilvl="0">
      <w:start w:val="3"/>
      <w:numFmt w:val="decimal"/>
      <w:lvlText w:val="%1)"/>
      <w:lvlJc w:val="left"/>
    </w:lvl>
  </w:abstractNum>
  <w:abstractNum w:abstractNumId="16">
    <w:nsid w:val="0981D8D7"/>
    <w:multiLevelType w:val="singleLevel"/>
    <w:tmpl w:val="0981D8D7"/>
    <w:lvl w:ilvl="0">
      <w:start w:val="1"/>
      <w:numFmt w:val="decimal"/>
      <w:suff w:val="space"/>
      <w:lvlText w:val="%1)"/>
      <w:lvlJc w:val="left"/>
    </w:lvl>
  </w:abstractNum>
  <w:abstractNum w:abstractNumId="17">
    <w:nsid w:val="12E62438"/>
    <w:multiLevelType w:val="singleLevel"/>
    <w:tmpl w:val="12E62438"/>
    <w:lvl w:ilvl="0">
      <w:start w:val="1"/>
      <w:numFmt w:val="decimal"/>
      <w:suff w:val="space"/>
      <w:lvlText w:val="%1)"/>
      <w:lvlJc w:val="left"/>
    </w:lvl>
  </w:abstractNum>
  <w:abstractNum w:abstractNumId="18">
    <w:nsid w:val="23AC2D26"/>
    <w:multiLevelType w:val="singleLevel"/>
    <w:tmpl w:val="23AC2D26"/>
    <w:lvl w:ilvl="0">
      <w:start w:val="9"/>
      <w:numFmt w:val="decimal"/>
      <w:suff w:val="space"/>
      <w:lvlText w:val="%1）"/>
      <w:lvlJc w:val="left"/>
    </w:lvl>
  </w:abstractNum>
  <w:abstractNum w:abstractNumId="19">
    <w:nsid w:val="2872EBB8"/>
    <w:multiLevelType w:val="singleLevel"/>
    <w:tmpl w:val="2872EBB8"/>
    <w:lvl w:ilvl="0">
      <w:start w:val="1"/>
      <w:numFmt w:val="decimal"/>
      <w:lvlText w:val="%1)"/>
      <w:lvlJc w:val="left"/>
    </w:lvl>
  </w:abstractNum>
  <w:abstractNum w:abstractNumId="20">
    <w:nsid w:val="29B6BBCA"/>
    <w:multiLevelType w:val="singleLevel"/>
    <w:tmpl w:val="29B6BBCA"/>
    <w:lvl w:ilvl="0">
      <w:start w:val="1"/>
      <w:numFmt w:val="decimal"/>
      <w:lvlText w:val="%1)"/>
      <w:lvlJc w:val="left"/>
    </w:lvl>
  </w:abstractNum>
  <w:abstractNum w:abstractNumId="21">
    <w:nsid w:val="2B51085C"/>
    <w:multiLevelType w:val="multilevel"/>
    <w:tmpl w:val="2B51085C"/>
    <w:lvl w:ilvl="0">
      <w:start w:val="6"/>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2">
    <w:nsid w:val="3BDC136B"/>
    <w:multiLevelType w:val="singleLevel"/>
    <w:tmpl w:val="3BDC136B"/>
    <w:lvl w:ilvl="0">
      <w:start w:val="1"/>
      <w:numFmt w:val="decimal"/>
      <w:lvlText w:val="%1)"/>
      <w:lvlJc w:val="left"/>
    </w:lvl>
  </w:abstractNum>
  <w:abstractNum w:abstractNumId="23">
    <w:nsid w:val="48011748"/>
    <w:multiLevelType w:val="multilevel"/>
    <w:tmpl w:val="48011748"/>
    <w:lvl w:ilvl="0">
      <w:start w:val="1"/>
      <w:numFmt w:val="japaneseCounting"/>
      <w:lvlText w:val="%1、"/>
      <w:lvlJc w:val="left"/>
      <w:pPr>
        <w:tabs>
          <w:tab w:val="left" w:pos="600"/>
        </w:tabs>
        <w:ind w:left="600" w:hanging="600"/>
      </w:pPr>
      <w:rPr>
        <w:rFonts w:ascii="黑体" w:eastAsia="黑体" w:hAnsi="黑体" w:hint="default"/>
        <w:sz w:val="30"/>
        <w:szCs w:val="3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5474C092"/>
    <w:multiLevelType w:val="singleLevel"/>
    <w:tmpl w:val="5474C092"/>
    <w:lvl w:ilvl="0">
      <w:start w:val="1"/>
      <w:numFmt w:val="decimal"/>
      <w:lvlText w:val="%1)"/>
      <w:lvlJc w:val="left"/>
    </w:lvl>
  </w:abstractNum>
  <w:abstractNum w:abstractNumId="25">
    <w:nsid w:val="576223A7"/>
    <w:multiLevelType w:val="multilevel"/>
    <w:tmpl w:val="576223A7"/>
    <w:lvl w:ilvl="0">
      <w:start w:val="1"/>
      <w:numFmt w:val="decimal"/>
      <w:lvlText w:val="%1）"/>
      <w:lvlJc w:val="left"/>
      <w:pPr>
        <w:tabs>
          <w:tab w:val="left" w:pos="928"/>
        </w:tabs>
        <w:ind w:left="928" w:hanging="360"/>
      </w:pPr>
      <w:rPr>
        <w:rFonts w:ascii="宋体" w:hAnsi="宋体" w:hint="default"/>
        <w:color w:val="auto"/>
      </w:rPr>
    </w:lvl>
    <w:lvl w:ilvl="1">
      <w:start w:val="1"/>
      <w:numFmt w:val="lowerLetter"/>
      <w:lvlText w:val="%2)"/>
      <w:lvlJc w:val="left"/>
      <w:pPr>
        <w:tabs>
          <w:tab w:val="left" w:pos="1468"/>
        </w:tabs>
        <w:ind w:left="1468" w:hanging="420"/>
      </w:pPr>
    </w:lvl>
    <w:lvl w:ilvl="2">
      <w:start w:val="1"/>
      <w:numFmt w:val="lowerRoman"/>
      <w:lvlText w:val="%3."/>
      <w:lvlJc w:val="right"/>
      <w:pPr>
        <w:tabs>
          <w:tab w:val="left" w:pos="1888"/>
        </w:tabs>
        <w:ind w:left="1888" w:hanging="420"/>
      </w:pPr>
    </w:lvl>
    <w:lvl w:ilvl="3">
      <w:start w:val="1"/>
      <w:numFmt w:val="decimal"/>
      <w:lvlText w:val="%4."/>
      <w:lvlJc w:val="left"/>
      <w:pPr>
        <w:tabs>
          <w:tab w:val="left" w:pos="2308"/>
        </w:tabs>
        <w:ind w:left="2308" w:hanging="420"/>
      </w:pPr>
    </w:lvl>
    <w:lvl w:ilvl="4">
      <w:start w:val="1"/>
      <w:numFmt w:val="lowerLetter"/>
      <w:lvlText w:val="%5)"/>
      <w:lvlJc w:val="left"/>
      <w:pPr>
        <w:tabs>
          <w:tab w:val="left" w:pos="2728"/>
        </w:tabs>
        <w:ind w:left="2728" w:hanging="420"/>
      </w:pPr>
    </w:lvl>
    <w:lvl w:ilvl="5">
      <w:start w:val="1"/>
      <w:numFmt w:val="lowerRoman"/>
      <w:lvlText w:val="%6."/>
      <w:lvlJc w:val="right"/>
      <w:pPr>
        <w:tabs>
          <w:tab w:val="left" w:pos="3148"/>
        </w:tabs>
        <w:ind w:left="3148" w:hanging="420"/>
      </w:pPr>
    </w:lvl>
    <w:lvl w:ilvl="6">
      <w:start w:val="1"/>
      <w:numFmt w:val="decimal"/>
      <w:lvlText w:val="%7."/>
      <w:lvlJc w:val="left"/>
      <w:pPr>
        <w:tabs>
          <w:tab w:val="left" w:pos="3568"/>
        </w:tabs>
        <w:ind w:left="3568" w:hanging="420"/>
      </w:pPr>
    </w:lvl>
    <w:lvl w:ilvl="7">
      <w:start w:val="1"/>
      <w:numFmt w:val="lowerLetter"/>
      <w:lvlText w:val="%8)"/>
      <w:lvlJc w:val="left"/>
      <w:pPr>
        <w:tabs>
          <w:tab w:val="left" w:pos="3988"/>
        </w:tabs>
        <w:ind w:left="3988" w:hanging="420"/>
      </w:pPr>
    </w:lvl>
    <w:lvl w:ilvl="8">
      <w:start w:val="1"/>
      <w:numFmt w:val="lowerRoman"/>
      <w:lvlText w:val="%9."/>
      <w:lvlJc w:val="right"/>
      <w:pPr>
        <w:tabs>
          <w:tab w:val="left" w:pos="4408"/>
        </w:tabs>
        <w:ind w:left="4408" w:hanging="420"/>
      </w:pPr>
    </w:lvl>
  </w:abstractNum>
  <w:abstractNum w:abstractNumId="26">
    <w:nsid w:val="59A97BB0"/>
    <w:multiLevelType w:val="multilevel"/>
    <w:tmpl w:val="59A97BB0"/>
    <w:lvl w:ilvl="0">
      <w:start w:val="20"/>
      <w:numFmt w:val="decimal"/>
      <w:lvlText w:val="%1）"/>
      <w:lvlJc w:val="left"/>
      <w:pPr>
        <w:ind w:left="868" w:hanging="446"/>
      </w:pPr>
      <w:rPr>
        <w:rFonts w:ascii="宋体" w:hAnsi="宋体"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7">
    <w:nsid w:val="7BA11C00"/>
    <w:multiLevelType w:val="multilevel"/>
    <w:tmpl w:val="7BA11C00"/>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23"/>
  </w:num>
  <w:num w:numId="2">
    <w:abstractNumId w:val="24"/>
  </w:num>
  <w:num w:numId="3">
    <w:abstractNumId w:val="11"/>
  </w:num>
  <w:num w:numId="4">
    <w:abstractNumId w:val="18"/>
  </w:num>
  <w:num w:numId="5">
    <w:abstractNumId w:val="2"/>
  </w:num>
  <w:num w:numId="6">
    <w:abstractNumId w:val="8"/>
  </w:num>
  <w:num w:numId="7">
    <w:abstractNumId w:val="15"/>
  </w:num>
  <w:num w:numId="8">
    <w:abstractNumId w:val="17"/>
  </w:num>
  <w:num w:numId="9">
    <w:abstractNumId w:val="13"/>
  </w:num>
  <w:num w:numId="10">
    <w:abstractNumId w:val="22"/>
  </w:num>
  <w:num w:numId="11">
    <w:abstractNumId w:val="14"/>
  </w:num>
  <w:num w:numId="12">
    <w:abstractNumId w:val="16"/>
  </w:num>
  <w:num w:numId="13">
    <w:abstractNumId w:val="7"/>
    <w:lvlOverride w:ilvl="0">
      <w:startOverride w:val="1"/>
    </w:lvlOverride>
  </w:num>
  <w:num w:numId="14">
    <w:abstractNumId w:val="12"/>
  </w:num>
  <w:num w:numId="15">
    <w:abstractNumId w:val="9"/>
  </w:num>
  <w:num w:numId="16">
    <w:abstractNumId w:val="26"/>
  </w:num>
  <w:num w:numId="17">
    <w:abstractNumId w:val="19"/>
  </w:num>
  <w:num w:numId="18">
    <w:abstractNumId w:val="10"/>
  </w:num>
  <w:num w:numId="19">
    <w:abstractNumId w:val="0"/>
  </w:num>
  <w:num w:numId="20">
    <w:abstractNumId w:val="4"/>
  </w:num>
  <w:num w:numId="21">
    <w:abstractNumId w:val="6"/>
  </w:num>
  <w:num w:numId="22">
    <w:abstractNumId w:val="3"/>
  </w:num>
  <w:num w:numId="23">
    <w:abstractNumId w:val="1"/>
  </w:num>
  <w:num w:numId="24">
    <w:abstractNumId w:val="20"/>
  </w:num>
  <w:num w:numId="25">
    <w:abstractNumId w:val="5"/>
  </w:num>
  <w:num w:numId="26">
    <w:abstractNumId w:val="27"/>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06"/>
    <w:rsid w:val="0000138D"/>
    <w:rsid w:val="00001C92"/>
    <w:rsid w:val="00002C75"/>
    <w:rsid w:val="000035E4"/>
    <w:rsid w:val="0001042F"/>
    <w:rsid w:val="00011DAD"/>
    <w:rsid w:val="000137CB"/>
    <w:rsid w:val="00014B34"/>
    <w:rsid w:val="00016101"/>
    <w:rsid w:val="000164E1"/>
    <w:rsid w:val="00016571"/>
    <w:rsid w:val="00020CF9"/>
    <w:rsid w:val="00021B85"/>
    <w:rsid w:val="00023A7B"/>
    <w:rsid w:val="0003244B"/>
    <w:rsid w:val="0003265C"/>
    <w:rsid w:val="00037190"/>
    <w:rsid w:val="000538EE"/>
    <w:rsid w:val="000541E1"/>
    <w:rsid w:val="000557B1"/>
    <w:rsid w:val="00061408"/>
    <w:rsid w:val="00061CD8"/>
    <w:rsid w:val="000662C5"/>
    <w:rsid w:val="000675B5"/>
    <w:rsid w:val="00070350"/>
    <w:rsid w:val="00072A3F"/>
    <w:rsid w:val="00075685"/>
    <w:rsid w:val="000773ED"/>
    <w:rsid w:val="00077FE4"/>
    <w:rsid w:val="000811D9"/>
    <w:rsid w:val="0008200E"/>
    <w:rsid w:val="000831BC"/>
    <w:rsid w:val="000831EC"/>
    <w:rsid w:val="00093E63"/>
    <w:rsid w:val="00094A50"/>
    <w:rsid w:val="000959CB"/>
    <w:rsid w:val="00096688"/>
    <w:rsid w:val="000A0331"/>
    <w:rsid w:val="000A299E"/>
    <w:rsid w:val="000A4A70"/>
    <w:rsid w:val="000A5061"/>
    <w:rsid w:val="000A5EC3"/>
    <w:rsid w:val="000A6C90"/>
    <w:rsid w:val="000A6DA6"/>
    <w:rsid w:val="000A7018"/>
    <w:rsid w:val="000B0EAB"/>
    <w:rsid w:val="000B386A"/>
    <w:rsid w:val="000B62E6"/>
    <w:rsid w:val="000B7EE1"/>
    <w:rsid w:val="000C032B"/>
    <w:rsid w:val="000C06F2"/>
    <w:rsid w:val="000C1E3E"/>
    <w:rsid w:val="000C5FBD"/>
    <w:rsid w:val="000C6A7C"/>
    <w:rsid w:val="000C7994"/>
    <w:rsid w:val="000D40F2"/>
    <w:rsid w:val="000D4D6E"/>
    <w:rsid w:val="000D6312"/>
    <w:rsid w:val="000D64B2"/>
    <w:rsid w:val="000D736F"/>
    <w:rsid w:val="000D74DE"/>
    <w:rsid w:val="000E1525"/>
    <w:rsid w:val="000E1C21"/>
    <w:rsid w:val="000E4140"/>
    <w:rsid w:val="000F0696"/>
    <w:rsid w:val="000F09D6"/>
    <w:rsid w:val="000F107B"/>
    <w:rsid w:val="000F1DDC"/>
    <w:rsid w:val="000F3EB2"/>
    <w:rsid w:val="000F59F0"/>
    <w:rsid w:val="000F65F3"/>
    <w:rsid w:val="00100FB1"/>
    <w:rsid w:val="00103E42"/>
    <w:rsid w:val="001109AA"/>
    <w:rsid w:val="00110E53"/>
    <w:rsid w:val="00111E3F"/>
    <w:rsid w:val="001150F9"/>
    <w:rsid w:val="00115EA3"/>
    <w:rsid w:val="00115EAF"/>
    <w:rsid w:val="00116174"/>
    <w:rsid w:val="00117E7F"/>
    <w:rsid w:val="00124383"/>
    <w:rsid w:val="0012484C"/>
    <w:rsid w:val="0013108E"/>
    <w:rsid w:val="00134398"/>
    <w:rsid w:val="00135A40"/>
    <w:rsid w:val="00136D5D"/>
    <w:rsid w:val="001377BF"/>
    <w:rsid w:val="001464FB"/>
    <w:rsid w:val="00156AE0"/>
    <w:rsid w:val="00157D7D"/>
    <w:rsid w:val="00161A3D"/>
    <w:rsid w:val="00164BE8"/>
    <w:rsid w:val="0017031F"/>
    <w:rsid w:val="001705B4"/>
    <w:rsid w:val="00172D77"/>
    <w:rsid w:val="00173EBE"/>
    <w:rsid w:val="0017712B"/>
    <w:rsid w:val="00177694"/>
    <w:rsid w:val="00180303"/>
    <w:rsid w:val="00182412"/>
    <w:rsid w:val="001836C4"/>
    <w:rsid w:val="001914E8"/>
    <w:rsid w:val="0019237B"/>
    <w:rsid w:val="0019305A"/>
    <w:rsid w:val="0019347B"/>
    <w:rsid w:val="001A0107"/>
    <w:rsid w:val="001A183B"/>
    <w:rsid w:val="001A2A1C"/>
    <w:rsid w:val="001A3E65"/>
    <w:rsid w:val="001A3F92"/>
    <w:rsid w:val="001A503D"/>
    <w:rsid w:val="001B1613"/>
    <w:rsid w:val="001B48D6"/>
    <w:rsid w:val="001B5904"/>
    <w:rsid w:val="001B5D10"/>
    <w:rsid w:val="001B720B"/>
    <w:rsid w:val="001C01DF"/>
    <w:rsid w:val="001C0622"/>
    <w:rsid w:val="001C080F"/>
    <w:rsid w:val="001C18BD"/>
    <w:rsid w:val="001C782D"/>
    <w:rsid w:val="001D071D"/>
    <w:rsid w:val="001D243A"/>
    <w:rsid w:val="001D528A"/>
    <w:rsid w:val="001D5507"/>
    <w:rsid w:val="001D5BC1"/>
    <w:rsid w:val="001D65BA"/>
    <w:rsid w:val="001E2E93"/>
    <w:rsid w:val="001E351F"/>
    <w:rsid w:val="001E74CA"/>
    <w:rsid w:val="001F1328"/>
    <w:rsid w:val="001F31A5"/>
    <w:rsid w:val="001F3444"/>
    <w:rsid w:val="001F3633"/>
    <w:rsid w:val="001F4BB5"/>
    <w:rsid w:val="001F54C0"/>
    <w:rsid w:val="002006DC"/>
    <w:rsid w:val="00200AFC"/>
    <w:rsid w:val="00203400"/>
    <w:rsid w:val="00203F09"/>
    <w:rsid w:val="00206695"/>
    <w:rsid w:val="00206FD3"/>
    <w:rsid w:val="0021027D"/>
    <w:rsid w:val="002129B1"/>
    <w:rsid w:val="00216DB4"/>
    <w:rsid w:val="00221761"/>
    <w:rsid w:val="002222C4"/>
    <w:rsid w:val="00222532"/>
    <w:rsid w:val="00222DF3"/>
    <w:rsid w:val="00223AAB"/>
    <w:rsid w:val="002246DE"/>
    <w:rsid w:val="00225710"/>
    <w:rsid w:val="00231E67"/>
    <w:rsid w:val="002330CF"/>
    <w:rsid w:val="0023661B"/>
    <w:rsid w:val="00241E3B"/>
    <w:rsid w:val="00242E1E"/>
    <w:rsid w:val="00254F0F"/>
    <w:rsid w:val="00255FEC"/>
    <w:rsid w:val="00257C8B"/>
    <w:rsid w:val="00260EB2"/>
    <w:rsid w:val="00261806"/>
    <w:rsid w:val="0026239C"/>
    <w:rsid w:val="00267D7A"/>
    <w:rsid w:val="002818B1"/>
    <w:rsid w:val="00292364"/>
    <w:rsid w:val="00293DAE"/>
    <w:rsid w:val="0029406C"/>
    <w:rsid w:val="002A2382"/>
    <w:rsid w:val="002A350E"/>
    <w:rsid w:val="002A5538"/>
    <w:rsid w:val="002B0A34"/>
    <w:rsid w:val="002B4C34"/>
    <w:rsid w:val="002B64B8"/>
    <w:rsid w:val="002B6EC4"/>
    <w:rsid w:val="002C07E1"/>
    <w:rsid w:val="002C0E92"/>
    <w:rsid w:val="002C18D5"/>
    <w:rsid w:val="002C2E88"/>
    <w:rsid w:val="002C3556"/>
    <w:rsid w:val="002C734A"/>
    <w:rsid w:val="002C7A8B"/>
    <w:rsid w:val="002C7D93"/>
    <w:rsid w:val="002D06E8"/>
    <w:rsid w:val="002D0968"/>
    <w:rsid w:val="002D237B"/>
    <w:rsid w:val="002D2C8E"/>
    <w:rsid w:val="002D3FDD"/>
    <w:rsid w:val="002D45CE"/>
    <w:rsid w:val="002D5AC7"/>
    <w:rsid w:val="002D7F5C"/>
    <w:rsid w:val="002E0457"/>
    <w:rsid w:val="002E0881"/>
    <w:rsid w:val="002E1933"/>
    <w:rsid w:val="002E3FF2"/>
    <w:rsid w:val="002E6BAD"/>
    <w:rsid w:val="002F2A02"/>
    <w:rsid w:val="002F371F"/>
    <w:rsid w:val="002F4378"/>
    <w:rsid w:val="002F6671"/>
    <w:rsid w:val="002F6E02"/>
    <w:rsid w:val="00301FBA"/>
    <w:rsid w:val="00304452"/>
    <w:rsid w:val="00306767"/>
    <w:rsid w:val="003129B8"/>
    <w:rsid w:val="0031643B"/>
    <w:rsid w:val="00316C16"/>
    <w:rsid w:val="0031744F"/>
    <w:rsid w:val="003214C2"/>
    <w:rsid w:val="00321925"/>
    <w:rsid w:val="003238C2"/>
    <w:rsid w:val="00326CB5"/>
    <w:rsid w:val="00327556"/>
    <w:rsid w:val="0033097C"/>
    <w:rsid w:val="00331FF4"/>
    <w:rsid w:val="0033362E"/>
    <w:rsid w:val="003344B9"/>
    <w:rsid w:val="00341BA3"/>
    <w:rsid w:val="0034259C"/>
    <w:rsid w:val="00342EBC"/>
    <w:rsid w:val="0034388F"/>
    <w:rsid w:val="00344A56"/>
    <w:rsid w:val="00345137"/>
    <w:rsid w:val="00350CE9"/>
    <w:rsid w:val="00352E7B"/>
    <w:rsid w:val="003577B8"/>
    <w:rsid w:val="00357BC2"/>
    <w:rsid w:val="003614D0"/>
    <w:rsid w:val="00362E49"/>
    <w:rsid w:val="00363FDE"/>
    <w:rsid w:val="00371732"/>
    <w:rsid w:val="00371932"/>
    <w:rsid w:val="0037256D"/>
    <w:rsid w:val="00372700"/>
    <w:rsid w:val="0037515F"/>
    <w:rsid w:val="003759DA"/>
    <w:rsid w:val="00376359"/>
    <w:rsid w:val="0037652F"/>
    <w:rsid w:val="0038735B"/>
    <w:rsid w:val="00394031"/>
    <w:rsid w:val="0039463B"/>
    <w:rsid w:val="003A031F"/>
    <w:rsid w:val="003A14CC"/>
    <w:rsid w:val="003A19F4"/>
    <w:rsid w:val="003A1AAD"/>
    <w:rsid w:val="003B15D0"/>
    <w:rsid w:val="003B16B7"/>
    <w:rsid w:val="003B27F0"/>
    <w:rsid w:val="003B693D"/>
    <w:rsid w:val="003C194A"/>
    <w:rsid w:val="003C3481"/>
    <w:rsid w:val="003C53C5"/>
    <w:rsid w:val="003C6920"/>
    <w:rsid w:val="003D223A"/>
    <w:rsid w:val="003D618E"/>
    <w:rsid w:val="003E0A1C"/>
    <w:rsid w:val="003E161C"/>
    <w:rsid w:val="003E49F0"/>
    <w:rsid w:val="003E7318"/>
    <w:rsid w:val="003F1091"/>
    <w:rsid w:val="003F22FB"/>
    <w:rsid w:val="003F448E"/>
    <w:rsid w:val="004019E0"/>
    <w:rsid w:val="0040553E"/>
    <w:rsid w:val="004107FB"/>
    <w:rsid w:val="00413212"/>
    <w:rsid w:val="00417C12"/>
    <w:rsid w:val="0042430D"/>
    <w:rsid w:val="00426BF7"/>
    <w:rsid w:val="00430658"/>
    <w:rsid w:val="00431005"/>
    <w:rsid w:val="004351CC"/>
    <w:rsid w:val="0043594E"/>
    <w:rsid w:val="004369F2"/>
    <w:rsid w:val="00443421"/>
    <w:rsid w:val="0044512F"/>
    <w:rsid w:val="004455C7"/>
    <w:rsid w:val="00447E8E"/>
    <w:rsid w:val="00452A56"/>
    <w:rsid w:val="00454DC5"/>
    <w:rsid w:val="0045714E"/>
    <w:rsid w:val="00460FB8"/>
    <w:rsid w:val="00462E42"/>
    <w:rsid w:val="00470B97"/>
    <w:rsid w:val="00470E74"/>
    <w:rsid w:val="00471204"/>
    <w:rsid w:val="00474D19"/>
    <w:rsid w:val="00474FA9"/>
    <w:rsid w:val="004754F3"/>
    <w:rsid w:val="00477859"/>
    <w:rsid w:val="00482C87"/>
    <w:rsid w:val="00486B36"/>
    <w:rsid w:val="00490FAF"/>
    <w:rsid w:val="00494806"/>
    <w:rsid w:val="00494946"/>
    <w:rsid w:val="0049778F"/>
    <w:rsid w:val="004A0D4E"/>
    <w:rsid w:val="004A259F"/>
    <w:rsid w:val="004A31B5"/>
    <w:rsid w:val="004A3758"/>
    <w:rsid w:val="004A48CB"/>
    <w:rsid w:val="004A4D60"/>
    <w:rsid w:val="004B05CD"/>
    <w:rsid w:val="004B0EE1"/>
    <w:rsid w:val="004C021B"/>
    <w:rsid w:val="004C2BCB"/>
    <w:rsid w:val="004C3E7E"/>
    <w:rsid w:val="004C4498"/>
    <w:rsid w:val="004C6F9B"/>
    <w:rsid w:val="004D02EE"/>
    <w:rsid w:val="004D0970"/>
    <w:rsid w:val="004D1CCF"/>
    <w:rsid w:val="004E13D4"/>
    <w:rsid w:val="004E350C"/>
    <w:rsid w:val="004E6535"/>
    <w:rsid w:val="004E67C2"/>
    <w:rsid w:val="004F16EE"/>
    <w:rsid w:val="004F4EC6"/>
    <w:rsid w:val="005033E2"/>
    <w:rsid w:val="0050544E"/>
    <w:rsid w:val="00505667"/>
    <w:rsid w:val="00507CBE"/>
    <w:rsid w:val="0051143E"/>
    <w:rsid w:val="00512454"/>
    <w:rsid w:val="00513D99"/>
    <w:rsid w:val="00515B09"/>
    <w:rsid w:val="005161CC"/>
    <w:rsid w:val="00516BBC"/>
    <w:rsid w:val="00516DF6"/>
    <w:rsid w:val="00520157"/>
    <w:rsid w:val="00522090"/>
    <w:rsid w:val="00524308"/>
    <w:rsid w:val="00526542"/>
    <w:rsid w:val="00533602"/>
    <w:rsid w:val="00537F35"/>
    <w:rsid w:val="0054040E"/>
    <w:rsid w:val="0054375A"/>
    <w:rsid w:val="005444C4"/>
    <w:rsid w:val="005455A7"/>
    <w:rsid w:val="00547CBD"/>
    <w:rsid w:val="00550B37"/>
    <w:rsid w:val="00551707"/>
    <w:rsid w:val="00555128"/>
    <w:rsid w:val="00555646"/>
    <w:rsid w:val="00557CCC"/>
    <w:rsid w:val="00560A56"/>
    <w:rsid w:val="005676EB"/>
    <w:rsid w:val="00567A9F"/>
    <w:rsid w:val="005808DE"/>
    <w:rsid w:val="00580FFA"/>
    <w:rsid w:val="00582DC3"/>
    <w:rsid w:val="00585C07"/>
    <w:rsid w:val="005860E8"/>
    <w:rsid w:val="00590C32"/>
    <w:rsid w:val="00593AF2"/>
    <w:rsid w:val="0059565A"/>
    <w:rsid w:val="0059591F"/>
    <w:rsid w:val="005A0EC4"/>
    <w:rsid w:val="005A114A"/>
    <w:rsid w:val="005A6360"/>
    <w:rsid w:val="005B6D64"/>
    <w:rsid w:val="005C188D"/>
    <w:rsid w:val="005C2570"/>
    <w:rsid w:val="005C4E5F"/>
    <w:rsid w:val="005C4FBD"/>
    <w:rsid w:val="005C6288"/>
    <w:rsid w:val="005D038B"/>
    <w:rsid w:val="005D3DAB"/>
    <w:rsid w:val="005D7E76"/>
    <w:rsid w:val="005E12DD"/>
    <w:rsid w:val="005E5012"/>
    <w:rsid w:val="005E5865"/>
    <w:rsid w:val="005F32B2"/>
    <w:rsid w:val="005F4BF7"/>
    <w:rsid w:val="005F50FB"/>
    <w:rsid w:val="005F57E4"/>
    <w:rsid w:val="005F6C81"/>
    <w:rsid w:val="00600BEE"/>
    <w:rsid w:val="00602F5E"/>
    <w:rsid w:val="00603167"/>
    <w:rsid w:val="00607274"/>
    <w:rsid w:val="00615127"/>
    <w:rsid w:val="00620BBE"/>
    <w:rsid w:val="00620F40"/>
    <w:rsid w:val="006261DC"/>
    <w:rsid w:val="006269CE"/>
    <w:rsid w:val="00632D63"/>
    <w:rsid w:val="00634A66"/>
    <w:rsid w:val="00637C7B"/>
    <w:rsid w:val="00643FCA"/>
    <w:rsid w:val="00646565"/>
    <w:rsid w:val="00650A0D"/>
    <w:rsid w:val="00650B9C"/>
    <w:rsid w:val="006534EA"/>
    <w:rsid w:val="00653610"/>
    <w:rsid w:val="00656AA1"/>
    <w:rsid w:val="00657290"/>
    <w:rsid w:val="00657969"/>
    <w:rsid w:val="006628F0"/>
    <w:rsid w:val="00662DC2"/>
    <w:rsid w:val="00665899"/>
    <w:rsid w:val="00667136"/>
    <w:rsid w:val="006674A4"/>
    <w:rsid w:val="00672044"/>
    <w:rsid w:val="00673837"/>
    <w:rsid w:val="00675209"/>
    <w:rsid w:val="00680245"/>
    <w:rsid w:val="006803CB"/>
    <w:rsid w:val="00682338"/>
    <w:rsid w:val="00687749"/>
    <w:rsid w:val="00690395"/>
    <w:rsid w:val="0069608D"/>
    <w:rsid w:val="0069677D"/>
    <w:rsid w:val="006A38C1"/>
    <w:rsid w:val="006A658B"/>
    <w:rsid w:val="006C01C8"/>
    <w:rsid w:val="006C0CFF"/>
    <w:rsid w:val="006C2AFA"/>
    <w:rsid w:val="006C61B6"/>
    <w:rsid w:val="006C7BB9"/>
    <w:rsid w:val="006D00F1"/>
    <w:rsid w:val="006D527E"/>
    <w:rsid w:val="006D6449"/>
    <w:rsid w:val="006E0EB1"/>
    <w:rsid w:val="006F0170"/>
    <w:rsid w:val="006F1622"/>
    <w:rsid w:val="006F2D41"/>
    <w:rsid w:val="006F2EFA"/>
    <w:rsid w:val="006F39CA"/>
    <w:rsid w:val="006F6D58"/>
    <w:rsid w:val="00700E10"/>
    <w:rsid w:val="007012BE"/>
    <w:rsid w:val="007026F9"/>
    <w:rsid w:val="00702FA4"/>
    <w:rsid w:val="00704065"/>
    <w:rsid w:val="007044CC"/>
    <w:rsid w:val="00706E39"/>
    <w:rsid w:val="0071209C"/>
    <w:rsid w:val="00715058"/>
    <w:rsid w:val="00724A45"/>
    <w:rsid w:val="007330D3"/>
    <w:rsid w:val="00733C12"/>
    <w:rsid w:val="007347AA"/>
    <w:rsid w:val="00734C79"/>
    <w:rsid w:val="00741A10"/>
    <w:rsid w:val="0074535F"/>
    <w:rsid w:val="0074724C"/>
    <w:rsid w:val="007503FB"/>
    <w:rsid w:val="00750DE8"/>
    <w:rsid w:val="00751399"/>
    <w:rsid w:val="00754323"/>
    <w:rsid w:val="00754F9D"/>
    <w:rsid w:val="00755B95"/>
    <w:rsid w:val="00756A9E"/>
    <w:rsid w:val="00756F3D"/>
    <w:rsid w:val="007644A2"/>
    <w:rsid w:val="00766E2C"/>
    <w:rsid w:val="00770E5B"/>
    <w:rsid w:val="007725F8"/>
    <w:rsid w:val="00772FEE"/>
    <w:rsid w:val="00774311"/>
    <w:rsid w:val="00774492"/>
    <w:rsid w:val="00785644"/>
    <w:rsid w:val="0078767A"/>
    <w:rsid w:val="0079058F"/>
    <w:rsid w:val="00791225"/>
    <w:rsid w:val="00791639"/>
    <w:rsid w:val="00792262"/>
    <w:rsid w:val="0079285D"/>
    <w:rsid w:val="00792CB1"/>
    <w:rsid w:val="007943A3"/>
    <w:rsid w:val="00797B7E"/>
    <w:rsid w:val="007A1465"/>
    <w:rsid w:val="007A2464"/>
    <w:rsid w:val="007A2918"/>
    <w:rsid w:val="007A3C3E"/>
    <w:rsid w:val="007A4E8D"/>
    <w:rsid w:val="007A5A7F"/>
    <w:rsid w:val="007A5E0F"/>
    <w:rsid w:val="007A6B24"/>
    <w:rsid w:val="007B15C0"/>
    <w:rsid w:val="007B2FF3"/>
    <w:rsid w:val="007B47C2"/>
    <w:rsid w:val="007B528B"/>
    <w:rsid w:val="007B79C0"/>
    <w:rsid w:val="007C3154"/>
    <w:rsid w:val="007C663F"/>
    <w:rsid w:val="007C7580"/>
    <w:rsid w:val="007D1A42"/>
    <w:rsid w:val="007D317B"/>
    <w:rsid w:val="007D417A"/>
    <w:rsid w:val="007D48B1"/>
    <w:rsid w:val="007D682E"/>
    <w:rsid w:val="007D73A2"/>
    <w:rsid w:val="007E03B7"/>
    <w:rsid w:val="007E306B"/>
    <w:rsid w:val="007E361B"/>
    <w:rsid w:val="007E3702"/>
    <w:rsid w:val="007E3E57"/>
    <w:rsid w:val="007F191E"/>
    <w:rsid w:val="00802A77"/>
    <w:rsid w:val="00804C07"/>
    <w:rsid w:val="00806DD9"/>
    <w:rsid w:val="0081345B"/>
    <w:rsid w:val="00814857"/>
    <w:rsid w:val="008149BE"/>
    <w:rsid w:val="00814EEF"/>
    <w:rsid w:val="008156C9"/>
    <w:rsid w:val="00815D63"/>
    <w:rsid w:val="008204ED"/>
    <w:rsid w:val="00822B20"/>
    <w:rsid w:val="00823E8B"/>
    <w:rsid w:val="00825BA6"/>
    <w:rsid w:val="00826280"/>
    <w:rsid w:val="00827247"/>
    <w:rsid w:val="0082729B"/>
    <w:rsid w:val="00830829"/>
    <w:rsid w:val="008315E8"/>
    <w:rsid w:val="00831E36"/>
    <w:rsid w:val="00844C15"/>
    <w:rsid w:val="00852432"/>
    <w:rsid w:val="00852684"/>
    <w:rsid w:val="00852B2A"/>
    <w:rsid w:val="008544DD"/>
    <w:rsid w:val="00855699"/>
    <w:rsid w:val="008609F0"/>
    <w:rsid w:val="00864C5D"/>
    <w:rsid w:val="008668DF"/>
    <w:rsid w:val="00870801"/>
    <w:rsid w:val="0087098B"/>
    <w:rsid w:val="00870D00"/>
    <w:rsid w:val="0087147B"/>
    <w:rsid w:val="00871A40"/>
    <w:rsid w:val="00871C69"/>
    <w:rsid w:val="0087308D"/>
    <w:rsid w:val="008748BA"/>
    <w:rsid w:val="008756BB"/>
    <w:rsid w:val="008758D7"/>
    <w:rsid w:val="0088237B"/>
    <w:rsid w:val="008829C6"/>
    <w:rsid w:val="008859CB"/>
    <w:rsid w:val="0088704A"/>
    <w:rsid w:val="00887F5E"/>
    <w:rsid w:val="00890BEC"/>
    <w:rsid w:val="00890C1D"/>
    <w:rsid w:val="00890E49"/>
    <w:rsid w:val="00892D8F"/>
    <w:rsid w:val="00893D10"/>
    <w:rsid w:val="0089409B"/>
    <w:rsid w:val="008A0A91"/>
    <w:rsid w:val="008A3C44"/>
    <w:rsid w:val="008A5661"/>
    <w:rsid w:val="008A5F8B"/>
    <w:rsid w:val="008A677C"/>
    <w:rsid w:val="008B1275"/>
    <w:rsid w:val="008B1E58"/>
    <w:rsid w:val="008B385E"/>
    <w:rsid w:val="008B6A31"/>
    <w:rsid w:val="008C17D7"/>
    <w:rsid w:val="008C47FA"/>
    <w:rsid w:val="008D66FD"/>
    <w:rsid w:val="008E2454"/>
    <w:rsid w:val="008E3951"/>
    <w:rsid w:val="008E5E52"/>
    <w:rsid w:val="008E6533"/>
    <w:rsid w:val="008E79D3"/>
    <w:rsid w:val="008F04F5"/>
    <w:rsid w:val="008F3423"/>
    <w:rsid w:val="008F45EE"/>
    <w:rsid w:val="008F4679"/>
    <w:rsid w:val="00900A73"/>
    <w:rsid w:val="00900E27"/>
    <w:rsid w:val="009012AC"/>
    <w:rsid w:val="00901B47"/>
    <w:rsid w:val="00904C16"/>
    <w:rsid w:val="009051FD"/>
    <w:rsid w:val="00905880"/>
    <w:rsid w:val="00910BB1"/>
    <w:rsid w:val="00911878"/>
    <w:rsid w:val="00913145"/>
    <w:rsid w:val="00913C30"/>
    <w:rsid w:val="00916002"/>
    <w:rsid w:val="00920200"/>
    <w:rsid w:val="009202C9"/>
    <w:rsid w:val="0092043E"/>
    <w:rsid w:val="0092477B"/>
    <w:rsid w:val="0092777A"/>
    <w:rsid w:val="00930712"/>
    <w:rsid w:val="0093101A"/>
    <w:rsid w:val="00932635"/>
    <w:rsid w:val="00932A4B"/>
    <w:rsid w:val="009353E5"/>
    <w:rsid w:val="00936AF6"/>
    <w:rsid w:val="00941EAE"/>
    <w:rsid w:val="00943FCC"/>
    <w:rsid w:val="0094461E"/>
    <w:rsid w:val="009524F8"/>
    <w:rsid w:val="00954070"/>
    <w:rsid w:val="00954131"/>
    <w:rsid w:val="00954A41"/>
    <w:rsid w:val="00954CD7"/>
    <w:rsid w:val="009560C9"/>
    <w:rsid w:val="00956B65"/>
    <w:rsid w:val="0096010A"/>
    <w:rsid w:val="009606C3"/>
    <w:rsid w:val="009607AF"/>
    <w:rsid w:val="00965EAF"/>
    <w:rsid w:val="0096614D"/>
    <w:rsid w:val="009675B0"/>
    <w:rsid w:val="009771B7"/>
    <w:rsid w:val="009801D1"/>
    <w:rsid w:val="009803FF"/>
    <w:rsid w:val="00983459"/>
    <w:rsid w:val="00990BB4"/>
    <w:rsid w:val="009935C6"/>
    <w:rsid w:val="009946B7"/>
    <w:rsid w:val="00995202"/>
    <w:rsid w:val="00995E98"/>
    <w:rsid w:val="009A0D01"/>
    <w:rsid w:val="009B1534"/>
    <w:rsid w:val="009C14CE"/>
    <w:rsid w:val="009C19B7"/>
    <w:rsid w:val="009C23B6"/>
    <w:rsid w:val="009C42ED"/>
    <w:rsid w:val="009C440C"/>
    <w:rsid w:val="009C7487"/>
    <w:rsid w:val="009C7521"/>
    <w:rsid w:val="009D1C34"/>
    <w:rsid w:val="009D35A2"/>
    <w:rsid w:val="009D3FAB"/>
    <w:rsid w:val="009D559C"/>
    <w:rsid w:val="009D57DD"/>
    <w:rsid w:val="009D589E"/>
    <w:rsid w:val="009E2A19"/>
    <w:rsid w:val="009E2F79"/>
    <w:rsid w:val="009E30A6"/>
    <w:rsid w:val="009E328E"/>
    <w:rsid w:val="009E3694"/>
    <w:rsid w:val="009E3AF2"/>
    <w:rsid w:val="009E4ED2"/>
    <w:rsid w:val="009E738F"/>
    <w:rsid w:val="009F0B6F"/>
    <w:rsid w:val="009F1BD5"/>
    <w:rsid w:val="009F4381"/>
    <w:rsid w:val="009F6F6E"/>
    <w:rsid w:val="009F7F11"/>
    <w:rsid w:val="00A03004"/>
    <w:rsid w:val="00A04802"/>
    <w:rsid w:val="00A06FB3"/>
    <w:rsid w:val="00A0786F"/>
    <w:rsid w:val="00A14BD7"/>
    <w:rsid w:val="00A15342"/>
    <w:rsid w:val="00A24951"/>
    <w:rsid w:val="00A31C87"/>
    <w:rsid w:val="00A3360F"/>
    <w:rsid w:val="00A36729"/>
    <w:rsid w:val="00A41492"/>
    <w:rsid w:val="00A4250B"/>
    <w:rsid w:val="00A45757"/>
    <w:rsid w:val="00A4793A"/>
    <w:rsid w:val="00A52E8E"/>
    <w:rsid w:val="00A54706"/>
    <w:rsid w:val="00A56136"/>
    <w:rsid w:val="00A61D17"/>
    <w:rsid w:val="00A6228E"/>
    <w:rsid w:val="00A71113"/>
    <w:rsid w:val="00A71E36"/>
    <w:rsid w:val="00A76A18"/>
    <w:rsid w:val="00A76B20"/>
    <w:rsid w:val="00A86D6E"/>
    <w:rsid w:val="00A902D9"/>
    <w:rsid w:val="00A92973"/>
    <w:rsid w:val="00A94DEA"/>
    <w:rsid w:val="00A94E0A"/>
    <w:rsid w:val="00AA1C02"/>
    <w:rsid w:val="00AA444E"/>
    <w:rsid w:val="00AA4FA8"/>
    <w:rsid w:val="00AA7F0A"/>
    <w:rsid w:val="00AB359F"/>
    <w:rsid w:val="00AB3687"/>
    <w:rsid w:val="00AB7B9D"/>
    <w:rsid w:val="00AB7F7C"/>
    <w:rsid w:val="00AC0BB9"/>
    <w:rsid w:val="00AC4FE6"/>
    <w:rsid w:val="00AC6310"/>
    <w:rsid w:val="00AD1451"/>
    <w:rsid w:val="00AD7785"/>
    <w:rsid w:val="00AE2509"/>
    <w:rsid w:val="00AE2F9A"/>
    <w:rsid w:val="00AE6484"/>
    <w:rsid w:val="00AF18EE"/>
    <w:rsid w:val="00AF3BE8"/>
    <w:rsid w:val="00AF3BF8"/>
    <w:rsid w:val="00AF3C09"/>
    <w:rsid w:val="00AF70A4"/>
    <w:rsid w:val="00B0261D"/>
    <w:rsid w:val="00B03791"/>
    <w:rsid w:val="00B04E5B"/>
    <w:rsid w:val="00B04F22"/>
    <w:rsid w:val="00B10862"/>
    <w:rsid w:val="00B1223F"/>
    <w:rsid w:val="00B12F65"/>
    <w:rsid w:val="00B14173"/>
    <w:rsid w:val="00B14ABE"/>
    <w:rsid w:val="00B160D9"/>
    <w:rsid w:val="00B1688D"/>
    <w:rsid w:val="00B17928"/>
    <w:rsid w:val="00B20B86"/>
    <w:rsid w:val="00B216F3"/>
    <w:rsid w:val="00B22BB4"/>
    <w:rsid w:val="00B241E2"/>
    <w:rsid w:val="00B24D2E"/>
    <w:rsid w:val="00B25984"/>
    <w:rsid w:val="00B30639"/>
    <w:rsid w:val="00B34505"/>
    <w:rsid w:val="00B34910"/>
    <w:rsid w:val="00B362F0"/>
    <w:rsid w:val="00B36816"/>
    <w:rsid w:val="00B369A3"/>
    <w:rsid w:val="00B425A7"/>
    <w:rsid w:val="00B4478F"/>
    <w:rsid w:val="00B47B5E"/>
    <w:rsid w:val="00B51641"/>
    <w:rsid w:val="00B527CD"/>
    <w:rsid w:val="00B52C36"/>
    <w:rsid w:val="00B57E84"/>
    <w:rsid w:val="00B62300"/>
    <w:rsid w:val="00B62B2C"/>
    <w:rsid w:val="00B6387A"/>
    <w:rsid w:val="00B6560F"/>
    <w:rsid w:val="00B81F90"/>
    <w:rsid w:val="00B8337B"/>
    <w:rsid w:val="00B878A8"/>
    <w:rsid w:val="00B91986"/>
    <w:rsid w:val="00B91A19"/>
    <w:rsid w:val="00B91B1B"/>
    <w:rsid w:val="00B922CA"/>
    <w:rsid w:val="00B93669"/>
    <w:rsid w:val="00BA131D"/>
    <w:rsid w:val="00BA4F86"/>
    <w:rsid w:val="00BA57D6"/>
    <w:rsid w:val="00BA63F5"/>
    <w:rsid w:val="00BA6DD1"/>
    <w:rsid w:val="00BA779F"/>
    <w:rsid w:val="00BB3072"/>
    <w:rsid w:val="00BB5A8E"/>
    <w:rsid w:val="00BB6455"/>
    <w:rsid w:val="00BB749B"/>
    <w:rsid w:val="00BC02F6"/>
    <w:rsid w:val="00BC482C"/>
    <w:rsid w:val="00BC530F"/>
    <w:rsid w:val="00BC5624"/>
    <w:rsid w:val="00BC5EC8"/>
    <w:rsid w:val="00BD6386"/>
    <w:rsid w:val="00BD689E"/>
    <w:rsid w:val="00BE1697"/>
    <w:rsid w:val="00BE30CC"/>
    <w:rsid w:val="00BE76F3"/>
    <w:rsid w:val="00BE787F"/>
    <w:rsid w:val="00BF24A4"/>
    <w:rsid w:val="00BF4E2D"/>
    <w:rsid w:val="00BF7466"/>
    <w:rsid w:val="00C01E1B"/>
    <w:rsid w:val="00C038BF"/>
    <w:rsid w:val="00C05A26"/>
    <w:rsid w:val="00C07E6C"/>
    <w:rsid w:val="00C07F8C"/>
    <w:rsid w:val="00C11661"/>
    <w:rsid w:val="00C145F9"/>
    <w:rsid w:val="00C17A6F"/>
    <w:rsid w:val="00C2104F"/>
    <w:rsid w:val="00C22EFF"/>
    <w:rsid w:val="00C265FE"/>
    <w:rsid w:val="00C33A65"/>
    <w:rsid w:val="00C33E4C"/>
    <w:rsid w:val="00C33F2E"/>
    <w:rsid w:val="00C34B39"/>
    <w:rsid w:val="00C35831"/>
    <w:rsid w:val="00C359E4"/>
    <w:rsid w:val="00C412F2"/>
    <w:rsid w:val="00C413C5"/>
    <w:rsid w:val="00C44F00"/>
    <w:rsid w:val="00C46C31"/>
    <w:rsid w:val="00C525AB"/>
    <w:rsid w:val="00C56075"/>
    <w:rsid w:val="00C56F6A"/>
    <w:rsid w:val="00C56FAD"/>
    <w:rsid w:val="00C57684"/>
    <w:rsid w:val="00C61AB6"/>
    <w:rsid w:val="00C62D3D"/>
    <w:rsid w:val="00C63463"/>
    <w:rsid w:val="00C65061"/>
    <w:rsid w:val="00C67948"/>
    <w:rsid w:val="00C73745"/>
    <w:rsid w:val="00C75396"/>
    <w:rsid w:val="00C86A0E"/>
    <w:rsid w:val="00C9002C"/>
    <w:rsid w:val="00C939E4"/>
    <w:rsid w:val="00C9713A"/>
    <w:rsid w:val="00C97AF6"/>
    <w:rsid w:val="00CA6EE6"/>
    <w:rsid w:val="00CB022F"/>
    <w:rsid w:val="00CB311C"/>
    <w:rsid w:val="00CC05A0"/>
    <w:rsid w:val="00CC39E2"/>
    <w:rsid w:val="00CC60AE"/>
    <w:rsid w:val="00CD0C72"/>
    <w:rsid w:val="00CD2EC4"/>
    <w:rsid w:val="00CE3E43"/>
    <w:rsid w:val="00CE47F8"/>
    <w:rsid w:val="00CE4EB6"/>
    <w:rsid w:val="00CF06D8"/>
    <w:rsid w:val="00CF2353"/>
    <w:rsid w:val="00CF3C04"/>
    <w:rsid w:val="00CF540D"/>
    <w:rsid w:val="00CF5676"/>
    <w:rsid w:val="00CF5692"/>
    <w:rsid w:val="00D02622"/>
    <w:rsid w:val="00D05DBC"/>
    <w:rsid w:val="00D07DCB"/>
    <w:rsid w:val="00D11C52"/>
    <w:rsid w:val="00D126C7"/>
    <w:rsid w:val="00D1595B"/>
    <w:rsid w:val="00D22108"/>
    <w:rsid w:val="00D22501"/>
    <w:rsid w:val="00D24563"/>
    <w:rsid w:val="00D2583C"/>
    <w:rsid w:val="00D27033"/>
    <w:rsid w:val="00D27806"/>
    <w:rsid w:val="00D304E7"/>
    <w:rsid w:val="00D30DE6"/>
    <w:rsid w:val="00D31837"/>
    <w:rsid w:val="00D33099"/>
    <w:rsid w:val="00D35960"/>
    <w:rsid w:val="00D35C24"/>
    <w:rsid w:val="00D37690"/>
    <w:rsid w:val="00D41461"/>
    <w:rsid w:val="00D41F4A"/>
    <w:rsid w:val="00D4231F"/>
    <w:rsid w:val="00D42840"/>
    <w:rsid w:val="00D52F0D"/>
    <w:rsid w:val="00D538CD"/>
    <w:rsid w:val="00D53920"/>
    <w:rsid w:val="00D543E5"/>
    <w:rsid w:val="00D647C0"/>
    <w:rsid w:val="00D6526B"/>
    <w:rsid w:val="00D65F39"/>
    <w:rsid w:val="00D66214"/>
    <w:rsid w:val="00D7097D"/>
    <w:rsid w:val="00D71789"/>
    <w:rsid w:val="00D743FC"/>
    <w:rsid w:val="00D745EE"/>
    <w:rsid w:val="00D74D09"/>
    <w:rsid w:val="00D765C1"/>
    <w:rsid w:val="00D80066"/>
    <w:rsid w:val="00D81721"/>
    <w:rsid w:val="00D82BF5"/>
    <w:rsid w:val="00D8644E"/>
    <w:rsid w:val="00D9008C"/>
    <w:rsid w:val="00D94E1B"/>
    <w:rsid w:val="00D97BAB"/>
    <w:rsid w:val="00DA2CAF"/>
    <w:rsid w:val="00DA353E"/>
    <w:rsid w:val="00DA65F9"/>
    <w:rsid w:val="00DA7263"/>
    <w:rsid w:val="00DB025D"/>
    <w:rsid w:val="00DB0AB1"/>
    <w:rsid w:val="00DB22A8"/>
    <w:rsid w:val="00DB5A42"/>
    <w:rsid w:val="00DB779F"/>
    <w:rsid w:val="00DC0F4B"/>
    <w:rsid w:val="00DC11EA"/>
    <w:rsid w:val="00DC1902"/>
    <w:rsid w:val="00DC1CF9"/>
    <w:rsid w:val="00DC2BED"/>
    <w:rsid w:val="00DC57C8"/>
    <w:rsid w:val="00DC78FD"/>
    <w:rsid w:val="00DD1DBF"/>
    <w:rsid w:val="00DD33AE"/>
    <w:rsid w:val="00DD4AD6"/>
    <w:rsid w:val="00DD591A"/>
    <w:rsid w:val="00DD6094"/>
    <w:rsid w:val="00DF397E"/>
    <w:rsid w:val="00DF4445"/>
    <w:rsid w:val="00DF7F73"/>
    <w:rsid w:val="00E01933"/>
    <w:rsid w:val="00E02DF0"/>
    <w:rsid w:val="00E03AEC"/>
    <w:rsid w:val="00E11350"/>
    <w:rsid w:val="00E15405"/>
    <w:rsid w:val="00E1548B"/>
    <w:rsid w:val="00E15766"/>
    <w:rsid w:val="00E165FB"/>
    <w:rsid w:val="00E175B1"/>
    <w:rsid w:val="00E17B88"/>
    <w:rsid w:val="00E200D8"/>
    <w:rsid w:val="00E206C0"/>
    <w:rsid w:val="00E20B29"/>
    <w:rsid w:val="00E20ECB"/>
    <w:rsid w:val="00E27DC6"/>
    <w:rsid w:val="00E30836"/>
    <w:rsid w:val="00E31D37"/>
    <w:rsid w:val="00E31D85"/>
    <w:rsid w:val="00E336AD"/>
    <w:rsid w:val="00E34771"/>
    <w:rsid w:val="00E419AD"/>
    <w:rsid w:val="00E42D58"/>
    <w:rsid w:val="00E430BF"/>
    <w:rsid w:val="00E4387C"/>
    <w:rsid w:val="00E506A2"/>
    <w:rsid w:val="00E50F0F"/>
    <w:rsid w:val="00E521F4"/>
    <w:rsid w:val="00E553AC"/>
    <w:rsid w:val="00E572C4"/>
    <w:rsid w:val="00E57E85"/>
    <w:rsid w:val="00E6163C"/>
    <w:rsid w:val="00E657DE"/>
    <w:rsid w:val="00E677FD"/>
    <w:rsid w:val="00E67DBD"/>
    <w:rsid w:val="00E711E4"/>
    <w:rsid w:val="00E71AB0"/>
    <w:rsid w:val="00E72B04"/>
    <w:rsid w:val="00E72BE2"/>
    <w:rsid w:val="00E77C24"/>
    <w:rsid w:val="00E8100A"/>
    <w:rsid w:val="00E81164"/>
    <w:rsid w:val="00E82B6B"/>
    <w:rsid w:val="00E86CC6"/>
    <w:rsid w:val="00E86EE0"/>
    <w:rsid w:val="00E87847"/>
    <w:rsid w:val="00E94AFC"/>
    <w:rsid w:val="00EA006B"/>
    <w:rsid w:val="00EA4051"/>
    <w:rsid w:val="00EA4164"/>
    <w:rsid w:val="00EA46E0"/>
    <w:rsid w:val="00EA4872"/>
    <w:rsid w:val="00EA759F"/>
    <w:rsid w:val="00EB342D"/>
    <w:rsid w:val="00EB41EC"/>
    <w:rsid w:val="00EB5EC3"/>
    <w:rsid w:val="00EB788A"/>
    <w:rsid w:val="00EC124B"/>
    <w:rsid w:val="00EC4237"/>
    <w:rsid w:val="00EC77B9"/>
    <w:rsid w:val="00ED490C"/>
    <w:rsid w:val="00ED7E9C"/>
    <w:rsid w:val="00EE0325"/>
    <w:rsid w:val="00EE23E7"/>
    <w:rsid w:val="00EE257B"/>
    <w:rsid w:val="00EE3314"/>
    <w:rsid w:val="00EE6EA2"/>
    <w:rsid w:val="00EF33EF"/>
    <w:rsid w:val="00EF4040"/>
    <w:rsid w:val="00EF4146"/>
    <w:rsid w:val="00EF463C"/>
    <w:rsid w:val="00EF553B"/>
    <w:rsid w:val="00EF6F4D"/>
    <w:rsid w:val="00F00D6D"/>
    <w:rsid w:val="00F06FAC"/>
    <w:rsid w:val="00F14CB9"/>
    <w:rsid w:val="00F155B4"/>
    <w:rsid w:val="00F26B23"/>
    <w:rsid w:val="00F26CD2"/>
    <w:rsid w:val="00F26F1A"/>
    <w:rsid w:val="00F300F0"/>
    <w:rsid w:val="00F30AA0"/>
    <w:rsid w:val="00F30C22"/>
    <w:rsid w:val="00F310EE"/>
    <w:rsid w:val="00F32CD7"/>
    <w:rsid w:val="00F35229"/>
    <w:rsid w:val="00F37F27"/>
    <w:rsid w:val="00F417AA"/>
    <w:rsid w:val="00F437E0"/>
    <w:rsid w:val="00F4501D"/>
    <w:rsid w:val="00F452D9"/>
    <w:rsid w:val="00F45691"/>
    <w:rsid w:val="00F4584B"/>
    <w:rsid w:val="00F4589B"/>
    <w:rsid w:val="00F46E96"/>
    <w:rsid w:val="00F4733D"/>
    <w:rsid w:val="00F47661"/>
    <w:rsid w:val="00F57196"/>
    <w:rsid w:val="00F60F6E"/>
    <w:rsid w:val="00F6225C"/>
    <w:rsid w:val="00F6265A"/>
    <w:rsid w:val="00F63873"/>
    <w:rsid w:val="00F640D2"/>
    <w:rsid w:val="00F67C2A"/>
    <w:rsid w:val="00F720C9"/>
    <w:rsid w:val="00F735FC"/>
    <w:rsid w:val="00F76205"/>
    <w:rsid w:val="00F763BC"/>
    <w:rsid w:val="00F81365"/>
    <w:rsid w:val="00F8256B"/>
    <w:rsid w:val="00F83F5C"/>
    <w:rsid w:val="00F868D6"/>
    <w:rsid w:val="00F92B21"/>
    <w:rsid w:val="00F93E7D"/>
    <w:rsid w:val="00F9736D"/>
    <w:rsid w:val="00FA1736"/>
    <w:rsid w:val="00FA451B"/>
    <w:rsid w:val="00FA74F0"/>
    <w:rsid w:val="00FB08CA"/>
    <w:rsid w:val="00FB2853"/>
    <w:rsid w:val="00FB3506"/>
    <w:rsid w:val="00FB3891"/>
    <w:rsid w:val="00FC31E8"/>
    <w:rsid w:val="00FD08D3"/>
    <w:rsid w:val="00FD1087"/>
    <w:rsid w:val="00FD11ED"/>
    <w:rsid w:val="00FD6C37"/>
    <w:rsid w:val="00FE189E"/>
    <w:rsid w:val="00FE316B"/>
    <w:rsid w:val="00FE3E95"/>
    <w:rsid w:val="00FE6D66"/>
    <w:rsid w:val="00FF018A"/>
    <w:rsid w:val="00FF07F9"/>
    <w:rsid w:val="00FF1DA2"/>
    <w:rsid w:val="00FF1E6A"/>
    <w:rsid w:val="00FF22F8"/>
    <w:rsid w:val="00FF2B09"/>
    <w:rsid w:val="00FF5ECA"/>
    <w:rsid w:val="06571D26"/>
    <w:rsid w:val="066B159D"/>
    <w:rsid w:val="07794851"/>
    <w:rsid w:val="0C816041"/>
    <w:rsid w:val="0EF415A6"/>
    <w:rsid w:val="0FB83FC3"/>
    <w:rsid w:val="119B022A"/>
    <w:rsid w:val="13AE1498"/>
    <w:rsid w:val="152B68A1"/>
    <w:rsid w:val="17CE0CAF"/>
    <w:rsid w:val="193F0A91"/>
    <w:rsid w:val="1A6A2DEF"/>
    <w:rsid w:val="1DA821A0"/>
    <w:rsid w:val="20920EE3"/>
    <w:rsid w:val="2112371A"/>
    <w:rsid w:val="21BA3C8E"/>
    <w:rsid w:val="24197C88"/>
    <w:rsid w:val="283976CE"/>
    <w:rsid w:val="2D5178A3"/>
    <w:rsid w:val="2E4F14D8"/>
    <w:rsid w:val="2F043179"/>
    <w:rsid w:val="2F367895"/>
    <w:rsid w:val="30B85F64"/>
    <w:rsid w:val="3196751C"/>
    <w:rsid w:val="325D1D32"/>
    <w:rsid w:val="32624C4E"/>
    <w:rsid w:val="369E388B"/>
    <w:rsid w:val="36EE6762"/>
    <w:rsid w:val="3CF077F8"/>
    <w:rsid w:val="400E55EC"/>
    <w:rsid w:val="48767D3F"/>
    <w:rsid w:val="48EF7439"/>
    <w:rsid w:val="491A0D32"/>
    <w:rsid w:val="49587BE6"/>
    <w:rsid w:val="4B631262"/>
    <w:rsid w:val="4D057B30"/>
    <w:rsid w:val="4F857180"/>
    <w:rsid w:val="4FB8596C"/>
    <w:rsid w:val="511A4CDB"/>
    <w:rsid w:val="52281083"/>
    <w:rsid w:val="5272335E"/>
    <w:rsid w:val="52952BCA"/>
    <w:rsid w:val="53031F89"/>
    <w:rsid w:val="54346613"/>
    <w:rsid w:val="54955280"/>
    <w:rsid w:val="55C20339"/>
    <w:rsid w:val="5A6400F0"/>
    <w:rsid w:val="5B8A3833"/>
    <w:rsid w:val="5E136C76"/>
    <w:rsid w:val="635C6DC9"/>
    <w:rsid w:val="63AE6060"/>
    <w:rsid w:val="66A40083"/>
    <w:rsid w:val="670242C0"/>
    <w:rsid w:val="67DE02AE"/>
    <w:rsid w:val="6BC317D2"/>
    <w:rsid w:val="6D422A8E"/>
    <w:rsid w:val="6F360C72"/>
    <w:rsid w:val="7042454B"/>
    <w:rsid w:val="705A2F22"/>
    <w:rsid w:val="706B3E59"/>
    <w:rsid w:val="71542E08"/>
    <w:rsid w:val="737B5D38"/>
    <w:rsid w:val="73BA605C"/>
    <w:rsid w:val="76476937"/>
    <w:rsid w:val="76D5642B"/>
    <w:rsid w:val="7ADB4F33"/>
    <w:rsid w:val="7BD220A7"/>
    <w:rsid w:val="7BFD1913"/>
    <w:rsid w:val="7D080126"/>
    <w:rsid w:val="7D8A1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6DF675"/>
  <w15:docId w15:val="{E540ED30-6137-41E3-8C29-0A555DAA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szCs w:val="20"/>
    </w:rPr>
  </w:style>
  <w:style w:type="paragraph" w:styleId="a4">
    <w:name w:val="Body Text Indent"/>
    <w:basedOn w:val="a"/>
    <w:link w:val="Char0"/>
    <w:qFormat/>
    <w:pPr>
      <w:ind w:firstLineChars="168" w:firstLine="538"/>
    </w:pPr>
    <w:rPr>
      <w:rFonts w:ascii="仿宋_GB2312" w:eastAsia="仿宋_GB2312" w:hAnsi="宋体"/>
      <w:sz w:val="32"/>
      <w:lang w:val="zh-CN"/>
    </w:rPr>
  </w:style>
  <w:style w:type="paragraph" w:styleId="a5">
    <w:name w:val="Plain Text"/>
    <w:basedOn w:val="a"/>
    <w:link w:val="Char1"/>
    <w:qFormat/>
    <w:rPr>
      <w:rFonts w:ascii="宋体" w:hAnsi="Courier New"/>
      <w:szCs w:val="20"/>
      <w:lang w:val="zh-CN"/>
    </w:r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nhideWhenUsed/>
    <w:pPr>
      <w:tabs>
        <w:tab w:val="center" w:pos="4153"/>
        <w:tab w:val="right" w:pos="8306"/>
      </w:tabs>
      <w:snapToGrid w:val="0"/>
      <w:jc w:val="left"/>
    </w:pPr>
    <w:rPr>
      <w:sz w:val="18"/>
      <w:szCs w:val="18"/>
    </w:rPr>
  </w:style>
  <w:style w:type="paragraph" w:styleId="a9">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sz w:val="24"/>
      <w:szCs w:val="20"/>
    </w:rPr>
  </w:style>
  <w:style w:type="paragraph" w:styleId="ab">
    <w:name w:val="Title"/>
    <w:basedOn w:val="a"/>
    <w:link w:val="Char6"/>
    <w:qFormat/>
    <w:pPr>
      <w:topLinePunct/>
      <w:spacing w:before="240" w:after="60"/>
      <w:ind w:firstLineChars="200" w:firstLine="200"/>
      <w:jc w:val="center"/>
      <w:outlineLvl w:val="0"/>
    </w:pPr>
    <w:rPr>
      <w:rFonts w:ascii="Arial" w:eastAsia="楷体_GB2312" w:hAnsi="Arial"/>
      <w:b/>
      <w:sz w:val="32"/>
      <w:szCs w:val="20"/>
    </w:rPr>
  </w:style>
  <w:style w:type="table" w:styleId="ac">
    <w:name w:val="Table Grid"/>
    <w:basedOn w:val="a1"/>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Hyperlink"/>
    <w:qFormat/>
    <w:rPr>
      <w:color w:val="0000FF"/>
      <w:u w:val="single"/>
    </w:rPr>
  </w:style>
  <w:style w:type="character" w:customStyle="1" w:styleId="Char5">
    <w:name w:val="页眉 Char"/>
    <w:basedOn w:val="a0"/>
    <w:link w:val="a9"/>
    <w:qFormat/>
    <w:rPr>
      <w:sz w:val="18"/>
      <w:szCs w:val="18"/>
    </w:rPr>
  </w:style>
  <w:style w:type="character" w:customStyle="1" w:styleId="Char4">
    <w:name w:val="页脚 Char"/>
    <w:basedOn w:val="a0"/>
    <w:link w:val="a8"/>
    <w:uiPriority w:val="99"/>
    <w:qFormat/>
    <w:rPr>
      <w:sz w:val="18"/>
      <w:szCs w:val="18"/>
    </w:rPr>
  </w:style>
  <w:style w:type="character" w:customStyle="1" w:styleId="Char3">
    <w:name w:val="批注框文本 Char"/>
    <w:basedOn w:val="a0"/>
    <w:link w:val="a7"/>
    <w:qFormat/>
    <w:rPr>
      <w:rFonts w:ascii="Times New Roman" w:eastAsia="宋体" w:hAnsi="Times New Roman" w:cs="Times New Roman"/>
      <w:sz w:val="18"/>
      <w:szCs w:val="18"/>
    </w:rPr>
  </w:style>
  <w:style w:type="character" w:customStyle="1" w:styleId="Char2">
    <w:name w:val="日期 Char"/>
    <w:basedOn w:val="a0"/>
    <w:link w:val="a6"/>
    <w:qFormat/>
    <w:rPr>
      <w:rFonts w:ascii="Times New Roman" w:eastAsia="宋体" w:hAnsi="Times New Roman" w:cs="Times New Roman"/>
      <w:szCs w:val="24"/>
    </w:rPr>
  </w:style>
  <w:style w:type="paragraph" w:customStyle="1" w:styleId="p17">
    <w:name w:val="p17"/>
    <w:basedOn w:val="a"/>
    <w:qFormat/>
    <w:pPr>
      <w:widowControl/>
      <w:ind w:firstLine="420"/>
    </w:pPr>
    <w:rPr>
      <w:kern w:val="0"/>
      <w:szCs w:val="21"/>
    </w:rPr>
  </w:style>
  <w:style w:type="character" w:customStyle="1" w:styleId="af">
    <w:name w:val="纯文本 字符"/>
    <w:basedOn w:val="a0"/>
    <w:qFormat/>
    <w:rPr>
      <w:rFonts w:asciiTheme="minorEastAsia" w:hAnsi="Courier New" w:cs="Courier New"/>
      <w:szCs w:val="24"/>
    </w:rPr>
  </w:style>
  <w:style w:type="character" w:customStyle="1" w:styleId="Char1">
    <w:name w:val="纯文本 Char"/>
    <w:link w:val="a5"/>
    <w:qFormat/>
    <w:rPr>
      <w:rFonts w:ascii="宋体" w:eastAsia="宋体" w:hAnsi="Courier New" w:cs="Times New Roman"/>
      <w:szCs w:val="20"/>
      <w:lang w:val="zh-CN" w:eastAsia="zh-CN"/>
    </w:rPr>
  </w:style>
  <w:style w:type="character" w:customStyle="1" w:styleId="Char0">
    <w:name w:val="正文文本缩进 Char"/>
    <w:basedOn w:val="a0"/>
    <w:link w:val="a4"/>
    <w:qFormat/>
    <w:rPr>
      <w:rFonts w:ascii="仿宋_GB2312" w:eastAsia="仿宋_GB2312" w:hAnsi="宋体" w:cs="Times New Roman"/>
      <w:sz w:val="32"/>
      <w:szCs w:val="24"/>
      <w:lang w:val="zh-CN" w:eastAsia="zh-CN"/>
    </w:rPr>
  </w:style>
  <w:style w:type="character" w:customStyle="1" w:styleId="af0">
    <w:name w:val="样式 华文隶书"/>
    <w:qFormat/>
    <w:rPr>
      <w:rFonts w:ascii="华文隶书" w:eastAsia="华文隶书"/>
    </w:rPr>
  </w:style>
  <w:style w:type="character" w:customStyle="1" w:styleId="1">
    <w:name w:val="样式1"/>
    <w:qFormat/>
  </w:style>
  <w:style w:type="character" w:customStyle="1" w:styleId="Char6">
    <w:name w:val="标题 Char"/>
    <w:basedOn w:val="a0"/>
    <w:link w:val="ab"/>
    <w:qFormat/>
    <w:rPr>
      <w:rFonts w:ascii="Arial" w:eastAsia="楷体_GB2312" w:hAnsi="Arial" w:cs="Times New Roman"/>
      <w:b/>
      <w:sz w:val="32"/>
      <w:szCs w:val="20"/>
    </w:rPr>
  </w:style>
  <w:style w:type="character" w:customStyle="1" w:styleId="Char">
    <w:name w:val="批注文字 Char"/>
    <w:basedOn w:val="a0"/>
    <w:link w:val="a3"/>
    <w:qFormat/>
    <w:rPr>
      <w:rFonts w:ascii="Times New Roman" w:eastAsia="宋体" w:hAnsi="Times New Roman" w:cs="Times New Roman"/>
      <w:szCs w:val="20"/>
    </w:rPr>
  </w:style>
  <w:style w:type="paragraph" w:customStyle="1" w:styleId="2">
    <w:name w:val="样式2"/>
    <w:basedOn w:val="a5"/>
    <w:qFormat/>
    <w:rPr>
      <w:rFonts w:ascii="华文隶书" w:eastAsia="华文隶书" w:hAnsi="华文隶书"/>
      <w:lang w:val="en-US"/>
    </w:rPr>
  </w:style>
  <w:style w:type="paragraph" w:styleId="af1">
    <w:name w:val="List Paragraph"/>
    <w:basedOn w:val="a"/>
    <w:uiPriority w:val="34"/>
    <w:qFormat/>
    <w:pPr>
      <w:ind w:firstLineChars="200" w:firstLine="420"/>
    </w:pPr>
    <w:rPr>
      <w:szCs w:val="20"/>
    </w:rPr>
  </w:style>
  <w:style w:type="character" w:customStyle="1" w:styleId="10">
    <w:name w:val="未处理的提及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2704</Words>
  <Characters>15416</Characters>
  <Application>Microsoft Office Word</Application>
  <DocSecurity>0</DocSecurity>
  <Lines>128</Lines>
  <Paragraphs>36</Paragraphs>
  <ScaleCrop>false</ScaleCrop>
  <Company/>
  <LinksUpToDate>false</LinksUpToDate>
  <CharactersWithSpaces>18084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施晓敏</dc:creator>
  <cp:lastModifiedBy>Windows 用户</cp:lastModifiedBy>
  <cp:revision>2</cp:revision>
  <cp:lastPrinted>2021-04-16T01:29:00Z</cp:lastPrinted>
  <dcterms:created xsi:type="dcterms:W3CDTF">2021-04-16T01:54:00Z</dcterms:created>
  <dcterms:modified xsi:type="dcterms:W3CDTF">2021-04-16T01:54:00Z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